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6F2" w:rsidRPr="005E0416" w:rsidRDefault="0080454E" w:rsidP="00C17625">
      <w:pPr>
        <w:rPr>
          <w:rFonts w:ascii="Aparajita" w:hAnsi="Aparajita"/>
          <w:sz w:val="28"/>
          <w:szCs w:val="28"/>
          <w:rtl/>
          <w:lang w:bidi="ar-YE"/>
        </w:rPr>
      </w:pPr>
      <w:bookmarkStart w:id="0" w:name="_GoBack"/>
      <w:bookmarkEnd w:id="0"/>
      <w:r>
        <w:rPr>
          <w:rFonts w:ascii="Aparajita" w:hAnsi="Aparajita" w:cs="Aparajita"/>
          <w:noProof/>
          <w:sz w:val="28"/>
          <w:szCs w:val="28"/>
          <w:lang w:val="en-GB" w:eastAsia="en-GB"/>
        </w:rPr>
        <w:drawing>
          <wp:inline distT="0" distB="0" distL="0" distR="0">
            <wp:extent cx="904875" cy="69532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695325"/>
                    </a:xfrm>
                    <a:prstGeom prst="rect">
                      <a:avLst/>
                    </a:prstGeom>
                    <a:noFill/>
                    <a:ln>
                      <a:noFill/>
                    </a:ln>
                  </pic:spPr>
                </pic:pic>
              </a:graphicData>
            </a:graphic>
          </wp:inline>
        </w:drawing>
      </w:r>
    </w:p>
    <w:p w:rsidR="00EC76F2" w:rsidRPr="00256674" w:rsidRDefault="00EC76F2" w:rsidP="005E0416">
      <w:pPr>
        <w:jc w:val="right"/>
        <w:rPr>
          <w:rFonts w:ascii="Aparajita" w:hAnsi="Aparajita"/>
          <w:sz w:val="28"/>
          <w:szCs w:val="28"/>
          <w:rtl/>
          <w:lang w:bidi="ar-YE"/>
        </w:rPr>
      </w:pPr>
      <w:r w:rsidRPr="00C17625">
        <w:rPr>
          <w:rFonts w:ascii="Aparajita" w:hAnsi="Aparajita" w:cs="Aparajita"/>
          <w:sz w:val="28"/>
          <w:szCs w:val="28"/>
          <w:lang w:bidi="ar-YE"/>
        </w:rPr>
        <w:t>Republic of Yemen</w:t>
      </w:r>
      <w:r w:rsidRPr="00C17625">
        <w:rPr>
          <w:rFonts w:ascii="Aparajita" w:hAnsi="Aparajita" w:cs="Aparajita"/>
          <w:sz w:val="28"/>
          <w:szCs w:val="28"/>
          <w:lang w:bidi="ar-YE"/>
        </w:rPr>
        <w:br/>
      </w:r>
      <w:smartTag w:uri="urn:schemas-microsoft-com:office:smarttags" w:element="country-region">
        <w:smartTag w:uri="urn:schemas-microsoft-com:office:smarttags" w:element="place">
          <w:r w:rsidRPr="00603145">
            <w:rPr>
              <w:rFonts w:ascii="Aparajita" w:hAnsi="Aparajita" w:cs="Aparajita"/>
              <w:sz w:val="28"/>
              <w:szCs w:val="28"/>
              <w:lang w:bidi="ar-YE"/>
            </w:rPr>
            <w:t>Yemen</w:t>
          </w:r>
        </w:smartTag>
      </w:smartTag>
      <w:r w:rsidRPr="00603145">
        <w:rPr>
          <w:rFonts w:ascii="Aparajita" w:hAnsi="Aparajita" w:cs="Aparajita"/>
          <w:sz w:val="28"/>
          <w:szCs w:val="28"/>
          <w:lang w:bidi="ar-YE"/>
        </w:rPr>
        <w:t xml:space="preserve"> </w:t>
      </w:r>
      <w:r>
        <w:rPr>
          <w:rFonts w:ascii="Aparajita" w:hAnsi="Aparajita" w:cs="Aparajita"/>
          <w:sz w:val="28"/>
          <w:szCs w:val="28"/>
          <w:lang w:bidi="ar-YE"/>
        </w:rPr>
        <w:t>NGOs</w:t>
      </w:r>
      <w:r w:rsidRPr="00603145">
        <w:rPr>
          <w:rFonts w:ascii="Aparajita" w:hAnsi="Aparajita" w:cs="Aparajita"/>
          <w:sz w:val="28"/>
          <w:szCs w:val="28"/>
          <w:lang w:bidi="ar-YE"/>
        </w:rPr>
        <w:t xml:space="preserve"> Coalition</w:t>
      </w:r>
      <w:r>
        <w:rPr>
          <w:rFonts w:ascii="Aparajita" w:hAnsi="Aparajita" w:cs="Aparajita"/>
          <w:sz w:val="28"/>
          <w:szCs w:val="28"/>
          <w:lang w:bidi="ar-YE"/>
        </w:rPr>
        <w:t xml:space="preserve"> </w:t>
      </w:r>
      <w:r w:rsidRPr="00603145">
        <w:rPr>
          <w:rFonts w:ascii="Aparajita" w:hAnsi="Aparajita" w:cs="Aparajita"/>
          <w:sz w:val="28"/>
          <w:szCs w:val="28"/>
          <w:lang w:bidi="ar-YE"/>
        </w:rPr>
        <w:t xml:space="preserve">For </w:t>
      </w:r>
      <w:r>
        <w:rPr>
          <w:rFonts w:ascii="Aparajita" w:hAnsi="Aparajita" w:cs="Aparajita"/>
          <w:sz w:val="28"/>
          <w:szCs w:val="28"/>
          <w:lang w:bidi="ar-YE"/>
        </w:rPr>
        <w:t>the</w:t>
      </w:r>
      <w:r w:rsidRPr="00603145">
        <w:rPr>
          <w:rFonts w:ascii="Aparajita" w:hAnsi="Aparajita" w:cs="Aparajita"/>
          <w:sz w:val="28"/>
          <w:szCs w:val="28"/>
          <w:lang w:bidi="ar-YE"/>
        </w:rPr>
        <w:t xml:space="preserve"> Rights </w:t>
      </w:r>
      <w:r>
        <w:rPr>
          <w:rFonts w:ascii="Aparajita" w:hAnsi="Aparajita" w:cs="Aparajita"/>
          <w:sz w:val="28"/>
          <w:szCs w:val="28"/>
          <w:lang w:bidi="ar-YE"/>
        </w:rPr>
        <w:t>of the child</w:t>
      </w:r>
    </w:p>
    <w:p w:rsidR="00EC76F2" w:rsidRPr="00603145" w:rsidRDefault="00EC76F2" w:rsidP="00855437">
      <w:pPr>
        <w:jc w:val="right"/>
        <w:rPr>
          <w:rFonts w:ascii="Aparajita" w:hAnsi="Aparajita"/>
          <w:sz w:val="28"/>
          <w:szCs w:val="28"/>
          <w:lang w:bidi="ar-YE"/>
        </w:rPr>
      </w:pPr>
    </w:p>
    <w:p w:rsidR="00EC76F2" w:rsidRPr="005E0416" w:rsidRDefault="00EC76F2" w:rsidP="00855437">
      <w:pPr>
        <w:jc w:val="right"/>
        <w:rPr>
          <w:rFonts w:ascii="Aparajita" w:hAnsi="Aparajita"/>
          <w:sz w:val="28"/>
          <w:szCs w:val="28"/>
          <w:lang w:bidi="ar-YE"/>
        </w:rPr>
      </w:pPr>
    </w:p>
    <w:p w:rsidR="00EC76F2" w:rsidRPr="00C17625" w:rsidRDefault="00EC76F2" w:rsidP="00855437">
      <w:pPr>
        <w:jc w:val="right"/>
        <w:rPr>
          <w:rFonts w:ascii="Aparajita" w:hAnsi="Aparajita" w:cs="Aparajita"/>
          <w:sz w:val="28"/>
          <w:szCs w:val="28"/>
          <w:rtl/>
          <w:lang w:bidi="ar-YE"/>
        </w:rPr>
      </w:pPr>
    </w:p>
    <w:p w:rsidR="00EC76F2" w:rsidRPr="005E0416" w:rsidRDefault="00EC76F2" w:rsidP="00855437">
      <w:pPr>
        <w:jc w:val="right"/>
        <w:rPr>
          <w:rFonts w:ascii="Aparajita" w:hAnsi="Aparajita"/>
          <w:sz w:val="28"/>
          <w:szCs w:val="28"/>
          <w:rtl/>
          <w:lang w:bidi="ar-YE"/>
        </w:rPr>
      </w:pPr>
    </w:p>
    <w:p w:rsidR="00EC76F2" w:rsidRPr="00603145" w:rsidRDefault="00EC76F2" w:rsidP="003B3396">
      <w:pPr>
        <w:jc w:val="center"/>
        <w:rPr>
          <w:rFonts w:ascii="Aparajita" w:hAnsi="Aparajita"/>
          <w:b/>
          <w:bCs/>
          <w:sz w:val="38"/>
          <w:szCs w:val="38"/>
        </w:rPr>
      </w:pPr>
    </w:p>
    <w:p w:rsidR="00EC76F2" w:rsidRPr="005E0416" w:rsidRDefault="00EC76F2" w:rsidP="008C003D">
      <w:pPr>
        <w:jc w:val="center"/>
        <w:rPr>
          <w:rFonts w:ascii="Aparajita" w:hAnsi="Aparajita"/>
          <w:b/>
          <w:bCs/>
          <w:color w:val="FF0000"/>
          <w:sz w:val="38"/>
          <w:szCs w:val="38"/>
          <w:rtl/>
          <w:lang w:bidi="ar-YE"/>
        </w:rPr>
      </w:pPr>
      <w:r>
        <w:rPr>
          <w:rFonts w:ascii="Aparajita" w:hAnsi="Aparajita" w:cs="Aparajita"/>
          <w:b/>
          <w:bCs/>
          <w:sz w:val="38"/>
          <w:szCs w:val="38"/>
          <w:lang w:bidi="ar-YE"/>
        </w:rPr>
        <w:t xml:space="preserve">The Updated Fourth Alternative Report </w:t>
      </w:r>
      <w:r w:rsidRPr="00C17625">
        <w:rPr>
          <w:rFonts w:ascii="Aparajita" w:hAnsi="Aparajita" w:cs="Aparajita"/>
          <w:b/>
          <w:bCs/>
          <w:sz w:val="38"/>
          <w:szCs w:val="38"/>
          <w:lang w:bidi="ar-YE"/>
        </w:rPr>
        <w:br/>
        <w:t>  About the situation of children in Yemen</w:t>
      </w:r>
      <w:r w:rsidRPr="00C17625">
        <w:rPr>
          <w:rFonts w:ascii="Aparajita" w:hAnsi="Aparajita" w:cs="Aparajita"/>
          <w:b/>
          <w:bCs/>
          <w:sz w:val="38"/>
          <w:szCs w:val="38"/>
          <w:lang w:bidi="ar-YE"/>
        </w:rPr>
        <w:br/>
      </w:r>
      <w:r w:rsidRPr="00C17625">
        <w:rPr>
          <w:rFonts w:ascii="Aparajita" w:hAnsi="Aparajita" w:cs="Aparajita"/>
          <w:b/>
          <w:bCs/>
          <w:sz w:val="28"/>
          <w:szCs w:val="28"/>
          <w:lang w:bidi="ar-YE"/>
        </w:rPr>
        <w:t xml:space="preserve">The </w:t>
      </w:r>
      <w:r>
        <w:rPr>
          <w:rFonts w:ascii="Aparajita" w:hAnsi="Aparajita" w:cs="Aparajita"/>
          <w:b/>
          <w:bCs/>
          <w:sz w:val="28"/>
          <w:szCs w:val="28"/>
          <w:lang w:bidi="ar-YE"/>
        </w:rPr>
        <w:t xml:space="preserve">NGOs coalition for </w:t>
      </w:r>
      <w:r w:rsidRPr="00C17625">
        <w:rPr>
          <w:rFonts w:ascii="Aparajita" w:hAnsi="Aparajita" w:cs="Aparajita"/>
          <w:b/>
          <w:bCs/>
          <w:sz w:val="28"/>
          <w:szCs w:val="28"/>
          <w:lang w:bidi="ar-YE"/>
        </w:rPr>
        <w:t>the rights of the child</w:t>
      </w:r>
      <w:r w:rsidRPr="00C17625">
        <w:rPr>
          <w:rFonts w:ascii="Aparajita" w:hAnsi="Aparajita" w:cs="Aparajita"/>
          <w:b/>
          <w:bCs/>
          <w:sz w:val="28"/>
          <w:szCs w:val="28"/>
          <w:lang w:bidi="ar-YE"/>
        </w:rPr>
        <w:br/>
        <w:t>"Submitted to the International Committee of the Rights of the Child of the United Nations"</w:t>
      </w:r>
      <w:r w:rsidRPr="00C17625">
        <w:rPr>
          <w:rFonts w:ascii="Aparajita" w:hAnsi="Aparajita" w:cs="Aparajita"/>
          <w:b/>
          <w:bCs/>
          <w:sz w:val="28"/>
          <w:szCs w:val="28"/>
          <w:lang w:bidi="ar-YE"/>
        </w:rPr>
        <w:br/>
      </w:r>
      <w:r w:rsidRPr="00C17625">
        <w:rPr>
          <w:rFonts w:ascii="Aparajita" w:hAnsi="Aparajita" w:cs="Aparajita"/>
          <w:b/>
          <w:bCs/>
          <w:color w:val="FF0000"/>
          <w:sz w:val="38"/>
          <w:szCs w:val="38"/>
          <w:lang w:bidi="ar-YE"/>
        </w:rPr>
        <w:t>2012</w:t>
      </w:r>
    </w:p>
    <w:p w:rsidR="00EC76F2" w:rsidRPr="00603145" w:rsidRDefault="00EC76F2" w:rsidP="00855437">
      <w:pPr>
        <w:jc w:val="right"/>
        <w:rPr>
          <w:rFonts w:ascii="Aparajita" w:hAnsi="Aparajita"/>
          <w:sz w:val="28"/>
          <w:szCs w:val="28"/>
        </w:rPr>
      </w:pPr>
    </w:p>
    <w:p w:rsidR="00EC76F2" w:rsidRPr="005E0416" w:rsidRDefault="00EC76F2" w:rsidP="00855437">
      <w:pPr>
        <w:jc w:val="right"/>
        <w:rPr>
          <w:rFonts w:ascii="Aparajita" w:hAnsi="Aparajita"/>
          <w:sz w:val="28"/>
          <w:szCs w:val="28"/>
          <w:lang w:bidi="ar-YE"/>
        </w:rPr>
      </w:pPr>
    </w:p>
    <w:p w:rsidR="00EC76F2" w:rsidRPr="00C17625" w:rsidRDefault="00EC76F2" w:rsidP="00EF09BD">
      <w:pPr>
        <w:rPr>
          <w:rFonts w:ascii="Aparajita" w:hAnsi="Aparajita"/>
          <w:sz w:val="28"/>
          <w:szCs w:val="28"/>
          <w:rtl/>
        </w:rPr>
      </w:pPr>
    </w:p>
    <w:p w:rsidR="00EC76F2" w:rsidRPr="00256674" w:rsidRDefault="00EC76F2" w:rsidP="00603145">
      <w:pPr>
        <w:jc w:val="right"/>
        <w:rPr>
          <w:rFonts w:ascii="Aparajita" w:hAnsi="Aparajita"/>
          <w:sz w:val="30"/>
          <w:szCs w:val="30"/>
          <w:rtl/>
          <w:lang w:bidi="ar-YE"/>
        </w:rPr>
      </w:pPr>
      <w:r>
        <w:rPr>
          <w:rFonts w:ascii="Aparajita" w:hAnsi="Aparajita" w:cs="Aparajita"/>
          <w:sz w:val="30"/>
          <w:szCs w:val="30"/>
          <w:lang w:bidi="ar-YE"/>
        </w:rPr>
        <w:t xml:space="preserve">The NGOs coalition for the right of the child </w:t>
      </w:r>
    </w:p>
    <w:p w:rsidR="00EC76F2" w:rsidRPr="00603145" w:rsidRDefault="00EC76F2" w:rsidP="00EF09BD">
      <w:pPr>
        <w:jc w:val="right"/>
        <w:rPr>
          <w:rFonts w:ascii="Aparajita" w:hAnsi="Aparajita"/>
          <w:sz w:val="28"/>
          <w:szCs w:val="28"/>
        </w:rPr>
      </w:pPr>
    </w:p>
    <w:p w:rsidR="00EC76F2" w:rsidRPr="005E0416" w:rsidRDefault="00EC76F2" w:rsidP="00EF09BD">
      <w:pPr>
        <w:jc w:val="right"/>
        <w:rPr>
          <w:rFonts w:ascii="Aparajita" w:hAnsi="Aparajita"/>
          <w:sz w:val="28"/>
          <w:szCs w:val="28"/>
          <w:lang w:bidi="ar-YE"/>
        </w:rPr>
      </w:pPr>
    </w:p>
    <w:p w:rsidR="00EC76F2" w:rsidRPr="00E51D7E" w:rsidRDefault="00EC76F2" w:rsidP="00EF09BD">
      <w:pPr>
        <w:jc w:val="right"/>
        <w:rPr>
          <w:rFonts w:ascii="Aparajita" w:hAnsi="Aparajita"/>
          <w:sz w:val="28"/>
          <w:szCs w:val="28"/>
          <w:lang w:bidi="ar-YE"/>
        </w:rPr>
      </w:pPr>
    </w:p>
    <w:p w:rsidR="00EC76F2" w:rsidRPr="005E0416" w:rsidRDefault="00EC76F2" w:rsidP="00C17625">
      <w:pPr>
        <w:jc w:val="right"/>
        <w:rPr>
          <w:rFonts w:ascii="Aparajita" w:hAnsi="Aparajita"/>
          <w:noProof/>
          <w:sz w:val="28"/>
          <w:szCs w:val="28"/>
        </w:rPr>
      </w:pPr>
    </w:p>
    <w:p w:rsidR="00EC76F2" w:rsidRPr="00603145" w:rsidRDefault="0080454E" w:rsidP="00C17625">
      <w:pPr>
        <w:jc w:val="right"/>
        <w:rPr>
          <w:rFonts w:ascii="Aparajita" w:hAnsi="Aparajita"/>
          <w:sz w:val="28"/>
          <w:szCs w:val="28"/>
          <w:rtl/>
        </w:rPr>
      </w:pPr>
      <w:r>
        <w:rPr>
          <w:rFonts w:ascii="Aparajita" w:hAnsi="Aparajita" w:cs="Aparajita"/>
          <w:noProof/>
          <w:sz w:val="28"/>
          <w:szCs w:val="28"/>
          <w:lang w:val="en-GB" w:eastAsia="en-GB"/>
        </w:rPr>
        <w:drawing>
          <wp:inline distT="0" distB="0" distL="0" distR="0">
            <wp:extent cx="1847850" cy="5143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514350"/>
                    </a:xfrm>
                    <a:prstGeom prst="rect">
                      <a:avLst/>
                    </a:prstGeom>
                    <a:noFill/>
                    <a:ln>
                      <a:noFill/>
                    </a:ln>
                  </pic:spPr>
                </pic:pic>
              </a:graphicData>
            </a:graphic>
          </wp:inline>
        </w:drawing>
      </w:r>
    </w:p>
    <w:tbl>
      <w:tblPr>
        <w:bidiVisual/>
        <w:tblW w:w="8840" w:type="dxa"/>
        <w:tblLook w:val="00A0" w:firstRow="1" w:lastRow="0" w:firstColumn="1" w:lastColumn="0" w:noHBand="0" w:noVBand="0"/>
      </w:tblPr>
      <w:tblGrid>
        <w:gridCol w:w="8840"/>
      </w:tblGrid>
      <w:tr w:rsidR="00EC76F2" w:rsidRPr="00E1370F" w:rsidTr="00C17625">
        <w:tc>
          <w:tcPr>
            <w:tcW w:w="8840" w:type="dxa"/>
          </w:tcPr>
          <w:p w:rsidR="00EC76F2" w:rsidRPr="00E1370F" w:rsidRDefault="00EC76F2" w:rsidP="00C17625">
            <w:pPr>
              <w:jc w:val="center"/>
              <w:rPr>
                <w:rFonts w:ascii="Aparajita" w:hAnsi="Aparajita"/>
                <w:b/>
                <w:bCs/>
                <w:sz w:val="34"/>
                <w:szCs w:val="34"/>
              </w:rPr>
            </w:pPr>
          </w:p>
          <w:p w:rsidR="00EC76F2" w:rsidRPr="00E51D7E" w:rsidRDefault="00EC76F2" w:rsidP="008C003D">
            <w:pPr>
              <w:jc w:val="center"/>
              <w:rPr>
                <w:rFonts w:ascii="Aparajita" w:hAnsi="Aparajita"/>
                <w:b/>
                <w:bCs/>
                <w:sz w:val="34"/>
                <w:szCs w:val="34"/>
                <w:lang w:bidi="ar-YE"/>
              </w:rPr>
            </w:pPr>
            <w:r w:rsidRPr="00E1370F">
              <w:rPr>
                <w:rFonts w:ascii="Aparajita" w:hAnsi="Aparajita" w:cs="Aparajita"/>
                <w:b/>
                <w:bCs/>
                <w:sz w:val="34"/>
                <w:szCs w:val="34"/>
                <w:lang w:bidi="ar-YE"/>
              </w:rPr>
              <w:t>Contents</w:t>
            </w:r>
          </w:p>
          <w:p w:rsidR="00EC76F2" w:rsidRPr="00E1370F" w:rsidRDefault="00EC76F2" w:rsidP="001B0050">
            <w:pPr>
              <w:jc w:val="right"/>
              <w:rPr>
                <w:rFonts w:ascii="Aparajita" w:hAnsi="Aparajita" w:cs="Aparajita"/>
                <w:sz w:val="28"/>
                <w:szCs w:val="28"/>
                <w:lang w:bidi="ar-YE"/>
              </w:rPr>
            </w:pPr>
            <w:r>
              <w:rPr>
                <w:rFonts w:ascii="Aparajita" w:hAnsi="Aparajita" w:cs="Aparajita"/>
                <w:sz w:val="28"/>
                <w:szCs w:val="28"/>
                <w:lang w:bidi="ar-YE"/>
              </w:rPr>
              <w:br/>
              <w:t>    Acknowledgements</w:t>
            </w:r>
            <w:r>
              <w:rPr>
                <w:rFonts w:ascii="Aparajita" w:hAnsi="Aparajita" w:cs="Aparajita"/>
                <w:sz w:val="28"/>
                <w:szCs w:val="28"/>
                <w:lang w:bidi="ar-YE"/>
              </w:rPr>
              <w:br/>
              <w:t>        </w:t>
            </w:r>
            <w:r w:rsidRPr="00E1370F">
              <w:rPr>
                <w:rFonts w:ascii="Aparajita" w:hAnsi="Aparajita" w:cs="Aparajita"/>
                <w:sz w:val="28"/>
                <w:szCs w:val="28"/>
                <w:lang w:bidi="ar-YE"/>
              </w:rPr>
              <w:t> </w:t>
            </w:r>
            <w:r w:rsidRPr="001B0050">
              <w:rPr>
                <w:rFonts w:ascii="Aparajita" w:hAnsi="Aparajita" w:cs="Aparajita"/>
                <w:sz w:val="28"/>
                <w:szCs w:val="28"/>
                <w:lang w:bidi="ar-YE"/>
              </w:rPr>
              <w:t>1 - Introduction</w:t>
            </w:r>
            <w:r w:rsidRPr="001B0050">
              <w:rPr>
                <w:rFonts w:ascii="Aparajita" w:hAnsi="Aparajita" w:cs="Aparajita"/>
                <w:sz w:val="28"/>
                <w:szCs w:val="28"/>
                <w:lang w:bidi="ar-YE"/>
              </w:rPr>
              <w:br/>
              <w:t>         2 - The objectives of the report</w:t>
            </w:r>
            <w:r w:rsidRPr="001B0050">
              <w:rPr>
                <w:rFonts w:ascii="Aparajita" w:hAnsi="Aparajita" w:cs="Aparajita"/>
                <w:sz w:val="28"/>
                <w:szCs w:val="28"/>
                <w:lang w:bidi="ar-YE"/>
              </w:rPr>
              <w:br/>
              <w:t xml:space="preserve">         3 –Mechanism of preparing the report </w:t>
            </w:r>
            <w:r w:rsidRPr="001B0050">
              <w:rPr>
                <w:rFonts w:ascii="Aparajita" w:hAnsi="Aparajita" w:cs="Aparajita"/>
                <w:sz w:val="28"/>
                <w:szCs w:val="28"/>
                <w:lang w:bidi="ar-YE"/>
              </w:rPr>
              <w:br/>
              <w:t>         4 -Observations and recommendations of the International Committee</w:t>
            </w:r>
            <w:r w:rsidRPr="00E1370F">
              <w:rPr>
                <w:rFonts w:ascii="Aparajita" w:hAnsi="Aparajita" w:cs="Aparajita"/>
                <w:sz w:val="28"/>
                <w:szCs w:val="28"/>
                <w:lang w:bidi="ar-YE"/>
              </w:rPr>
              <w:br/>
              <w:t>          Analysis of the situation of children in Yemen</w:t>
            </w:r>
            <w:r w:rsidRPr="00E1370F">
              <w:rPr>
                <w:rFonts w:ascii="Aparajita" w:hAnsi="Aparajita" w:cs="Aparajita"/>
                <w:sz w:val="28"/>
                <w:szCs w:val="28"/>
                <w:lang w:bidi="ar-YE"/>
              </w:rPr>
              <w:br/>
              <w:t>    </w:t>
            </w:r>
            <w:r>
              <w:rPr>
                <w:rFonts w:ascii="Aparajita" w:hAnsi="Aparajita" w:cs="Aparajita"/>
                <w:sz w:val="28"/>
                <w:szCs w:val="28"/>
                <w:lang w:bidi="ar-YE"/>
              </w:rPr>
              <w:t xml:space="preserve">   </w:t>
            </w:r>
            <w:r w:rsidRPr="00E1370F">
              <w:rPr>
                <w:rFonts w:ascii="Aparajita" w:hAnsi="Aparajita" w:cs="Aparajita"/>
                <w:sz w:val="28"/>
                <w:szCs w:val="28"/>
                <w:lang w:bidi="ar-YE"/>
              </w:rPr>
              <w:t>  First: General measures of implementation.</w:t>
            </w:r>
            <w:r w:rsidRPr="00E1370F">
              <w:rPr>
                <w:rFonts w:ascii="Aparajita" w:hAnsi="Aparajita" w:cs="Aparajita"/>
                <w:sz w:val="28"/>
                <w:szCs w:val="28"/>
                <w:lang w:bidi="ar-YE"/>
              </w:rPr>
              <w:br/>
              <w:t>    </w:t>
            </w:r>
            <w:r>
              <w:rPr>
                <w:rFonts w:ascii="Aparajita" w:hAnsi="Aparajita" w:cs="Aparajita"/>
                <w:sz w:val="28"/>
                <w:szCs w:val="28"/>
                <w:lang w:bidi="ar-YE"/>
              </w:rPr>
              <w:t xml:space="preserve">  </w:t>
            </w:r>
            <w:r w:rsidRPr="00E1370F">
              <w:rPr>
                <w:rFonts w:ascii="Aparajita" w:hAnsi="Aparajita" w:cs="Aparajita"/>
                <w:sz w:val="28"/>
                <w:szCs w:val="28"/>
                <w:lang w:bidi="ar-YE"/>
              </w:rPr>
              <w:t>   Second: the definition of the child.</w:t>
            </w:r>
            <w:r w:rsidRPr="00E1370F">
              <w:rPr>
                <w:rFonts w:ascii="Aparajita" w:hAnsi="Aparajita" w:cs="Aparajita"/>
                <w:sz w:val="28"/>
                <w:szCs w:val="28"/>
                <w:lang w:bidi="ar-YE"/>
              </w:rPr>
              <w:br/>
              <w:t>  </w:t>
            </w:r>
            <w:r>
              <w:rPr>
                <w:rFonts w:ascii="Aparajita" w:hAnsi="Aparajita" w:cs="Aparajita"/>
                <w:sz w:val="28"/>
                <w:szCs w:val="28"/>
                <w:lang w:bidi="ar-YE"/>
              </w:rPr>
              <w:t xml:space="preserve">    </w:t>
            </w:r>
            <w:r w:rsidRPr="00E1370F">
              <w:rPr>
                <w:rFonts w:ascii="Aparajita" w:hAnsi="Aparajita" w:cs="Aparajita"/>
                <w:sz w:val="28"/>
                <w:szCs w:val="28"/>
                <w:lang w:bidi="ar-YE"/>
              </w:rPr>
              <w:t>   Third: general principles.</w:t>
            </w:r>
            <w:r w:rsidRPr="00E1370F">
              <w:rPr>
                <w:rFonts w:ascii="Aparajita" w:hAnsi="Aparajita" w:cs="Aparajita"/>
                <w:sz w:val="28"/>
                <w:szCs w:val="28"/>
                <w:lang w:bidi="ar-YE"/>
              </w:rPr>
              <w:br/>
              <w:t>      A - non-discrimination.</w:t>
            </w:r>
            <w:r w:rsidRPr="00E1370F">
              <w:rPr>
                <w:rFonts w:ascii="Aparajita" w:hAnsi="Aparajita" w:cs="Aparajita"/>
                <w:sz w:val="28"/>
                <w:szCs w:val="28"/>
                <w:lang w:bidi="ar-YE"/>
              </w:rPr>
              <w:br/>
            </w:r>
            <w:r>
              <w:rPr>
                <w:rFonts w:ascii="Aparajita" w:hAnsi="Aparajita" w:cs="Aparajita"/>
                <w:sz w:val="28"/>
                <w:szCs w:val="28"/>
                <w:lang w:bidi="ar-YE"/>
              </w:rPr>
              <w:t xml:space="preserve">      </w:t>
            </w:r>
            <w:r w:rsidRPr="00E1370F">
              <w:rPr>
                <w:rFonts w:ascii="Aparajita" w:hAnsi="Aparajita" w:cs="Aparajita"/>
                <w:sz w:val="28"/>
                <w:szCs w:val="28"/>
                <w:lang w:bidi="ar-YE"/>
              </w:rPr>
              <w:t xml:space="preserve">B - </w:t>
            </w:r>
            <w:r>
              <w:rPr>
                <w:rFonts w:ascii="Aparajita" w:hAnsi="Aparajita" w:cs="Aparajita"/>
                <w:sz w:val="28"/>
                <w:szCs w:val="28"/>
                <w:lang w:bidi="ar-YE"/>
              </w:rPr>
              <w:t>The</w:t>
            </w:r>
            <w:r w:rsidRPr="00E1370F">
              <w:rPr>
                <w:rFonts w:ascii="Aparajita" w:hAnsi="Aparajita" w:cs="Aparajita"/>
                <w:sz w:val="28"/>
                <w:szCs w:val="28"/>
                <w:lang w:bidi="ar-YE"/>
              </w:rPr>
              <w:t xml:space="preserve"> best interest of the child.</w:t>
            </w:r>
            <w:r w:rsidRPr="00E1370F">
              <w:rPr>
                <w:rFonts w:ascii="Aparajita" w:hAnsi="Aparajita" w:cs="Aparajita"/>
                <w:sz w:val="28"/>
                <w:szCs w:val="28"/>
                <w:lang w:bidi="ar-YE"/>
              </w:rPr>
              <w:br/>
              <w:t>   </w:t>
            </w:r>
            <w:r>
              <w:rPr>
                <w:rFonts w:ascii="Aparajita" w:hAnsi="Aparajita" w:cs="Aparajita"/>
                <w:sz w:val="28"/>
                <w:szCs w:val="28"/>
                <w:lang w:bidi="ar-YE"/>
              </w:rPr>
              <w:t xml:space="preserve">   </w:t>
            </w:r>
            <w:r w:rsidRPr="00E1370F">
              <w:rPr>
                <w:rFonts w:ascii="Aparajita" w:hAnsi="Aparajita" w:cs="Aparajita"/>
                <w:sz w:val="28"/>
                <w:szCs w:val="28"/>
                <w:lang w:bidi="ar-YE"/>
              </w:rPr>
              <w:t xml:space="preserve">C - </w:t>
            </w:r>
            <w:r>
              <w:rPr>
                <w:rFonts w:ascii="Aparajita" w:hAnsi="Aparajita" w:cs="Aparajita"/>
                <w:sz w:val="28"/>
                <w:szCs w:val="28"/>
                <w:lang w:bidi="ar-YE"/>
              </w:rPr>
              <w:t>The</w:t>
            </w:r>
            <w:r w:rsidRPr="00E1370F">
              <w:rPr>
                <w:rFonts w:ascii="Aparajita" w:hAnsi="Aparajita" w:cs="Aparajita"/>
                <w:sz w:val="28"/>
                <w:szCs w:val="28"/>
                <w:lang w:bidi="ar-YE"/>
              </w:rPr>
              <w:t xml:space="preserve"> right to </w:t>
            </w:r>
            <w:r>
              <w:rPr>
                <w:rFonts w:ascii="Aparajita" w:hAnsi="Aparajita" w:cs="Aparajita"/>
                <w:sz w:val="28"/>
                <w:szCs w:val="28"/>
                <w:lang w:bidi="ar-YE"/>
              </w:rPr>
              <w:t>live</w:t>
            </w:r>
            <w:r w:rsidRPr="00E1370F">
              <w:rPr>
                <w:rFonts w:ascii="Aparajita" w:hAnsi="Aparajita" w:cs="Aparajita"/>
                <w:sz w:val="28"/>
                <w:szCs w:val="28"/>
                <w:lang w:bidi="ar-YE"/>
              </w:rPr>
              <w:t xml:space="preserve">, </w:t>
            </w:r>
            <w:r>
              <w:rPr>
                <w:rFonts w:ascii="Aparajita" w:hAnsi="Aparajita" w:cs="Aparajita"/>
                <w:sz w:val="28"/>
                <w:szCs w:val="28"/>
                <w:lang w:bidi="ar-YE"/>
              </w:rPr>
              <w:t>survive</w:t>
            </w:r>
            <w:r w:rsidRPr="00E1370F">
              <w:rPr>
                <w:rFonts w:ascii="Aparajita" w:hAnsi="Aparajita" w:cs="Aparajita"/>
                <w:sz w:val="28"/>
                <w:szCs w:val="28"/>
                <w:lang w:bidi="ar-YE"/>
              </w:rPr>
              <w:t xml:space="preserve"> and </w:t>
            </w:r>
            <w:r>
              <w:rPr>
                <w:rFonts w:ascii="Aparajita" w:hAnsi="Aparajita" w:cs="Aparajita"/>
                <w:sz w:val="28"/>
                <w:szCs w:val="28"/>
                <w:lang w:bidi="ar-YE"/>
              </w:rPr>
              <w:t>develop</w:t>
            </w:r>
            <w:r w:rsidRPr="00E1370F">
              <w:rPr>
                <w:rFonts w:ascii="Aparajita" w:hAnsi="Aparajita" w:cs="Aparajita"/>
                <w:sz w:val="28"/>
                <w:szCs w:val="28"/>
                <w:lang w:bidi="ar-YE"/>
              </w:rPr>
              <w:t>.</w:t>
            </w:r>
            <w:r w:rsidRPr="00E1370F">
              <w:rPr>
                <w:rFonts w:ascii="Aparajita" w:hAnsi="Aparajita" w:cs="Aparajita"/>
                <w:sz w:val="28"/>
                <w:szCs w:val="28"/>
                <w:lang w:bidi="ar-YE"/>
              </w:rPr>
              <w:br/>
              <w:t>   </w:t>
            </w:r>
            <w:r>
              <w:rPr>
                <w:rFonts w:ascii="Aparajita" w:hAnsi="Aparajita" w:cs="Aparajita"/>
                <w:sz w:val="28"/>
                <w:szCs w:val="28"/>
                <w:lang w:bidi="ar-YE"/>
              </w:rPr>
              <w:t xml:space="preserve">    </w:t>
            </w:r>
            <w:r w:rsidRPr="00E1370F">
              <w:rPr>
                <w:rFonts w:ascii="Aparajita" w:hAnsi="Aparajita" w:cs="Aparajita"/>
                <w:sz w:val="28"/>
                <w:szCs w:val="28"/>
                <w:lang w:bidi="ar-YE"/>
              </w:rPr>
              <w:t xml:space="preserve">D - </w:t>
            </w:r>
            <w:r>
              <w:rPr>
                <w:rFonts w:ascii="Aparajita" w:hAnsi="Aparajita" w:cs="Aparajita"/>
                <w:sz w:val="28"/>
                <w:szCs w:val="28"/>
                <w:lang w:bidi="ar-YE"/>
              </w:rPr>
              <w:t>The</w:t>
            </w:r>
            <w:r w:rsidRPr="00E1370F">
              <w:rPr>
                <w:rFonts w:ascii="Aparajita" w:hAnsi="Aparajita" w:cs="Aparajita"/>
                <w:sz w:val="28"/>
                <w:szCs w:val="28"/>
                <w:lang w:bidi="ar-YE"/>
              </w:rPr>
              <w:t xml:space="preserve"> right to participate.</w:t>
            </w:r>
            <w:r w:rsidRPr="00E1370F">
              <w:rPr>
                <w:rFonts w:ascii="Aparajita" w:hAnsi="Aparajita" w:cs="Aparajita"/>
                <w:sz w:val="28"/>
                <w:szCs w:val="28"/>
                <w:lang w:bidi="ar-YE"/>
              </w:rPr>
              <w:br/>
              <w:t>    </w:t>
            </w:r>
            <w:r>
              <w:rPr>
                <w:rFonts w:ascii="Aparajita" w:hAnsi="Aparajita" w:cs="Aparajita"/>
                <w:sz w:val="28"/>
                <w:szCs w:val="28"/>
                <w:lang w:bidi="ar-YE"/>
              </w:rPr>
              <w:t xml:space="preserve">   </w:t>
            </w:r>
            <w:r w:rsidRPr="00E1370F">
              <w:rPr>
                <w:rFonts w:ascii="Aparajita" w:hAnsi="Aparajita" w:cs="Aparajita"/>
                <w:sz w:val="28"/>
                <w:szCs w:val="28"/>
                <w:lang w:bidi="ar-YE"/>
              </w:rPr>
              <w:t>Fourth: rights and civil liberties.</w:t>
            </w:r>
            <w:r w:rsidRPr="00E1370F">
              <w:rPr>
                <w:rFonts w:ascii="Aparajita" w:hAnsi="Aparajita" w:cs="Aparajita"/>
                <w:sz w:val="28"/>
                <w:szCs w:val="28"/>
                <w:lang w:bidi="ar-YE"/>
              </w:rPr>
              <w:br/>
              <w:t>   </w:t>
            </w:r>
            <w:r>
              <w:rPr>
                <w:rFonts w:ascii="Aparajita" w:hAnsi="Aparajita" w:cs="Aparajita"/>
                <w:sz w:val="28"/>
                <w:szCs w:val="28"/>
                <w:lang w:bidi="ar-YE"/>
              </w:rPr>
              <w:t xml:space="preserve">   </w:t>
            </w:r>
            <w:r w:rsidRPr="00E1370F">
              <w:rPr>
                <w:rFonts w:ascii="Aparajita" w:hAnsi="Aparajita" w:cs="Aparajita"/>
                <w:sz w:val="28"/>
                <w:szCs w:val="28"/>
                <w:lang w:bidi="ar-YE"/>
              </w:rPr>
              <w:t> Fifth: family environment and alternative care.</w:t>
            </w:r>
            <w:r w:rsidRPr="00E1370F">
              <w:rPr>
                <w:rFonts w:ascii="Aparajita" w:hAnsi="Aparajita" w:cs="Aparajita"/>
                <w:sz w:val="28"/>
                <w:szCs w:val="28"/>
                <w:lang w:bidi="ar-YE"/>
              </w:rPr>
              <w:br/>
              <w:t>      VI: health and well-being.</w:t>
            </w:r>
            <w:r w:rsidRPr="00E1370F">
              <w:rPr>
                <w:rFonts w:ascii="Aparajita" w:hAnsi="Aparajita" w:cs="Aparajita"/>
                <w:sz w:val="28"/>
                <w:szCs w:val="28"/>
                <w:lang w:bidi="ar-YE"/>
              </w:rPr>
              <w:br/>
              <w:t>    </w:t>
            </w:r>
            <w:r>
              <w:rPr>
                <w:rFonts w:ascii="Aparajita" w:hAnsi="Aparajita" w:cs="Aparajita"/>
                <w:sz w:val="28"/>
                <w:szCs w:val="28"/>
                <w:lang w:bidi="ar-YE"/>
              </w:rPr>
              <w:t xml:space="preserve"> </w:t>
            </w:r>
            <w:r w:rsidRPr="00E1370F">
              <w:rPr>
                <w:rFonts w:ascii="Aparajita" w:hAnsi="Aparajita" w:cs="Aparajita"/>
                <w:sz w:val="28"/>
                <w:szCs w:val="28"/>
                <w:lang w:bidi="ar-YE"/>
              </w:rPr>
              <w:t> Seventh: education, culture and entertainment</w:t>
            </w:r>
            <w:r w:rsidRPr="00E1370F">
              <w:rPr>
                <w:rFonts w:ascii="Aparajita" w:hAnsi="Aparajita" w:cs="Aparajita"/>
                <w:sz w:val="28"/>
                <w:szCs w:val="28"/>
                <w:lang w:bidi="ar-YE"/>
              </w:rPr>
              <w:br/>
              <w:t>    </w:t>
            </w:r>
            <w:r>
              <w:rPr>
                <w:rFonts w:ascii="Aparajita" w:hAnsi="Aparajita" w:cs="Aparajita"/>
                <w:sz w:val="28"/>
                <w:szCs w:val="28"/>
                <w:lang w:bidi="ar-YE"/>
              </w:rPr>
              <w:t xml:space="preserve">  </w:t>
            </w:r>
            <w:r w:rsidRPr="00E1370F">
              <w:rPr>
                <w:rFonts w:ascii="Aparajita" w:hAnsi="Aparajita" w:cs="Aparajita"/>
                <w:sz w:val="28"/>
                <w:szCs w:val="28"/>
                <w:lang w:bidi="ar-YE"/>
              </w:rPr>
              <w:t> Eighth: protection measures.</w:t>
            </w:r>
            <w:r w:rsidRPr="00E1370F">
              <w:rPr>
                <w:rFonts w:ascii="Aparajita" w:hAnsi="Aparajita" w:cs="Aparajita"/>
                <w:sz w:val="28"/>
                <w:szCs w:val="28"/>
                <w:lang w:bidi="ar-YE"/>
              </w:rPr>
              <w:br/>
              <w:t>   </w:t>
            </w:r>
            <w:r>
              <w:rPr>
                <w:rFonts w:ascii="Aparajita" w:hAnsi="Aparajita" w:cs="Aparajita"/>
                <w:sz w:val="28"/>
                <w:szCs w:val="28"/>
                <w:lang w:bidi="ar-YE"/>
              </w:rPr>
              <w:t xml:space="preserve">   </w:t>
            </w:r>
            <w:r w:rsidRPr="00E1370F">
              <w:rPr>
                <w:rFonts w:ascii="Aparajita" w:hAnsi="Aparajita" w:cs="Aparajita"/>
                <w:sz w:val="28"/>
                <w:szCs w:val="28"/>
                <w:lang w:bidi="ar-YE"/>
              </w:rPr>
              <w:t> IX: Recommendations.</w:t>
            </w:r>
            <w:r w:rsidRPr="00E1370F">
              <w:rPr>
                <w:rFonts w:ascii="Aparajita" w:hAnsi="Aparajita" w:cs="Aparajita"/>
                <w:sz w:val="28"/>
                <w:szCs w:val="28"/>
                <w:lang w:bidi="ar-YE"/>
              </w:rPr>
              <w:br/>
            </w:r>
            <w:r w:rsidRPr="00E1370F">
              <w:rPr>
                <w:rFonts w:ascii="Aparajita" w:hAnsi="Aparajita" w:cs="Aparajita"/>
                <w:sz w:val="28"/>
                <w:szCs w:val="28"/>
                <w:lang w:bidi="ar-YE"/>
              </w:rPr>
              <w:br/>
              <w:t>References:</w:t>
            </w:r>
            <w:r>
              <w:rPr>
                <w:rFonts w:ascii="Aparajita" w:hAnsi="Aparajita" w:cs="Aparajita"/>
                <w:sz w:val="28"/>
                <w:szCs w:val="28"/>
                <w:lang w:bidi="ar-YE"/>
              </w:rPr>
              <w:t xml:space="preserve">   </w:t>
            </w:r>
            <w:r w:rsidRPr="00E1370F">
              <w:rPr>
                <w:rFonts w:ascii="Aparajita" w:hAnsi="Aparajita" w:cs="Aparajita"/>
                <w:sz w:val="28"/>
                <w:szCs w:val="28"/>
                <w:lang w:bidi="ar-YE"/>
              </w:rPr>
              <w:br/>
              <w:t>Supplements:</w:t>
            </w:r>
          </w:p>
        </w:tc>
      </w:tr>
      <w:tr w:rsidR="00EC76F2" w:rsidRPr="00E1370F" w:rsidTr="00C17625">
        <w:trPr>
          <w:trHeight w:val="74"/>
        </w:trPr>
        <w:tc>
          <w:tcPr>
            <w:tcW w:w="8840" w:type="dxa"/>
          </w:tcPr>
          <w:p w:rsidR="00EC76F2" w:rsidRPr="00E1370F" w:rsidRDefault="00EC76F2" w:rsidP="00FA52F6">
            <w:pPr>
              <w:jc w:val="right"/>
              <w:rPr>
                <w:rFonts w:ascii="Aparajita" w:hAnsi="Aparajita"/>
                <w:sz w:val="28"/>
                <w:szCs w:val="28"/>
                <w:rtl/>
              </w:rPr>
            </w:pPr>
          </w:p>
        </w:tc>
      </w:tr>
      <w:tr w:rsidR="00EC76F2" w:rsidRPr="00E1370F" w:rsidTr="00C17625">
        <w:trPr>
          <w:trHeight w:val="261"/>
        </w:trPr>
        <w:tc>
          <w:tcPr>
            <w:tcW w:w="8840" w:type="dxa"/>
          </w:tcPr>
          <w:p w:rsidR="00EC76F2" w:rsidRPr="005E0416" w:rsidRDefault="00EC76F2" w:rsidP="00FA52F6">
            <w:pPr>
              <w:jc w:val="right"/>
              <w:rPr>
                <w:rFonts w:ascii="Aparajita" w:hAnsi="Aparajita"/>
                <w:sz w:val="28"/>
                <w:szCs w:val="28"/>
                <w:lang w:bidi="ar-YE"/>
              </w:rPr>
            </w:pPr>
          </w:p>
        </w:tc>
      </w:tr>
      <w:tr w:rsidR="00EC76F2" w:rsidRPr="00E1370F" w:rsidTr="00C17625">
        <w:tc>
          <w:tcPr>
            <w:tcW w:w="8840" w:type="dxa"/>
          </w:tcPr>
          <w:p w:rsidR="00EC76F2" w:rsidRPr="00E1370F" w:rsidRDefault="00EC76F2" w:rsidP="00FA52F6">
            <w:pPr>
              <w:jc w:val="right"/>
              <w:rPr>
                <w:rFonts w:ascii="Aparajita" w:hAnsi="Aparajita" w:cs="Aparajita"/>
                <w:sz w:val="28"/>
                <w:szCs w:val="28"/>
                <w:lang w:bidi="ar-YE"/>
              </w:rPr>
            </w:pPr>
          </w:p>
        </w:tc>
      </w:tr>
      <w:tr w:rsidR="00EC76F2" w:rsidRPr="00E1370F" w:rsidTr="00C17625">
        <w:tc>
          <w:tcPr>
            <w:tcW w:w="8840" w:type="dxa"/>
          </w:tcPr>
          <w:p w:rsidR="00EC76F2" w:rsidRPr="00E1370F" w:rsidRDefault="00EC76F2" w:rsidP="00FA52F6">
            <w:pPr>
              <w:jc w:val="right"/>
              <w:rPr>
                <w:rFonts w:ascii="Aparajita" w:hAnsi="Aparajita" w:cs="Aparajita"/>
                <w:sz w:val="28"/>
                <w:szCs w:val="28"/>
                <w:lang w:bidi="ar-YE"/>
              </w:rPr>
            </w:pPr>
          </w:p>
        </w:tc>
      </w:tr>
      <w:tr w:rsidR="00EC76F2" w:rsidRPr="00E1370F" w:rsidTr="00C17625">
        <w:trPr>
          <w:trHeight w:val="423"/>
        </w:trPr>
        <w:tc>
          <w:tcPr>
            <w:tcW w:w="8840" w:type="dxa"/>
          </w:tcPr>
          <w:p w:rsidR="00EC76F2" w:rsidRPr="00E1370F" w:rsidRDefault="00EC76F2" w:rsidP="00FA52F6">
            <w:pPr>
              <w:jc w:val="right"/>
              <w:rPr>
                <w:rFonts w:ascii="Aparajita" w:hAnsi="Aparajita" w:cs="Aparajita"/>
                <w:sz w:val="28"/>
                <w:szCs w:val="28"/>
                <w:lang w:bidi="ar-YE"/>
              </w:rPr>
            </w:pPr>
          </w:p>
        </w:tc>
      </w:tr>
    </w:tbl>
    <w:p w:rsidR="00EC76F2" w:rsidRPr="005627E3" w:rsidRDefault="00EC76F2" w:rsidP="00FA52F6">
      <w:pPr>
        <w:jc w:val="right"/>
        <w:rPr>
          <w:rFonts w:ascii="Aparajita" w:hAnsi="Aparajita"/>
          <w:sz w:val="28"/>
          <w:szCs w:val="28"/>
        </w:rPr>
      </w:pPr>
    </w:p>
    <w:p w:rsidR="00EC76F2" w:rsidRPr="00C17625" w:rsidRDefault="00EC76F2" w:rsidP="00F406BA">
      <w:pPr>
        <w:jc w:val="center"/>
        <w:rPr>
          <w:rFonts w:ascii="Aparajita" w:hAnsi="Aparajita"/>
          <w:b/>
          <w:bCs/>
          <w:sz w:val="40"/>
          <w:szCs w:val="40"/>
          <w:rtl/>
        </w:rPr>
      </w:pPr>
      <w:r w:rsidRPr="00C17625">
        <w:rPr>
          <w:rFonts w:ascii="Aparajita" w:hAnsi="Aparajita" w:cs="Aparajita"/>
          <w:b/>
          <w:bCs/>
          <w:sz w:val="40"/>
          <w:szCs w:val="40"/>
          <w:lang w:bidi="ar-YE"/>
        </w:rPr>
        <w:t>Acknowledgements</w:t>
      </w:r>
    </w:p>
    <w:p w:rsidR="00EC76F2" w:rsidRPr="005627E3" w:rsidRDefault="00EC76F2" w:rsidP="001B68BD">
      <w:pPr>
        <w:jc w:val="right"/>
        <w:rPr>
          <w:rFonts w:ascii="Aparajita" w:hAnsi="Aparajita"/>
          <w:sz w:val="28"/>
          <w:szCs w:val="28"/>
          <w:rtl/>
        </w:rPr>
      </w:pPr>
      <w:r>
        <w:rPr>
          <w:rFonts w:ascii="Aparajita" w:hAnsi="Aparajita" w:cs="Aparajita"/>
          <w:sz w:val="28"/>
          <w:szCs w:val="28"/>
          <w:lang w:bidi="ar-YE"/>
        </w:rPr>
        <w:t>Th</w:t>
      </w:r>
      <w:r w:rsidRPr="00C17625">
        <w:rPr>
          <w:rFonts w:ascii="Aparajita" w:hAnsi="Aparajita" w:cs="Aparajita"/>
          <w:sz w:val="28"/>
          <w:szCs w:val="28"/>
          <w:lang w:bidi="ar-YE"/>
        </w:rPr>
        <w:t xml:space="preserve">e Executive Committee and members of the </w:t>
      </w:r>
      <w:r>
        <w:rPr>
          <w:rFonts w:ascii="Aparajita" w:hAnsi="Aparajita" w:cs="Aparajita"/>
          <w:sz w:val="28"/>
          <w:szCs w:val="28"/>
          <w:lang w:bidi="ar-YE"/>
        </w:rPr>
        <w:t>NGOs coalition for the right of the child is p</w:t>
      </w:r>
      <w:r w:rsidRPr="00C17625">
        <w:rPr>
          <w:rFonts w:ascii="Aparajita" w:hAnsi="Aparajita" w:cs="Aparajita"/>
          <w:sz w:val="28"/>
          <w:szCs w:val="28"/>
          <w:lang w:bidi="ar-YE"/>
        </w:rPr>
        <w:t xml:space="preserve">leased to make sincere thanks and appreciation for </w:t>
      </w:r>
      <w:r>
        <w:rPr>
          <w:rFonts w:ascii="Aparajita" w:hAnsi="Aparajita" w:cs="Aparajita"/>
          <w:sz w:val="28"/>
          <w:szCs w:val="28"/>
          <w:lang w:bidi="ar-YE"/>
        </w:rPr>
        <w:t xml:space="preserve">Save the children international </w:t>
      </w:r>
      <w:r w:rsidRPr="00C17625">
        <w:rPr>
          <w:rFonts w:ascii="Aparajita" w:hAnsi="Aparajita" w:cs="Aparajita"/>
          <w:sz w:val="28"/>
          <w:szCs w:val="28"/>
          <w:lang w:bidi="ar-YE"/>
        </w:rPr>
        <w:t xml:space="preserve"> represented in Mr. / Jerry Farre</w:t>
      </w:r>
      <w:r>
        <w:rPr>
          <w:rFonts w:ascii="Aparajita" w:hAnsi="Aparajita" w:cs="Aparajita"/>
          <w:sz w:val="28"/>
          <w:szCs w:val="28"/>
          <w:lang w:bidi="ar-YE"/>
        </w:rPr>
        <w:t>ll</w:t>
      </w:r>
      <w:r w:rsidRPr="00C17625">
        <w:rPr>
          <w:rFonts w:ascii="Aparajita" w:hAnsi="Aparajita" w:cs="Aparajita"/>
          <w:sz w:val="28"/>
          <w:szCs w:val="28"/>
          <w:lang w:bidi="ar-YE"/>
        </w:rPr>
        <w:t xml:space="preserve"> </w:t>
      </w:r>
      <w:r>
        <w:rPr>
          <w:rFonts w:ascii="Aparajita" w:hAnsi="Aparajita" w:cs="Aparajita"/>
          <w:sz w:val="28"/>
          <w:szCs w:val="28"/>
          <w:lang w:bidi="ar-YE"/>
        </w:rPr>
        <w:t xml:space="preserve">, Country </w:t>
      </w:r>
      <w:r w:rsidRPr="00C17625">
        <w:rPr>
          <w:rFonts w:ascii="Aparajita" w:hAnsi="Aparajita" w:cs="Aparajita"/>
          <w:sz w:val="28"/>
          <w:szCs w:val="28"/>
          <w:lang w:bidi="ar-YE"/>
        </w:rPr>
        <w:t xml:space="preserve"> </w:t>
      </w:r>
      <w:r>
        <w:rPr>
          <w:rFonts w:ascii="Aparajita" w:hAnsi="Aparajita" w:cs="Aparajita"/>
          <w:sz w:val="28"/>
          <w:szCs w:val="28"/>
          <w:lang w:bidi="ar-YE"/>
        </w:rPr>
        <w:t>-</w:t>
      </w:r>
      <w:r w:rsidRPr="00C17625">
        <w:rPr>
          <w:rFonts w:ascii="Aparajita" w:hAnsi="Aparajita" w:cs="Aparajita"/>
          <w:sz w:val="28"/>
          <w:szCs w:val="28"/>
          <w:lang w:bidi="ar-YE"/>
        </w:rPr>
        <w:t xml:space="preserve">Director </w:t>
      </w:r>
      <w:r>
        <w:rPr>
          <w:rFonts w:ascii="Aparajita" w:hAnsi="Aparajita" w:cs="Aparajita"/>
          <w:sz w:val="28"/>
          <w:szCs w:val="28"/>
          <w:lang w:bidi="ar-YE"/>
        </w:rPr>
        <w:t>-</w:t>
      </w:r>
      <w:r w:rsidRPr="00C17625">
        <w:rPr>
          <w:rFonts w:ascii="Aparajita" w:hAnsi="Aparajita" w:cs="Aparajita"/>
          <w:sz w:val="28"/>
          <w:szCs w:val="28"/>
          <w:lang w:bidi="ar-YE"/>
        </w:rPr>
        <w:t xml:space="preserve"> Yemen</w:t>
      </w:r>
      <w:r>
        <w:rPr>
          <w:rFonts w:ascii="Aparajita" w:hAnsi="Aparajita" w:cs="Aparajita"/>
          <w:sz w:val="28"/>
          <w:szCs w:val="28"/>
          <w:lang w:bidi="ar-YE"/>
        </w:rPr>
        <w:t>,</w:t>
      </w:r>
      <w:r w:rsidRPr="00C17625">
        <w:rPr>
          <w:rFonts w:ascii="Aparajita" w:hAnsi="Aparajita" w:cs="Aparajita"/>
          <w:sz w:val="28"/>
          <w:szCs w:val="28"/>
          <w:lang w:bidi="ar-YE"/>
        </w:rPr>
        <w:t xml:space="preserve"> to maintain the continuity of the partnership between the organization and the</w:t>
      </w:r>
      <w:r>
        <w:rPr>
          <w:rFonts w:ascii="Aparajita" w:hAnsi="Aparajita" w:cs="Aparajita"/>
          <w:sz w:val="28"/>
          <w:szCs w:val="28"/>
          <w:lang w:bidi="ar-YE"/>
        </w:rPr>
        <w:t xml:space="preserve"> coalition </w:t>
      </w:r>
      <w:r w:rsidRPr="00C17625">
        <w:rPr>
          <w:rFonts w:ascii="Aparajita" w:hAnsi="Aparajita" w:cs="Aparajita"/>
          <w:sz w:val="28"/>
          <w:szCs w:val="28"/>
          <w:lang w:bidi="ar-YE"/>
        </w:rPr>
        <w:t xml:space="preserve"> as well as the unlimited support provided by the </w:t>
      </w:r>
      <w:r>
        <w:rPr>
          <w:rFonts w:ascii="Aparajita" w:hAnsi="Aparajita" w:cs="Aparajita"/>
          <w:sz w:val="28"/>
          <w:szCs w:val="28"/>
          <w:lang w:bidi="ar-YE"/>
        </w:rPr>
        <w:t xml:space="preserve">organization </w:t>
      </w:r>
      <w:r w:rsidRPr="00C17625">
        <w:rPr>
          <w:rFonts w:ascii="Aparajita" w:hAnsi="Aparajita" w:cs="Aparajita"/>
          <w:sz w:val="28"/>
          <w:szCs w:val="28"/>
          <w:lang w:bidi="ar-YE"/>
        </w:rPr>
        <w:t xml:space="preserve"> for the conduct of the </w:t>
      </w:r>
      <w:r>
        <w:rPr>
          <w:rFonts w:ascii="Aparajita" w:hAnsi="Aparajita" w:cs="Aparajita"/>
          <w:sz w:val="28"/>
          <w:szCs w:val="28"/>
          <w:lang w:bidi="ar-YE"/>
        </w:rPr>
        <w:t>coalition</w:t>
      </w:r>
      <w:r w:rsidRPr="00C17625">
        <w:rPr>
          <w:rFonts w:ascii="Aparajita" w:hAnsi="Aparajita" w:cs="Aparajita"/>
          <w:sz w:val="28"/>
          <w:szCs w:val="28"/>
          <w:lang w:bidi="ar-YE"/>
        </w:rPr>
        <w:t xml:space="preserve"> activities and projects and</w:t>
      </w:r>
      <w:r w:rsidRPr="00551B80">
        <w:t xml:space="preserve"> </w:t>
      </w:r>
      <w:r w:rsidRPr="00551B80">
        <w:rPr>
          <w:rFonts w:ascii="Aparajita" w:hAnsi="Aparajita" w:cs="Aparajita"/>
          <w:sz w:val="28"/>
          <w:szCs w:val="28"/>
          <w:lang w:bidi="ar-YE"/>
        </w:rPr>
        <w:t>internal and external</w:t>
      </w:r>
      <w:r w:rsidRPr="00C17625">
        <w:rPr>
          <w:rFonts w:ascii="Aparajita" w:hAnsi="Aparajita" w:cs="Aparajita"/>
          <w:sz w:val="28"/>
          <w:szCs w:val="28"/>
          <w:lang w:bidi="ar-YE"/>
        </w:rPr>
        <w:t xml:space="preserve"> </w:t>
      </w:r>
      <w:r>
        <w:rPr>
          <w:rFonts w:ascii="Aparajita" w:hAnsi="Aparajita" w:cs="Aparajita"/>
          <w:sz w:val="28"/>
          <w:szCs w:val="28"/>
          <w:lang w:bidi="ar-YE"/>
        </w:rPr>
        <w:t>activities .</w:t>
      </w:r>
      <w:r w:rsidRPr="00C17625">
        <w:rPr>
          <w:rFonts w:ascii="Aparajita" w:hAnsi="Aparajita" w:cs="Aparajita"/>
          <w:sz w:val="28"/>
          <w:szCs w:val="28"/>
          <w:lang w:bidi="ar-YE"/>
        </w:rPr>
        <w:t xml:space="preserve"> </w:t>
      </w:r>
      <w:r>
        <w:rPr>
          <w:rFonts w:ascii="Aparajita" w:hAnsi="Aparajita" w:cs="Aparajita"/>
          <w:sz w:val="28"/>
          <w:szCs w:val="28"/>
          <w:lang w:bidi="ar-YE"/>
        </w:rPr>
        <w:t xml:space="preserve">And the development </w:t>
      </w:r>
      <w:r w:rsidRPr="00C17625">
        <w:rPr>
          <w:rFonts w:ascii="Aparajita" w:hAnsi="Aparajita" w:cs="Aparajita"/>
          <w:sz w:val="28"/>
          <w:szCs w:val="28"/>
          <w:lang w:bidi="ar-YE"/>
        </w:rPr>
        <w:t xml:space="preserve"> of this partnership</w:t>
      </w:r>
      <w:r w:rsidRPr="00551B80">
        <w:rPr>
          <w:rFonts w:ascii="Aparajita" w:hAnsi="Aparajita" w:cs="Aparajita"/>
          <w:sz w:val="28"/>
          <w:szCs w:val="28"/>
          <w:lang w:bidi="ar-YE"/>
        </w:rPr>
        <w:t xml:space="preserve"> </w:t>
      </w:r>
      <w:r w:rsidRPr="00C17625">
        <w:rPr>
          <w:rFonts w:ascii="Aparajita" w:hAnsi="Aparajita" w:cs="Aparajita"/>
          <w:sz w:val="28"/>
          <w:szCs w:val="28"/>
          <w:lang w:bidi="ar-YE"/>
        </w:rPr>
        <w:t>was</w:t>
      </w:r>
      <w:r>
        <w:rPr>
          <w:rFonts w:ascii="Aparajita" w:hAnsi="Aparajita" w:cs="Aparajita"/>
          <w:sz w:val="28"/>
          <w:szCs w:val="28"/>
          <w:lang w:bidi="ar-YE"/>
        </w:rPr>
        <w:t xml:space="preserve"> in</w:t>
      </w:r>
      <w:r w:rsidRPr="00C17625">
        <w:rPr>
          <w:rFonts w:ascii="Aparajita" w:hAnsi="Aparajita" w:cs="Aparajita"/>
          <w:sz w:val="28"/>
          <w:szCs w:val="28"/>
          <w:lang w:bidi="ar-YE"/>
        </w:rPr>
        <w:t xml:space="preserve"> four periodic reports to</w:t>
      </w:r>
      <w:r>
        <w:rPr>
          <w:rFonts w:ascii="Aparajita" w:hAnsi="Aparajita" w:cs="Aparajita"/>
          <w:sz w:val="28"/>
          <w:szCs w:val="28"/>
          <w:lang w:bidi="ar-YE"/>
        </w:rPr>
        <w:t xml:space="preserve"> the NGOs</w:t>
      </w:r>
      <w:r w:rsidRPr="00C17625">
        <w:rPr>
          <w:rFonts w:ascii="Aparajita" w:hAnsi="Aparajita" w:cs="Aparajita"/>
          <w:sz w:val="28"/>
          <w:szCs w:val="28"/>
          <w:lang w:bidi="ar-YE"/>
        </w:rPr>
        <w:t xml:space="preserve"> organizations </w:t>
      </w:r>
      <w:r>
        <w:rPr>
          <w:rFonts w:ascii="Aparajita" w:hAnsi="Aparajita" w:cs="Aparajita"/>
          <w:sz w:val="28"/>
          <w:szCs w:val="28"/>
          <w:lang w:bidi="ar-YE"/>
        </w:rPr>
        <w:t xml:space="preserve">about the child situation in Yemen, which  </w:t>
      </w:r>
      <w:r w:rsidRPr="00C17625">
        <w:rPr>
          <w:rFonts w:ascii="Aparajita" w:hAnsi="Aparajita" w:cs="Aparajita"/>
          <w:sz w:val="28"/>
          <w:szCs w:val="28"/>
          <w:lang w:bidi="ar-YE"/>
        </w:rPr>
        <w:t xml:space="preserve"> reinforced straightening foundations of the partnership between the two entities, today we are going to provide the fourth report, which also</w:t>
      </w:r>
      <w:r>
        <w:rPr>
          <w:rFonts w:ascii="Aparajita" w:hAnsi="Aparajita" w:cs="Aparajita"/>
          <w:sz w:val="28"/>
          <w:szCs w:val="28"/>
          <w:lang w:bidi="ar-YE"/>
        </w:rPr>
        <w:t xml:space="preserve"> was supported by  Save the children </w:t>
      </w:r>
      <w:r w:rsidRPr="00C17625">
        <w:rPr>
          <w:rFonts w:ascii="Aparajita" w:hAnsi="Aparajita" w:cs="Aparajita"/>
          <w:sz w:val="28"/>
          <w:szCs w:val="28"/>
          <w:lang w:bidi="ar-YE"/>
        </w:rPr>
        <w:t xml:space="preserve">, carrying all the facts which tells the story of real situation of children in Yemen in the light of the recommendations of the International Committee followed in the preparation </w:t>
      </w:r>
      <w:r>
        <w:rPr>
          <w:rFonts w:ascii="Aparajita" w:hAnsi="Aparajita" w:cs="Aparajita"/>
          <w:sz w:val="28"/>
          <w:szCs w:val="28"/>
          <w:lang w:bidi="ar-YE"/>
        </w:rPr>
        <w:t>,</w:t>
      </w:r>
      <w:r w:rsidRPr="00C17625">
        <w:rPr>
          <w:rFonts w:ascii="Aparajita" w:hAnsi="Aparajita" w:cs="Aparajita"/>
          <w:sz w:val="28"/>
          <w:szCs w:val="28"/>
          <w:lang w:bidi="ar-YE"/>
        </w:rPr>
        <w:t xml:space="preserve"> drafting </w:t>
      </w:r>
      <w:r>
        <w:rPr>
          <w:rFonts w:ascii="Aparajita" w:hAnsi="Aparajita" w:cs="Aparajita"/>
          <w:sz w:val="28"/>
          <w:szCs w:val="28"/>
          <w:lang w:bidi="ar-YE"/>
        </w:rPr>
        <w:t>,</w:t>
      </w:r>
      <w:r w:rsidRPr="00C17625">
        <w:rPr>
          <w:rFonts w:ascii="Aparajita" w:hAnsi="Aparajita" w:cs="Aparajita"/>
          <w:sz w:val="28"/>
          <w:szCs w:val="28"/>
          <w:lang w:bidi="ar-YE"/>
        </w:rPr>
        <w:t xml:space="preserve"> output and the acquisition of correct information.</w:t>
      </w:r>
    </w:p>
    <w:p w:rsidR="00EC76F2" w:rsidRPr="00E51D7E" w:rsidRDefault="00EC76F2" w:rsidP="007E20DA">
      <w:pPr>
        <w:jc w:val="center"/>
        <w:rPr>
          <w:rFonts w:ascii="Aparajita" w:hAnsi="Aparajita"/>
          <w:b/>
          <w:bCs/>
          <w:sz w:val="30"/>
          <w:szCs w:val="30"/>
          <w:rtl/>
          <w:lang w:bidi="ar-YE"/>
        </w:rPr>
      </w:pPr>
      <w:r w:rsidRPr="00C17625">
        <w:rPr>
          <w:rFonts w:ascii="Aparajita" w:hAnsi="Aparajita" w:cs="Aparajita"/>
          <w:b/>
          <w:bCs/>
          <w:sz w:val="30"/>
          <w:szCs w:val="30"/>
          <w:lang w:bidi="ar-YE"/>
        </w:rPr>
        <w:t>our thanks to all</w:t>
      </w:r>
    </w:p>
    <w:p w:rsidR="00EC76F2" w:rsidRPr="00C17625" w:rsidRDefault="00EC76F2" w:rsidP="007E20DA">
      <w:pPr>
        <w:jc w:val="right"/>
        <w:rPr>
          <w:rFonts w:ascii="Aparajita" w:hAnsi="Aparajita" w:cs="Aparajita"/>
          <w:b/>
          <w:bCs/>
          <w:sz w:val="30"/>
          <w:szCs w:val="30"/>
          <w:lang w:bidi="ar-YE"/>
        </w:rPr>
      </w:pPr>
      <w:r w:rsidRPr="00C17625">
        <w:rPr>
          <w:rFonts w:ascii="Aparajita" w:hAnsi="Aparajita" w:cs="Aparajita"/>
          <w:b/>
          <w:bCs/>
          <w:sz w:val="30"/>
          <w:szCs w:val="30"/>
          <w:lang w:bidi="ar-YE"/>
        </w:rPr>
        <w:t>Executive Committee</w:t>
      </w:r>
    </w:p>
    <w:p w:rsidR="00EC76F2" w:rsidRPr="00C17625" w:rsidRDefault="00EC76F2" w:rsidP="000D4155">
      <w:pPr>
        <w:jc w:val="right"/>
        <w:rPr>
          <w:rFonts w:ascii="Aparajita" w:hAnsi="Aparajita"/>
          <w:sz w:val="28"/>
          <w:szCs w:val="28"/>
        </w:rPr>
      </w:pPr>
    </w:p>
    <w:p w:rsidR="00EC76F2" w:rsidRPr="005E0416" w:rsidRDefault="00EC76F2" w:rsidP="000D4155">
      <w:pPr>
        <w:jc w:val="right"/>
        <w:rPr>
          <w:rFonts w:ascii="Aparajita" w:hAnsi="Aparajita"/>
          <w:sz w:val="28"/>
          <w:szCs w:val="28"/>
          <w:lang w:bidi="ar-YE"/>
        </w:rPr>
      </w:pPr>
    </w:p>
    <w:p w:rsidR="00EC76F2" w:rsidRPr="00C17625" w:rsidRDefault="00EC76F2" w:rsidP="000D4155">
      <w:pPr>
        <w:jc w:val="right"/>
        <w:rPr>
          <w:rFonts w:ascii="Aparajita" w:hAnsi="Aparajita" w:cs="Aparajita"/>
          <w:sz w:val="28"/>
          <w:szCs w:val="28"/>
          <w:lang w:bidi="ar-YE"/>
        </w:rPr>
      </w:pPr>
    </w:p>
    <w:p w:rsidR="00EC76F2" w:rsidRPr="00C17625" w:rsidRDefault="00EC76F2" w:rsidP="000D4155">
      <w:pPr>
        <w:jc w:val="right"/>
        <w:rPr>
          <w:rFonts w:ascii="Aparajita" w:hAnsi="Aparajita" w:cs="Aparajita"/>
          <w:sz w:val="28"/>
          <w:szCs w:val="28"/>
          <w:lang w:bidi="ar-YE"/>
        </w:rPr>
      </w:pPr>
    </w:p>
    <w:p w:rsidR="00EC76F2" w:rsidRPr="00C17625" w:rsidRDefault="00EC76F2" w:rsidP="000D4155">
      <w:pPr>
        <w:jc w:val="right"/>
        <w:rPr>
          <w:rFonts w:ascii="Aparajita" w:hAnsi="Aparajita" w:cs="Aparajita"/>
          <w:sz w:val="28"/>
          <w:szCs w:val="28"/>
          <w:lang w:bidi="ar-YE"/>
        </w:rPr>
      </w:pPr>
    </w:p>
    <w:p w:rsidR="00EC76F2" w:rsidRPr="00C17625" w:rsidRDefault="00EC76F2" w:rsidP="000D4155">
      <w:pPr>
        <w:jc w:val="right"/>
        <w:rPr>
          <w:rFonts w:ascii="Aparajita" w:hAnsi="Aparajita" w:cs="Aparajita"/>
          <w:sz w:val="28"/>
          <w:szCs w:val="28"/>
          <w:lang w:bidi="ar-YE"/>
        </w:rPr>
      </w:pPr>
    </w:p>
    <w:p w:rsidR="00EC76F2" w:rsidRPr="00C17625" w:rsidRDefault="00EC76F2" w:rsidP="000D4155">
      <w:pPr>
        <w:jc w:val="right"/>
        <w:rPr>
          <w:rFonts w:ascii="Aparajita" w:hAnsi="Aparajita" w:cs="Aparajita"/>
          <w:sz w:val="28"/>
          <w:szCs w:val="28"/>
          <w:lang w:bidi="ar-YE"/>
        </w:rPr>
      </w:pPr>
    </w:p>
    <w:p w:rsidR="00EC76F2" w:rsidRPr="00C17625" w:rsidRDefault="00EC76F2" w:rsidP="000D4155">
      <w:pPr>
        <w:jc w:val="right"/>
        <w:rPr>
          <w:rFonts w:ascii="Aparajita" w:hAnsi="Aparajita" w:cs="Aparajita"/>
          <w:sz w:val="28"/>
          <w:szCs w:val="28"/>
          <w:lang w:bidi="ar-YE"/>
        </w:rPr>
      </w:pPr>
    </w:p>
    <w:p w:rsidR="00EC76F2" w:rsidRPr="00C17625" w:rsidRDefault="00EC76F2" w:rsidP="000D4155">
      <w:pPr>
        <w:jc w:val="right"/>
        <w:rPr>
          <w:rFonts w:ascii="Aparajita" w:hAnsi="Aparajita" w:cs="Aparajita"/>
          <w:sz w:val="28"/>
          <w:szCs w:val="28"/>
          <w:lang w:bidi="ar-YE"/>
        </w:rPr>
      </w:pPr>
    </w:p>
    <w:p w:rsidR="00EC76F2" w:rsidRDefault="00EC76F2" w:rsidP="000D4155">
      <w:pPr>
        <w:jc w:val="right"/>
        <w:rPr>
          <w:rFonts w:ascii="Aparajita" w:hAnsi="Aparajita" w:cs="Aparajita"/>
          <w:sz w:val="28"/>
          <w:szCs w:val="28"/>
          <w:lang w:bidi="ar-YE"/>
        </w:rPr>
      </w:pPr>
    </w:p>
    <w:p w:rsidR="00EC76F2" w:rsidRDefault="00EC76F2" w:rsidP="000D4155">
      <w:pPr>
        <w:jc w:val="right"/>
        <w:rPr>
          <w:rFonts w:ascii="Aparajita" w:hAnsi="Aparajita" w:cs="Aparajita"/>
          <w:sz w:val="28"/>
          <w:szCs w:val="28"/>
          <w:rtl/>
          <w:lang w:bidi="ar-YE"/>
        </w:rPr>
      </w:pPr>
    </w:p>
    <w:p w:rsidR="00EC76F2" w:rsidRPr="002B40D5" w:rsidRDefault="00EC76F2" w:rsidP="000D4155">
      <w:pPr>
        <w:jc w:val="right"/>
        <w:rPr>
          <w:rFonts w:ascii="Aparajita" w:hAnsi="Aparajita"/>
          <w:sz w:val="28"/>
          <w:szCs w:val="28"/>
        </w:rPr>
      </w:pPr>
    </w:p>
    <w:p w:rsidR="00EC76F2" w:rsidRPr="00C17625" w:rsidRDefault="00EC76F2" w:rsidP="00F74CEB">
      <w:pPr>
        <w:jc w:val="right"/>
        <w:rPr>
          <w:rFonts w:ascii="Aparajita" w:hAnsi="Aparajita"/>
          <w:b/>
          <w:bCs/>
          <w:sz w:val="32"/>
          <w:szCs w:val="32"/>
          <w:rtl/>
        </w:rPr>
      </w:pPr>
      <w:r w:rsidRPr="00C17625">
        <w:rPr>
          <w:rFonts w:ascii="Aparajita" w:hAnsi="Aparajita" w:cs="Aparajita"/>
          <w:b/>
          <w:bCs/>
          <w:sz w:val="32"/>
          <w:szCs w:val="32"/>
          <w:lang w:bidi="ar-YE"/>
        </w:rPr>
        <w:t>Introduction</w:t>
      </w:r>
    </w:p>
    <w:p w:rsidR="00EC76F2" w:rsidRPr="005627E3" w:rsidRDefault="00EC76F2" w:rsidP="00941DF2">
      <w:pPr>
        <w:jc w:val="right"/>
        <w:rPr>
          <w:rFonts w:ascii="Aparajita" w:hAnsi="Aparajita"/>
          <w:sz w:val="28"/>
          <w:szCs w:val="28"/>
          <w:rtl/>
        </w:rPr>
      </w:pPr>
      <w:r>
        <w:rPr>
          <w:rFonts w:ascii="Aparajita" w:hAnsi="Aparajita" w:cs="Aparajita"/>
          <w:sz w:val="28"/>
          <w:szCs w:val="28"/>
          <w:lang w:bidi="ar-YE"/>
        </w:rPr>
        <w:t xml:space="preserve">In the </w:t>
      </w:r>
      <w:r w:rsidRPr="00C17625">
        <w:rPr>
          <w:rFonts w:ascii="Aparajita" w:hAnsi="Aparajita" w:cs="Aparajita"/>
          <w:sz w:val="28"/>
          <w:szCs w:val="28"/>
          <w:lang w:bidi="ar-YE"/>
        </w:rPr>
        <w:t xml:space="preserve"> light of the Yemen</w:t>
      </w:r>
      <w:r>
        <w:rPr>
          <w:rFonts w:ascii="Aparajita" w:hAnsi="Aparajita" w:cs="Aparajita"/>
          <w:sz w:val="28"/>
          <w:szCs w:val="28"/>
          <w:lang w:bidi="ar-YE"/>
        </w:rPr>
        <w:t xml:space="preserve">i </w:t>
      </w:r>
      <w:r w:rsidRPr="00C17625">
        <w:rPr>
          <w:rFonts w:ascii="Aparajita" w:hAnsi="Aparajita" w:cs="Aparajita"/>
          <w:sz w:val="28"/>
          <w:szCs w:val="28"/>
          <w:lang w:bidi="ar-YE"/>
        </w:rPr>
        <w:t xml:space="preserve"> government's commitment </w:t>
      </w:r>
      <w:r>
        <w:rPr>
          <w:rFonts w:ascii="Aparajita" w:hAnsi="Aparajita" w:cs="Aparajita"/>
          <w:sz w:val="28"/>
          <w:szCs w:val="28"/>
          <w:lang w:bidi="ar-YE"/>
        </w:rPr>
        <w:t xml:space="preserve"> </w:t>
      </w:r>
      <w:r w:rsidRPr="00C17625">
        <w:rPr>
          <w:rFonts w:ascii="Aparajita" w:hAnsi="Aparajita" w:cs="Aparajita"/>
          <w:sz w:val="28"/>
          <w:szCs w:val="28"/>
          <w:lang w:bidi="ar-YE"/>
        </w:rPr>
        <w:t xml:space="preserve">to submit periodic reports to the Committee on the Rights of the Child to the United Nations and that as a State Party to the implementation of the Convention on the Rights of the Child and its two Optional Protocols and </w:t>
      </w:r>
      <w:r>
        <w:rPr>
          <w:rFonts w:ascii="Aparajita" w:hAnsi="Aparajita" w:cs="Aparajita"/>
          <w:sz w:val="28"/>
          <w:szCs w:val="28"/>
          <w:lang w:bidi="ar-YE"/>
        </w:rPr>
        <w:t xml:space="preserve">according </w:t>
      </w:r>
      <w:r w:rsidRPr="00C17625">
        <w:rPr>
          <w:rFonts w:ascii="Aparajita" w:hAnsi="Aparajita" w:cs="Aparajita"/>
          <w:sz w:val="28"/>
          <w:szCs w:val="28"/>
          <w:lang w:bidi="ar-YE"/>
        </w:rPr>
        <w:t xml:space="preserve">to the text of Article (44), the Yemeni government has so far four reports the fourth report has been in 2009 but </w:t>
      </w:r>
      <w:r>
        <w:rPr>
          <w:rFonts w:ascii="Aparajita" w:hAnsi="Aparajita" w:cs="Aparajita"/>
          <w:sz w:val="28"/>
          <w:szCs w:val="28"/>
          <w:lang w:bidi="ar-YE"/>
        </w:rPr>
        <w:t xml:space="preserve"> its </w:t>
      </w:r>
      <w:r w:rsidRPr="00C17625">
        <w:rPr>
          <w:rFonts w:ascii="Aparajita" w:hAnsi="Aparajita" w:cs="Aparajita"/>
          <w:sz w:val="28"/>
          <w:szCs w:val="28"/>
          <w:lang w:bidi="ar-YE"/>
        </w:rPr>
        <w:t>discussion</w:t>
      </w:r>
      <w:r w:rsidRPr="00941DF2">
        <w:rPr>
          <w:rFonts w:ascii="Aparajita" w:hAnsi="Aparajita" w:cs="Aparajita"/>
          <w:sz w:val="28"/>
          <w:szCs w:val="28"/>
          <w:lang w:bidi="ar-YE"/>
        </w:rPr>
        <w:t xml:space="preserve"> </w:t>
      </w:r>
      <w:r w:rsidRPr="00C17625">
        <w:rPr>
          <w:rFonts w:ascii="Aparajita" w:hAnsi="Aparajita" w:cs="Aparajita"/>
          <w:sz w:val="28"/>
          <w:szCs w:val="28"/>
          <w:lang w:bidi="ar-YE"/>
        </w:rPr>
        <w:t>delayed to 2012.</w:t>
      </w:r>
    </w:p>
    <w:p w:rsidR="00EC76F2" w:rsidRPr="00C17625" w:rsidRDefault="00EC76F2" w:rsidP="005A5322">
      <w:pPr>
        <w:jc w:val="right"/>
        <w:rPr>
          <w:rFonts w:ascii="Aparajita" w:hAnsi="Aparajita" w:cs="Aparajita"/>
          <w:sz w:val="28"/>
          <w:szCs w:val="28"/>
          <w:lang w:bidi="ar-YE"/>
        </w:rPr>
      </w:pPr>
      <w:r w:rsidRPr="00C17625">
        <w:rPr>
          <w:rFonts w:ascii="Aparajita" w:hAnsi="Aparajita" w:cs="Aparajita"/>
          <w:sz w:val="28"/>
          <w:szCs w:val="28"/>
          <w:rtl/>
          <w:lang w:bidi="ar-YE"/>
        </w:rPr>
        <w:t xml:space="preserve">     </w:t>
      </w:r>
      <w:r>
        <w:rPr>
          <w:rFonts w:ascii="Aparajita" w:hAnsi="Aparajita" w:cs="Aparajita"/>
          <w:sz w:val="28"/>
          <w:szCs w:val="28"/>
          <w:lang w:bidi="ar-YE"/>
        </w:rPr>
        <w:t xml:space="preserve">The NGOs coalition for the right of the child as it </w:t>
      </w:r>
      <w:r w:rsidRPr="00C17625">
        <w:rPr>
          <w:rFonts w:ascii="Aparajita" w:hAnsi="Aparajita" w:cs="Aparajita"/>
          <w:sz w:val="28"/>
          <w:szCs w:val="28"/>
          <w:lang w:bidi="ar-YE"/>
        </w:rPr>
        <w:t xml:space="preserve">provides its fourth </w:t>
      </w:r>
      <w:r>
        <w:rPr>
          <w:rFonts w:ascii="Aparajita" w:hAnsi="Aparajita" w:cs="Aparajita"/>
          <w:sz w:val="28"/>
          <w:szCs w:val="28"/>
          <w:lang w:bidi="ar-YE"/>
        </w:rPr>
        <w:t>alternative ,</w:t>
      </w:r>
      <w:r w:rsidRPr="00C17625">
        <w:rPr>
          <w:rFonts w:ascii="Aparajita" w:hAnsi="Aparajita" w:cs="Aparajita"/>
          <w:sz w:val="28"/>
          <w:szCs w:val="28"/>
          <w:lang w:bidi="ar-YE"/>
        </w:rPr>
        <w:t xml:space="preserve"> </w:t>
      </w:r>
      <w:r>
        <w:rPr>
          <w:rFonts w:ascii="Aparajita" w:hAnsi="Aparajita" w:cs="Aparajita"/>
          <w:sz w:val="28"/>
          <w:szCs w:val="28"/>
          <w:lang w:bidi="ar-YE"/>
        </w:rPr>
        <w:t>governmental report ,</w:t>
      </w:r>
      <w:r w:rsidRPr="00C17625">
        <w:rPr>
          <w:rFonts w:ascii="Aparajita" w:hAnsi="Aparajita" w:cs="Aparajita"/>
          <w:sz w:val="28"/>
          <w:szCs w:val="28"/>
          <w:lang w:bidi="ar-YE"/>
        </w:rPr>
        <w:t xml:space="preserve"> to the International Committee for the Rights of the Child on the article (45 / a) of the Convention on Rights of the Child, which gives organizations and specialized agencies and non-governmental organizations the </w:t>
      </w:r>
      <w:r>
        <w:rPr>
          <w:rFonts w:ascii="Aparajita" w:hAnsi="Aparajita" w:cs="Aparajita"/>
          <w:sz w:val="28"/>
          <w:szCs w:val="28"/>
          <w:lang w:bidi="ar-YE"/>
        </w:rPr>
        <w:t xml:space="preserve">right </w:t>
      </w:r>
      <w:r w:rsidRPr="00C17625">
        <w:rPr>
          <w:rFonts w:ascii="Aparajita" w:hAnsi="Aparajita" w:cs="Aparajita"/>
          <w:sz w:val="28"/>
          <w:szCs w:val="28"/>
          <w:lang w:bidi="ar-YE"/>
        </w:rPr>
        <w:t xml:space="preserve"> to provide parallel reports of government reports about the </w:t>
      </w:r>
      <w:r>
        <w:rPr>
          <w:rFonts w:ascii="Aparajita" w:hAnsi="Aparajita" w:cs="Aparajita"/>
          <w:sz w:val="28"/>
          <w:szCs w:val="28"/>
          <w:lang w:bidi="ar-YE"/>
        </w:rPr>
        <w:t xml:space="preserve">situation </w:t>
      </w:r>
      <w:r w:rsidRPr="00C17625">
        <w:rPr>
          <w:rFonts w:ascii="Aparajita" w:hAnsi="Aparajita" w:cs="Aparajita"/>
          <w:sz w:val="28"/>
          <w:szCs w:val="28"/>
          <w:lang w:bidi="ar-YE"/>
        </w:rPr>
        <w:t xml:space="preserve"> of children in the country </w:t>
      </w:r>
      <w:r>
        <w:rPr>
          <w:rFonts w:ascii="Aparajita" w:hAnsi="Aparajita" w:cs="Aparajita"/>
          <w:sz w:val="28"/>
          <w:szCs w:val="28"/>
          <w:lang w:bidi="ar-YE"/>
        </w:rPr>
        <w:t>which is part  of</w:t>
      </w:r>
      <w:r w:rsidRPr="00C17625">
        <w:rPr>
          <w:rFonts w:ascii="Aparajita" w:hAnsi="Aparajita" w:cs="Aparajita"/>
          <w:sz w:val="28"/>
          <w:szCs w:val="28"/>
          <w:lang w:bidi="ar-YE"/>
        </w:rPr>
        <w:t xml:space="preserve"> the Convention, it confirms that this report comes </w:t>
      </w:r>
      <w:r>
        <w:rPr>
          <w:rFonts w:ascii="Aparajita" w:hAnsi="Aparajita" w:cs="Aparajita"/>
          <w:sz w:val="28"/>
          <w:szCs w:val="28"/>
          <w:lang w:bidi="ar-YE"/>
        </w:rPr>
        <w:t>as a</w:t>
      </w:r>
      <w:r w:rsidRPr="00C17625">
        <w:rPr>
          <w:rFonts w:ascii="Aparajita" w:hAnsi="Aparajita" w:cs="Aparajita"/>
          <w:sz w:val="28"/>
          <w:szCs w:val="28"/>
          <w:lang w:bidi="ar-YE"/>
        </w:rPr>
        <w:t xml:space="preserve"> base to enrich the government report and correct some of its aspects by monitoring organizations and associations members of the </w:t>
      </w:r>
      <w:r>
        <w:rPr>
          <w:rFonts w:ascii="Aparajita" w:hAnsi="Aparajita" w:cs="Aparajita"/>
          <w:sz w:val="28"/>
          <w:szCs w:val="28"/>
          <w:lang w:bidi="ar-YE"/>
        </w:rPr>
        <w:t xml:space="preserve">coalition </w:t>
      </w:r>
      <w:r w:rsidRPr="00C17625">
        <w:rPr>
          <w:rFonts w:ascii="Aparajita" w:hAnsi="Aparajita" w:cs="Aparajita"/>
          <w:sz w:val="28"/>
          <w:szCs w:val="28"/>
          <w:lang w:bidi="ar-YE"/>
        </w:rPr>
        <w:t xml:space="preserve"> regarding the achievement of children's rights in Yemen based on an assessment of progress in the field of human rights and </w:t>
      </w:r>
      <w:r>
        <w:rPr>
          <w:rFonts w:ascii="Aparajita" w:hAnsi="Aparajita" w:cs="Aparajita"/>
          <w:sz w:val="28"/>
          <w:szCs w:val="28"/>
          <w:lang w:bidi="ar-YE"/>
        </w:rPr>
        <w:t xml:space="preserve">children rights </w:t>
      </w:r>
      <w:r w:rsidRPr="00C17625">
        <w:rPr>
          <w:rFonts w:ascii="Aparajita" w:hAnsi="Aparajita" w:cs="Aparajita"/>
          <w:sz w:val="28"/>
          <w:szCs w:val="28"/>
          <w:lang w:bidi="ar-YE"/>
        </w:rPr>
        <w:t xml:space="preserve"> and </w:t>
      </w:r>
      <w:r>
        <w:rPr>
          <w:rFonts w:ascii="Aparajita" w:hAnsi="Aparajita" w:cs="Aparajita"/>
          <w:sz w:val="28"/>
          <w:szCs w:val="28"/>
          <w:lang w:bidi="ar-YE"/>
        </w:rPr>
        <w:t xml:space="preserve">expanding </w:t>
      </w:r>
      <w:r w:rsidRPr="00C17625">
        <w:rPr>
          <w:rFonts w:ascii="Aparajita" w:hAnsi="Aparajita" w:cs="Aparajita"/>
          <w:sz w:val="28"/>
          <w:szCs w:val="28"/>
          <w:lang w:bidi="ar-YE"/>
        </w:rPr>
        <w:t xml:space="preserve"> the base of participation and control that will contribute to overcome the difficulties that stand in the way of implementation of the terms of the </w:t>
      </w:r>
      <w:r>
        <w:rPr>
          <w:rFonts w:ascii="Aparajita" w:hAnsi="Aparajita" w:cs="Aparajita"/>
          <w:sz w:val="28"/>
          <w:szCs w:val="28"/>
          <w:lang w:bidi="ar-YE"/>
        </w:rPr>
        <w:t xml:space="preserve">convention </w:t>
      </w:r>
      <w:r w:rsidRPr="00C17625">
        <w:rPr>
          <w:rFonts w:ascii="Aparajita" w:hAnsi="Aparajita" w:cs="Aparajita"/>
          <w:sz w:val="28"/>
          <w:szCs w:val="28"/>
          <w:lang w:bidi="ar-YE"/>
        </w:rPr>
        <w:t xml:space="preserve"> and facilitate the movement of information.</w:t>
      </w:r>
    </w:p>
    <w:p w:rsidR="00EC76F2" w:rsidRPr="00C17625" w:rsidRDefault="00EC76F2" w:rsidP="005627E3">
      <w:pPr>
        <w:jc w:val="right"/>
        <w:rPr>
          <w:rFonts w:ascii="Aparajita" w:hAnsi="Aparajita" w:cs="Aparajita"/>
          <w:sz w:val="28"/>
          <w:szCs w:val="28"/>
          <w:lang w:bidi="ar-YE"/>
        </w:rPr>
      </w:pPr>
      <w:r>
        <w:rPr>
          <w:rFonts w:ascii="Aparajita" w:hAnsi="Aparajita" w:cs="Aparajita"/>
          <w:sz w:val="28"/>
          <w:szCs w:val="28"/>
          <w:lang w:bidi="ar-YE"/>
        </w:rPr>
        <w:t>T</w:t>
      </w:r>
      <w:r w:rsidRPr="00C17625">
        <w:rPr>
          <w:rFonts w:ascii="Aparajita" w:hAnsi="Aparajita" w:cs="Aparajita"/>
          <w:sz w:val="28"/>
          <w:szCs w:val="28"/>
          <w:lang w:bidi="ar-YE"/>
        </w:rPr>
        <w:t xml:space="preserve">he forth report </w:t>
      </w:r>
      <w:r>
        <w:rPr>
          <w:rFonts w:ascii="Aparajita" w:hAnsi="Aparajita" w:cs="Aparajita"/>
          <w:sz w:val="28"/>
          <w:szCs w:val="28"/>
          <w:lang w:bidi="ar-YE"/>
        </w:rPr>
        <w:t>c</w:t>
      </w:r>
      <w:r w:rsidRPr="00C17625">
        <w:rPr>
          <w:rFonts w:ascii="Aparajita" w:hAnsi="Aparajita" w:cs="Aparajita"/>
          <w:sz w:val="28"/>
          <w:szCs w:val="28"/>
          <w:lang w:bidi="ar-YE"/>
        </w:rPr>
        <w:t>omes as a result of the efforts and activities and programs carried out by the Yemeni NGOs</w:t>
      </w:r>
      <w:r>
        <w:rPr>
          <w:rFonts w:ascii="Aparajita" w:hAnsi="Aparajita" w:cs="Aparajita"/>
          <w:sz w:val="28"/>
          <w:szCs w:val="28"/>
          <w:lang w:bidi="ar-YE"/>
        </w:rPr>
        <w:t xml:space="preserve"> coalition </w:t>
      </w:r>
      <w:r w:rsidRPr="00C17625">
        <w:rPr>
          <w:rFonts w:ascii="Aparajita" w:hAnsi="Aparajita" w:cs="Aparajita"/>
          <w:sz w:val="28"/>
          <w:szCs w:val="28"/>
          <w:lang w:bidi="ar-YE"/>
        </w:rPr>
        <w:t xml:space="preserve"> during the period from 2005 _2012 in various governorates of the republic, the last three years </w:t>
      </w:r>
      <w:r>
        <w:rPr>
          <w:rFonts w:ascii="Aparajita" w:hAnsi="Aparajita" w:cs="Aparajita"/>
          <w:sz w:val="28"/>
          <w:szCs w:val="28"/>
          <w:lang w:bidi="ar-YE"/>
        </w:rPr>
        <w:t xml:space="preserve">were </w:t>
      </w:r>
      <w:r w:rsidRPr="00C17625">
        <w:rPr>
          <w:rFonts w:ascii="Aparajita" w:hAnsi="Aparajita" w:cs="Aparajita"/>
          <w:sz w:val="28"/>
          <w:szCs w:val="28"/>
          <w:lang w:bidi="ar-YE"/>
        </w:rPr>
        <w:t xml:space="preserve">significant expansion in the emergence of new organizations working in the field  of human rights (human rights and child rights) also expanded the membership of the </w:t>
      </w:r>
      <w:r>
        <w:rPr>
          <w:rFonts w:ascii="Aparajita" w:hAnsi="Aparajita" w:cs="Aparajita"/>
          <w:sz w:val="28"/>
          <w:szCs w:val="28"/>
          <w:lang w:bidi="ar-YE"/>
        </w:rPr>
        <w:t xml:space="preserve">coalition </w:t>
      </w:r>
      <w:r w:rsidRPr="00C17625">
        <w:rPr>
          <w:rFonts w:ascii="Aparajita" w:hAnsi="Aparajita" w:cs="Aparajita"/>
          <w:sz w:val="28"/>
          <w:szCs w:val="28"/>
          <w:lang w:bidi="ar-YE"/>
        </w:rPr>
        <w:t xml:space="preserve"> for up to (43) Organization and non-governmental organization. This indicates increased awareness of the importance of human rights in Yemen.</w:t>
      </w:r>
    </w:p>
    <w:p w:rsidR="00EC76F2" w:rsidRPr="00C17625" w:rsidRDefault="00EC76F2" w:rsidP="005627E3">
      <w:pPr>
        <w:jc w:val="right"/>
        <w:rPr>
          <w:rFonts w:ascii="Aparajita" w:hAnsi="Aparajita" w:cs="Aparajita"/>
          <w:sz w:val="28"/>
          <w:szCs w:val="28"/>
          <w:lang w:bidi="ar-YE"/>
        </w:rPr>
      </w:pPr>
      <w:r w:rsidRPr="00C17625">
        <w:rPr>
          <w:rFonts w:ascii="Aparajita" w:hAnsi="Aparajita" w:cs="Aparajita"/>
          <w:sz w:val="28"/>
          <w:szCs w:val="28"/>
          <w:lang w:bidi="ar-YE"/>
        </w:rPr>
        <w:t xml:space="preserve">This report doesn't monitor the overall activities and achievements </w:t>
      </w:r>
      <w:r>
        <w:rPr>
          <w:rFonts w:ascii="Aparajita" w:hAnsi="Aparajita" w:cs="Aparajita"/>
          <w:sz w:val="28"/>
          <w:szCs w:val="28"/>
          <w:lang w:bidi="ar-YE"/>
        </w:rPr>
        <w:t xml:space="preserve">of </w:t>
      </w:r>
      <w:r w:rsidRPr="00C17625">
        <w:rPr>
          <w:rFonts w:ascii="Aparajita" w:hAnsi="Aparajita" w:cs="Aparajita"/>
          <w:sz w:val="28"/>
          <w:szCs w:val="28"/>
          <w:lang w:bidi="ar-YE"/>
        </w:rPr>
        <w:t xml:space="preserve">organizations, during the last period </w:t>
      </w:r>
      <w:r>
        <w:rPr>
          <w:rFonts w:ascii="Aparajita" w:hAnsi="Aparajita" w:cs="Aparajita"/>
          <w:sz w:val="28"/>
          <w:szCs w:val="28"/>
          <w:lang w:bidi="ar-YE"/>
        </w:rPr>
        <w:t xml:space="preserve">because they are </w:t>
      </w:r>
      <w:r w:rsidRPr="00C17625">
        <w:rPr>
          <w:rFonts w:ascii="Aparajita" w:hAnsi="Aparajita" w:cs="Aparajita"/>
          <w:sz w:val="28"/>
          <w:szCs w:val="28"/>
          <w:lang w:bidi="ar-YE"/>
        </w:rPr>
        <w:t xml:space="preserve"> many and varied, but</w:t>
      </w:r>
      <w:r>
        <w:rPr>
          <w:rFonts w:ascii="Aparajita" w:hAnsi="Aparajita" w:cs="Aparajita"/>
          <w:sz w:val="28"/>
          <w:szCs w:val="28"/>
          <w:lang w:bidi="ar-YE"/>
        </w:rPr>
        <w:t xml:space="preserve"> it is </w:t>
      </w:r>
      <w:r w:rsidRPr="00C17625">
        <w:rPr>
          <w:rFonts w:ascii="Aparajita" w:hAnsi="Aparajita" w:cs="Aparajita"/>
          <w:sz w:val="28"/>
          <w:szCs w:val="28"/>
          <w:lang w:bidi="ar-YE"/>
        </w:rPr>
        <w:t xml:space="preserve"> trying to analyze the reality of progress in the field of children's rights and the implementation of the provisions of the Convention and the recommendations and observations of the Committee on the Rights of the Child, which dealt with the third periodic report submitted on June 3, 2005, by the Yemeni government to the United Nations, as well as non-governmental in contributing to the implementation of the terms of the </w:t>
      </w:r>
      <w:r>
        <w:rPr>
          <w:rFonts w:ascii="Aparajita" w:hAnsi="Aparajita" w:cs="Aparajita"/>
          <w:sz w:val="28"/>
          <w:szCs w:val="28"/>
          <w:lang w:bidi="ar-YE"/>
        </w:rPr>
        <w:t xml:space="preserve">convention </w:t>
      </w:r>
      <w:r w:rsidRPr="00C17625">
        <w:rPr>
          <w:rFonts w:ascii="Aparajita" w:hAnsi="Aparajita" w:cs="Aparajita"/>
          <w:sz w:val="28"/>
          <w:szCs w:val="28"/>
          <w:lang w:bidi="ar-YE"/>
        </w:rPr>
        <w:t xml:space="preserve"> and international recommendations and the role of the various sectors of society </w:t>
      </w:r>
      <w:r>
        <w:rPr>
          <w:rFonts w:ascii="Aparajita" w:hAnsi="Aparajita" w:cs="Aparajita"/>
          <w:sz w:val="28"/>
          <w:szCs w:val="28"/>
          <w:lang w:bidi="ar-YE"/>
        </w:rPr>
        <w:t xml:space="preserve">in participating </w:t>
      </w:r>
      <w:r w:rsidRPr="00C17625">
        <w:rPr>
          <w:rFonts w:ascii="Aparajita" w:hAnsi="Aparajita" w:cs="Aparajita"/>
          <w:sz w:val="28"/>
          <w:szCs w:val="28"/>
          <w:lang w:bidi="ar-YE"/>
        </w:rPr>
        <w:t>, this would develop a clear vision of setting realistic policies able to deal with the difficulties and challenges facing the achievement of children's rights in Yemen.</w:t>
      </w:r>
    </w:p>
    <w:p w:rsidR="00EC76F2" w:rsidRPr="002B40D5" w:rsidRDefault="00EC76F2" w:rsidP="00F87CD4">
      <w:pPr>
        <w:jc w:val="right"/>
        <w:rPr>
          <w:rFonts w:ascii="Aparajita" w:hAnsi="Aparajita" w:cs="Aparajita"/>
          <w:b/>
          <w:bCs/>
          <w:sz w:val="32"/>
          <w:szCs w:val="32"/>
          <w:lang w:bidi="ar-YE"/>
        </w:rPr>
      </w:pPr>
      <w:r w:rsidRPr="002B40D5">
        <w:rPr>
          <w:rFonts w:ascii="Aparajita" w:hAnsi="Aparajita" w:cs="Aparajita"/>
          <w:b/>
          <w:bCs/>
          <w:sz w:val="32"/>
          <w:szCs w:val="32"/>
          <w:lang w:bidi="ar-YE"/>
        </w:rPr>
        <w:t>2 - The objectives of the report:</w:t>
      </w:r>
    </w:p>
    <w:p w:rsidR="00EC76F2" w:rsidRPr="002B40D5" w:rsidRDefault="00EC76F2" w:rsidP="00E51D7E">
      <w:pPr>
        <w:jc w:val="right"/>
        <w:rPr>
          <w:rFonts w:ascii="Aparajita" w:hAnsi="Aparajita"/>
          <w:sz w:val="28"/>
          <w:szCs w:val="28"/>
          <w:rtl/>
        </w:rPr>
      </w:pPr>
      <w:r w:rsidRPr="00C17625">
        <w:rPr>
          <w:rFonts w:ascii="Aparajita" w:hAnsi="Aparajita" w:cs="Aparajita"/>
          <w:sz w:val="28"/>
          <w:szCs w:val="28"/>
          <w:lang w:bidi="ar-YE"/>
        </w:rPr>
        <w:br/>
        <w:t xml:space="preserve">1 - </w:t>
      </w:r>
      <w:r w:rsidRPr="005F5065">
        <w:rPr>
          <w:rFonts w:ascii="Aparajita" w:hAnsi="Aparajita" w:cs="Aparajita"/>
          <w:sz w:val="28"/>
          <w:szCs w:val="28"/>
          <w:lang w:bidi="ar-YE"/>
        </w:rPr>
        <w:t>substantive analysis</w:t>
      </w:r>
      <w:r w:rsidRPr="00C17625">
        <w:rPr>
          <w:rFonts w:ascii="Aparajita" w:hAnsi="Aparajita" w:cs="Aparajita"/>
          <w:sz w:val="28"/>
          <w:szCs w:val="28"/>
          <w:lang w:bidi="ar-YE"/>
        </w:rPr>
        <w:t xml:space="preserve"> of the construction of the fourth p</w:t>
      </w:r>
      <w:r>
        <w:rPr>
          <w:rFonts w:ascii="Aparajita" w:hAnsi="Aparajita" w:cs="Aparajita"/>
          <w:sz w:val="28"/>
          <w:szCs w:val="28"/>
          <w:lang w:bidi="ar-YE"/>
        </w:rPr>
        <w:t xml:space="preserve">eriodic report submitted by the </w:t>
      </w:r>
      <w:r w:rsidRPr="00C17625">
        <w:rPr>
          <w:rFonts w:ascii="Aparajita" w:hAnsi="Aparajita" w:cs="Aparajita"/>
          <w:sz w:val="28"/>
          <w:szCs w:val="28"/>
          <w:lang w:bidi="ar-YE"/>
        </w:rPr>
        <w:t xml:space="preserve"> government.</w:t>
      </w:r>
      <w:r w:rsidRPr="00C17625">
        <w:rPr>
          <w:rFonts w:ascii="Aparajita" w:hAnsi="Aparajita" w:cs="Aparajita"/>
          <w:sz w:val="28"/>
          <w:szCs w:val="28"/>
          <w:lang w:bidi="ar-YE"/>
        </w:rPr>
        <w:br/>
        <w:t>2 - To monitor progress in the field of child rights in Yemen and strengthen oversight.</w:t>
      </w:r>
      <w:r w:rsidRPr="00C17625">
        <w:rPr>
          <w:rFonts w:ascii="Aparajita" w:hAnsi="Aparajita" w:cs="Aparajita"/>
          <w:sz w:val="28"/>
          <w:szCs w:val="28"/>
          <w:lang w:bidi="ar-YE"/>
        </w:rPr>
        <w:br/>
        <w:t>and follow-up the implementation of the provisions of the Convention on the Rights of the Child.</w:t>
      </w:r>
      <w:r w:rsidRPr="00C17625">
        <w:rPr>
          <w:rFonts w:ascii="Aparajita" w:hAnsi="Aparajita" w:cs="Aparajita"/>
          <w:sz w:val="28"/>
          <w:szCs w:val="28"/>
          <w:lang w:bidi="ar-YE"/>
        </w:rPr>
        <w:br/>
        <w:t>3 - Contributing to provide additional information and updated information on children's rights in Yemen.</w:t>
      </w:r>
      <w:r w:rsidRPr="00C17625">
        <w:rPr>
          <w:rFonts w:ascii="Aparajita" w:hAnsi="Aparajita" w:cs="Aparajita"/>
          <w:sz w:val="28"/>
          <w:szCs w:val="28"/>
          <w:lang w:bidi="ar-YE"/>
        </w:rPr>
        <w:br/>
        <w:t xml:space="preserve">4 </w:t>
      </w:r>
      <w:r>
        <w:rPr>
          <w:rFonts w:ascii="Aparajita" w:hAnsi="Aparajita" w:cs="Aparajita"/>
          <w:sz w:val="28"/>
          <w:szCs w:val="28"/>
          <w:lang w:bidi="ar-YE"/>
        </w:rPr>
        <w:t xml:space="preserve">–presenting </w:t>
      </w:r>
      <w:r w:rsidRPr="00C17625">
        <w:rPr>
          <w:rFonts w:ascii="Aparajita" w:hAnsi="Aparajita" w:cs="Aparajita"/>
          <w:sz w:val="28"/>
          <w:szCs w:val="28"/>
          <w:lang w:bidi="ar-YE"/>
        </w:rPr>
        <w:t xml:space="preserve"> proposals and recommendations aimed at improving the situation of children.</w:t>
      </w:r>
    </w:p>
    <w:p w:rsidR="00EC76F2" w:rsidRPr="002B40D5" w:rsidRDefault="00EC76F2" w:rsidP="00EE74A2">
      <w:pPr>
        <w:jc w:val="right"/>
        <w:rPr>
          <w:rFonts w:ascii="Aparajita" w:hAnsi="Aparajita"/>
          <w:b/>
          <w:bCs/>
          <w:sz w:val="32"/>
          <w:szCs w:val="32"/>
          <w:rtl/>
        </w:rPr>
      </w:pPr>
      <w:r w:rsidRPr="00C17625">
        <w:rPr>
          <w:rFonts w:ascii="Aparajita" w:hAnsi="Aparajita" w:cs="Aparajita"/>
          <w:sz w:val="28"/>
          <w:szCs w:val="28"/>
          <w:lang w:bidi="ar-YE"/>
        </w:rPr>
        <w:br/>
      </w:r>
      <w:r w:rsidRPr="002B40D5">
        <w:rPr>
          <w:rFonts w:ascii="Aparajita" w:hAnsi="Aparajita" w:cs="Aparajita"/>
          <w:b/>
          <w:bCs/>
          <w:sz w:val="32"/>
          <w:szCs w:val="32"/>
          <w:lang w:bidi="ar-YE"/>
        </w:rPr>
        <w:t>3 - Mechanism for the preparation of the report:</w:t>
      </w:r>
    </w:p>
    <w:p w:rsidR="00EC76F2" w:rsidRPr="00E51D7E" w:rsidRDefault="00EC76F2" w:rsidP="005627E3">
      <w:pPr>
        <w:jc w:val="right"/>
        <w:rPr>
          <w:rFonts w:ascii="Aparajita" w:hAnsi="Aparajita"/>
          <w:sz w:val="28"/>
          <w:szCs w:val="28"/>
          <w:rtl/>
          <w:lang w:bidi="ar-YE"/>
        </w:rPr>
      </w:pPr>
      <w:r w:rsidRPr="002B40D5">
        <w:rPr>
          <w:rFonts w:ascii="Aparajita" w:hAnsi="Aparajita" w:cs="Aparajita"/>
          <w:b/>
          <w:bCs/>
          <w:sz w:val="28"/>
          <w:szCs w:val="28"/>
          <w:lang w:bidi="ar-YE"/>
        </w:rPr>
        <w:t>A -Approach to the preparation of the report:</w:t>
      </w:r>
      <w:r w:rsidRPr="002B40D5">
        <w:rPr>
          <w:rFonts w:ascii="Aparajita" w:hAnsi="Aparajita" w:cs="Aparajita"/>
          <w:b/>
          <w:bCs/>
          <w:sz w:val="28"/>
          <w:szCs w:val="28"/>
          <w:lang w:bidi="ar-YE"/>
        </w:rPr>
        <w:br/>
      </w:r>
      <w:r w:rsidRPr="00C17625">
        <w:rPr>
          <w:rFonts w:ascii="Aparajita" w:hAnsi="Aparajita" w:cs="Aparajita"/>
          <w:sz w:val="28"/>
          <w:szCs w:val="28"/>
          <w:lang w:bidi="ar-YE"/>
        </w:rPr>
        <w:t>To prepare the fourth report adopt the following approach:</w:t>
      </w:r>
      <w:r w:rsidRPr="00C17625">
        <w:rPr>
          <w:rFonts w:ascii="Aparajita" w:hAnsi="Aparajita" w:cs="Aparajita"/>
          <w:sz w:val="28"/>
          <w:szCs w:val="28"/>
          <w:lang w:bidi="ar-YE"/>
        </w:rPr>
        <w:br/>
        <w:t>- Analytical study of the information and data contained in the fourth government</w:t>
      </w:r>
      <w:r>
        <w:rPr>
          <w:rFonts w:ascii="Aparajita" w:hAnsi="Aparajita" w:cs="Aparajita"/>
          <w:sz w:val="28"/>
          <w:szCs w:val="28"/>
          <w:lang w:bidi="ar-YE"/>
        </w:rPr>
        <w:t>al</w:t>
      </w:r>
      <w:r w:rsidRPr="00C17625">
        <w:rPr>
          <w:rFonts w:ascii="Aparajita" w:hAnsi="Aparajita" w:cs="Aparajita"/>
          <w:sz w:val="28"/>
          <w:szCs w:val="28"/>
          <w:lang w:bidi="ar-YE"/>
        </w:rPr>
        <w:t xml:space="preserve"> report, reports and studies and research of formal and informal by non-governmental organizations and international organizations, centers and independent institutions.</w:t>
      </w:r>
      <w:r w:rsidRPr="00C17625">
        <w:rPr>
          <w:rFonts w:ascii="Aparajita" w:hAnsi="Aparajita" w:cs="Aparajita"/>
          <w:sz w:val="28"/>
          <w:szCs w:val="28"/>
          <w:lang w:bidi="ar-YE"/>
        </w:rPr>
        <w:br/>
        <w:t xml:space="preserve">- Experience </w:t>
      </w:r>
      <w:r>
        <w:rPr>
          <w:rFonts w:ascii="Aparajita" w:hAnsi="Aparajita" w:cs="Aparajita"/>
          <w:sz w:val="28"/>
          <w:szCs w:val="28"/>
          <w:lang w:bidi="ar-YE"/>
        </w:rPr>
        <w:t xml:space="preserve">through </w:t>
      </w:r>
      <w:r w:rsidRPr="00C17625">
        <w:rPr>
          <w:rFonts w:ascii="Aparajita" w:hAnsi="Aparajita" w:cs="Aparajita"/>
          <w:sz w:val="28"/>
          <w:szCs w:val="28"/>
          <w:lang w:bidi="ar-YE"/>
        </w:rPr>
        <w:t xml:space="preserve"> working with children and </w:t>
      </w:r>
      <w:r>
        <w:rPr>
          <w:rFonts w:ascii="Aparajita" w:hAnsi="Aparajita" w:cs="Aparajita"/>
          <w:sz w:val="28"/>
          <w:szCs w:val="28"/>
          <w:lang w:bidi="ar-YE"/>
        </w:rPr>
        <w:t xml:space="preserve">participation </w:t>
      </w:r>
      <w:r w:rsidRPr="00C17625">
        <w:rPr>
          <w:rFonts w:ascii="Aparajita" w:hAnsi="Aparajita" w:cs="Aparajita"/>
          <w:sz w:val="28"/>
          <w:szCs w:val="28"/>
          <w:lang w:bidi="ar-YE"/>
        </w:rPr>
        <w:t xml:space="preserve"> in the follow-up </w:t>
      </w:r>
      <w:r>
        <w:rPr>
          <w:rFonts w:ascii="Aparajita" w:hAnsi="Aparajita" w:cs="Aparajita"/>
          <w:sz w:val="28"/>
          <w:szCs w:val="28"/>
          <w:lang w:bidi="ar-YE"/>
        </w:rPr>
        <w:t xml:space="preserve">of the </w:t>
      </w:r>
      <w:r w:rsidRPr="00C17625">
        <w:rPr>
          <w:rFonts w:ascii="Aparajita" w:hAnsi="Aparajita" w:cs="Aparajita"/>
          <w:sz w:val="28"/>
          <w:szCs w:val="28"/>
          <w:lang w:bidi="ar-YE"/>
        </w:rPr>
        <w:t xml:space="preserve"> implementation of the Convention on the Rights of the Child.</w:t>
      </w:r>
      <w:r w:rsidRPr="00C17625">
        <w:rPr>
          <w:rFonts w:ascii="Aparajita" w:hAnsi="Aparajita" w:cs="Aparajita"/>
          <w:sz w:val="28"/>
          <w:szCs w:val="28"/>
          <w:lang w:bidi="ar-YE"/>
        </w:rPr>
        <w:br/>
        <w:t>- Data and statistics for the activities and programs of the Commission and organizations</w:t>
      </w:r>
      <w:r w:rsidRPr="00516CD3">
        <w:rPr>
          <w:rFonts w:ascii="Aparajita" w:hAnsi="Aparajita" w:cs="Aparajita"/>
          <w:sz w:val="28"/>
          <w:szCs w:val="28"/>
          <w:lang w:bidi="ar-YE"/>
        </w:rPr>
        <w:t xml:space="preserve"> </w:t>
      </w:r>
      <w:r w:rsidRPr="00C17625">
        <w:rPr>
          <w:rFonts w:ascii="Aparajita" w:hAnsi="Aparajita" w:cs="Aparajita"/>
          <w:sz w:val="28"/>
          <w:szCs w:val="28"/>
          <w:lang w:bidi="ar-YE"/>
        </w:rPr>
        <w:t>member</w:t>
      </w:r>
      <w:r>
        <w:rPr>
          <w:rFonts w:ascii="Aparajita" w:hAnsi="Aparajita" w:cs="Aparajita"/>
          <w:sz w:val="28"/>
          <w:szCs w:val="28"/>
          <w:lang w:bidi="ar-YE"/>
        </w:rPr>
        <w:t>s</w:t>
      </w:r>
      <w:r w:rsidRPr="00C17625">
        <w:rPr>
          <w:rFonts w:ascii="Aparajita" w:hAnsi="Aparajita" w:cs="Aparajita"/>
          <w:sz w:val="28"/>
          <w:szCs w:val="28"/>
          <w:lang w:bidi="ar-YE"/>
        </w:rPr>
        <w:t xml:space="preserve"> </w:t>
      </w:r>
      <w:r>
        <w:rPr>
          <w:rFonts w:ascii="Aparajita" w:hAnsi="Aparajita" w:cs="Aparajita"/>
          <w:sz w:val="28"/>
          <w:szCs w:val="28"/>
          <w:lang w:bidi="ar-YE"/>
        </w:rPr>
        <w:t xml:space="preserve">in </w:t>
      </w:r>
      <w:r w:rsidRPr="00C17625">
        <w:rPr>
          <w:rFonts w:ascii="Aparajita" w:hAnsi="Aparajita" w:cs="Aparajita"/>
          <w:sz w:val="28"/>
          <w:szCs w:val="28"/>
          <w:lang w:bidi="ar-YE"/>
        </w:rPr>
        <w:t xml:space="preserve"> the </w:t>
      </w:r>
      <w:r>
        <w:rPr>
          <w:rFonts w:ascii="Aparajita" w:hAnsi="Aparajita" w:cs="Aparajita"/>
          <w:sz w:val="28"/>
          <w:szCs w:val="28"/>
          <w:lang w:bidi="ar-YE"/>
        </w:rPr>
        <w:t xml:space="preserve">coalition </w:t>
      </w:r>
      <w:r w:rsidRPr="00C17625">
        <w:rPr>
          <w:rFonts w:ascii="Aparajita" w:hAnsi="Aparajita" w:cs="Aparajita"/>
          <w:sz w:val="28"/>
          <w:szCs w:val="28"/>
          <w:lang w:bidi="ar-YE"/>
        </w:rPr>
        <w:t xml:space="preserve"> in the provinces, and reports </w:t>
      </w:r>
      <w:r>
        <w:rPr>
          <w:rFonts w:ascii="Aparajita" w:hAnsi="Aparajita" w:cs="Aparajita"/>
          <w:sz w:val="28"/>
          <w:szCs w:val="28"/>
          <w:lang w:bidi="ar-YE"/>
        </w:rPr>
        <w:t>of the</w:t>
      </w:r>
      <w:r w:rsidRPr="00C17625">
        <w:rPr>
          <w:rFonts w:ascii="Aparajita" w:hAnsi="Aparajita" w:cs="Aparajita"/>
          <w:sz w:val="28"/>
          <w:szCs w:val="28"/>
          <w:lang w:bidi="ar-YE"/>
        </w:rPr>
        <w:t xml:space="preserve"> results of monitoring and follow-up of violations and problems related to the rights of the child.</w:t>
      </w:r>
      <w:r w:rsidRPr="00C17625">
        <w:rPr>
          <w:rFonts w:ascii="Aparajita" w:hAnsi="Aparajita" w:cs="Aparajita"/>
          <w:sz w:val="28"/>
          <w:szCs w:val="28"/>
          <w:lang w:bidi="ar-YE"/>
        </w:rPr>
        <w:br/>
        <w:t xml:space="preserve">- Studies and </w:t>
      </w:r>
      <w:r>
        <w:rPr>
          <w:rFonts w:ascii="Aparajita" w:hAnsi="Aparajita" w:cs="Aparajita"/>
          <w:sz w:val="28"/>
          <w:szCs w:val="28"/>
          <w:lang w:bidi="ar-YE"/>
        </w:rPr>
        <w:t>research</w:t>
      </w:r>
      <w:r w:rsidRPr="00C17625">
        <w:rPr>
          <w:rFonts w:ascii="Aparajita" w:hAnsi="Aparajita" w:cs="Aparajita"/>
          <w:sz w:val="28"/>
          <w:szCs w:val="28"/>
          <w:lang w:bidi="ar-YE"/>
        </w:rPr>
        <w:t xml:space="preserve"> working paper published for professionals and those interested in the rights of the child.</w:t>
      </w:r>
      <w:r w:rsidRPr="00C17625">
        <w:rPr>
          <w:rFonts w:ascii="Aparajita" w:hAnsi="Aparajita" w:cs="Aparajita"/>
          <w:sz w:val="28"/>
          <w:szCs w:val="28"/>
          <w:lang w:bidi="ar-YE"/>
        </w:rPr>
        <w:br/>
        <w:t>- Publications studies and research centers and civil society organizations.</w:t>
      </w:r>
      <w:r w:rsidRPr="00C17625">
        <w:rPr>
          <w:rFonts w:ascii="Aparajita" w:hAnsi="Aparajita" w:cs="Aparajita"/>
          <w:sz w:val="28"/>
          <w:szCs w:val="28"/>
          <w:lang w:bidi="ar-YE"/>
        </w:rPr>
        <w:br/>
        <w:t>Monitoring violations, exploitation and abuse against children.</w:t>
      </w:r>
      <w:r>
        <w:rPr>
          <w:rFonts w:ascii="Aparajita" w:hAnsi="Aparajita" w:cs="Aparajita"/>
          <w:sz w:val="28"/>
          <w:szCs w:val="28"/>
          <w:lang w:bidi="ar-YE"/>
        </w:rPr>
        <w:t xml:space="preserve"> </w:t>
      </w:r>
      <w:r w:rsidRPr="00C17625">
        <w:rPr>
          <w:rFonts w:ascii="Aparajita" w:hAnsi="Aparajita" w:cs="Aparajita"/>
          <w:sz w:val="28"/>
          <w:szCs w:val="28"/>
          <w:lang w:bidi="ar-YE"/>
        </w:rPr>
        <w:br/>
        <w:t>Follow-up information and data through newspapers and magazines.</w:t>
      </w:r>
      <w:r w:rsidRPr="00C17625">
        <w:rPr>
          <w:rFonts w:ascii="Aparajita" w:hAnsi="Aparajita" w:cs="Aparajita"/>
          <w:sz w:val="28"/>
          <w:szCs w:val="28"/>
          <w:lang w:bidi="ar-YE"/>
        </w:rPr>
        <w:br/>
        <w:t xml:space="preserve">- The results of the questionnaires by the </w:t>
      </w:r>
      <w:r>
        <w:rPr>
          <w:rFonts w:ascii="Aparajita" w:hAnsi="Aparajita" w:cs="Aparajita"/>
          <w:sz w:val="28"/>
          <w:szCs w:val="28"/>
          <w:lang w:bidi="ar-YE"/>
        </w:rPr>
        <w:t xml:space="preserve">NGOs coalition </w:t>
      </w:r>
      <w:r w:rsidRPr="00C17625">
        <w:rPr>
          <w:rFonts w:ascii="Aparajita" w:hAnsi="Aparajita" w:cs="Aparajita"/>
          <w:sz w:val="28"/>
          <w:szCs w:val="28"/>
          <w:lang w:bidi="ar-YE"/>
        </w:rPr>
        <w:t xml:space="preserve"> , which has been prepared to survey and evaluate the status of children in Yemen, and applied in the provinces in two phases.</w:t>
      </w:r>
    </w:p>
    <w:p w:rsidR="00EC76F2" w:rsidRPr="002B40D5" w:rsidRDefault="00EC76F2" w:rsidP="00434BE0">
      <w:pPr>
        <w:jc w:val="right"/>
        <w:rPr>
          <w:rFonts w:ascii="Aparajita" w:hAnsi="Aparajita" w:cs="Aparajita"/>
          <w:b/>
          <w:bCs/>
          <w:sz w:val="28"/>
          <w:szCs w:val="28"/>
          <w:lang w:bidi="ar-YE"/>
        </w:rPr>
      </w:pPr>
      <w:r w:rsidRPr="002B40D5">
        <w:rPr>
          <w:rFonts w:ascii="Aparajita" w:hAnsi="Aparajita" w:cs="Aparajita"/>
          <w:b/>
          <w:bCs/>
          <w:sz w:val="28"/>
          <w:szCs w:val="28"/>
          <w:lang w:bidi="ar-YE"/>
        </w:rPr>
        <w:t xml:space="preserve">B </w:t>
      </w:r>
      <w:r>
        <w:rPr>
          <w:rFonts w:ascii="Aparajita" w:hAnsi="Aparajita" w:cs="Aparajita"/>
          <w:b/>
          <w:bCs/>
          <w:sz w:val="28"/>
          <w:szCs w:val="28"/>
          <w:lang w:bidi="ar-YE"/>
        </w:rPr>
        <w:t>–</w:t>
      </w:r>
      <w:r w:rsidRPr="002B40D5">
        <w:rPr>
          <w:rFonts w:ascii="Aparajita" w:hAnsi="Aparajita" w:cs="Aparajita"/>
          <w:b/>
          <w:bCs/>
          <w:sz w:val="28"/>
          <w:szCs w:val="28"/>
          <w:lang w:bidi="ar-YE"/>
        </w:rPr>
        <w:t xml:space="preserve"> </w:t>
      </w:r>
      <w:r>
        <w:rPr>
          <w:rFonts w:ascii="Aparajita" w:hAnsi="Aparajita" w:cs="Aparajita"/>
          <w:b/>
          <w:bCs/>
          <w:sz w:val="28"/>
          <w:szCs w:val="28"/>
          <w:lang w:bidi="ar-YE"/>
        </w:rPr>
        <w:t>phases of the report preparation :</w:t>
      </w:r>
      <w:r w:rsidRPr="002B40D5">
        <w:rPr>
          <w:rFonts w:ascii="Aparajita" w:hAnsi="Aparajita" w:cs="Aparajita"/>
          <w:b/>
          <w:bCs/>
          <w:sz w:val="28"/>
          <w:szCs w:val="28"/>
          <w:lang w:bidi="ar-YE"/>
        </w:rPr>
        <w:br/>
      </w:r>
      <w:r>
        <w:rPr>
          <w:rFonts w:ascii="Aparajita" w:hAnsi="Aparajita" w:cs="Aparajita"/>
          <w:b/>
          <w:bCs/>
          <w:sz w:val="28"/>
          <w:szCs w:val="28"/>
          <w:lang w:bidi="ar-YE"/>
        </w:rPr>
        <w:t xml:space="preserve">phase </w:t>
      </w:r>
      <w:r w:rsidRPr="002B40D5">
        <w:rPr>
          <w:rFonts w:ascii="Aparajita" w:hAnsi="Aparajita" w:cs="Aparajita"/>
          <w:b/>
          <w:bCs/>
          <w:sz w:val="28"/>
          <w:szCs w:val="28"/>
          <w:lang w:bidi="ar-YE"/>
        </w:rPr>
        <w:t>1:</w:t>
      </w:r>
      <w:r w:rsidRPr="002B40D5">
        <w:rPr>
          <w:rFonts w:ascii="Aparajita" w:hAnsi="Aparajita" w:cs="Aparajita"/>
          <w:b/>
          <w:bCs/>
          <w:sz w:val="28"/>
          <w:szCs w:val="28"/>
          <w:lang w:bidi="ar-YE"/>
        </w:rPr>
        <w:br/>
      </w:r>
      <w:r w:rsidRPr="00C17625">
        <w:rPr>
          <w:rFonts w:ascii="Aparajita" w:hAnsi="Aparajita" w:cs="Aparajita"/>
          <w:sz w:val="28"/>
          <w:szCs w:val="28"/>
          <w:lang w:bidi="ar-YE"/>
        </w:rPr>
        <w:t xml:space="preserve">- Prepare a project plan for the fourth </w:t>
      </w:r>
      <w:r>
        <w:rPr>
          <w:rFonts w:ascii="Aparajita" w:hAnsi="Aparajita" w:cs="Aparajita"/>
          <w:sz w:val="28"/>
          <w:szCs w:val="28"/>
          <w:lang w:bidi="ar-YE"/>
        </w:rPr>
        <w:t xml:space="preserve"> alternative </w:t>
      </w:r>
      <w:r w:rsidRPr="00C17625">
        <w:rPr>
          <w:rFonts w:ascii="Aparajita" w:hAnsi="Aparajita" w:cs="Aparajita"/>
          <w:sz w:val="28"/>
          <w:szCs w:val="28"/>
          <w:lang w:bidi="ar-YE"/>
        </w:rPr>
        <w:t>report.</w:t>
      </w:r>
      <w:r w:rsidRPr="00C17625">
        <w:rPr>
          <w:rFonts w:ascii="Aparajita" w:hAnsi="Aparajita" w:cs="Aparajita"/>
          <w:sz w:val="28"/>
          <w:szCs w:val="28"/>
          <w:lang w:bidi="ar-YE"/>
        </w:rPr>
        <w:br/>
        <w:t>- Promotion of the project and search</w:t>
      </w:r>
      <w:r>
        <w:rPr>
          <w:rFonts w:ascii="Aparajita" w:hAnsi="Aparajita" w:cs="Aparajita"/>
          <w:sz w:val="28"/>
          <w:szCs w:val="28"/>
          <w:lang w:bidi="ar-YE"/>
        </w:rPr>
        <w:t xml:space="preserve">ing </w:t>
      </w:r>
      <w:r w:rsidRPr="00C17625">
        <w:rPr>
          <w:rFonts w:ascii="Aparajita" w:hAnsi="Aparajita" w:cs="Aparajita"/>
          <w:sz w:val="28"/>
          <w:szCs w:val="28"/>
          <w:lang w:bidi="ar-YE"/>
        </w:rPr>
        <w:t xml:space="preserve"> for funding sources.</w:t>
      </w:r>
      <w:r w:rsidRPr="00C17625">
        <w:rPr>
          <w:rFonts w:ascii="Aparajita" w:hAnsi="Aparajita" w:cs="Aparajita"/>
          <w:sz w:val="28"/>
          <w:szCs w:val="28"/>
          <w:lang w:bidi="ar-YE"/>
        </w:rPr>
        <w:br/>
        <w:t>- Access to finance and partners contract with (International Organization for child care).</w:t>
      </w:r>
      <w:r w:rsidRPr="00C17625">
        <w:rPr>
          <w:rFonts w:ascii="Aparajita" w:hAnsi="Aparajita" w:cs="Aparajita"/>
          <w:sz w:val="28"/>
          <w:szCs w:val="28"/>
          <w:lang w:bidi="ar-YE"/>
        </w:rPr>
        <w:br/>
      </w:r>
      <w:r>
        <w:rPr>
          <w:rFonts w:ascii="Aparajita" w:hAnsi="Aparajita" w:cs="Aparajita"/>
          <w:b/>
          <w:bCs/>
          <w:sz w:val="28"/>
          <w:szCs w:val="28"/>
          <w:lang w:bidi="ar-YE"/>
        </w:rPr>
        <w:t xml:space="preserve">phase </w:t>
      </w:r>
      <w:r w:rsidRPr="002B40D5">
        <w:rPr>
          <w:rFonts w:ascii="Aparajita" w:hAnsi="Aparajita" w:cs="Aparajita"/>
          <w:b/>
          <w:bCs/>
          <w:sz w:val="28"/>
          <w:szCs w:val="28"/>
          <w:lang w:bidi="ar-YE"/>
        </w:rPr>
        <w:t xml:space="preserve"> 2:</w:t>
      </w:r>
    </w:p>
    <w:p w:rsidR="00EC76F2" w:rsidRPr="002B40D5" w:rsidRDefault="00EC76F2" w:rsidP="008F2DEF">
      <w:pPr>
        <w:jc w:val="right"/>
        <w:rPr>
          <w:rFonts w:ascii="Aparajita" w:hAnsi="Aparajita"/>
          <w:sz w:val="28"/>
          <w:szCs w:val="28"/>
          <w:rtl/>
        </w:rPr>
      </w:pPr>
      <w:r w:rsidRPr="00C17625">
        <w:rPr>
          <w:rFonts w:ascii="Aparajita" w:hAnsi="Aparajita" w:cs="Aparajita"/>
          <w:sz w:val="28"/>
          <w:szCs w:val="28"/>
          <w:lang w:bidi="ar-YE"/>
        </w:rPr>
        <w:t xml:space="preserve">1 – Prepare the report </w:t>
      </w:r>
      <w:r w:rsidRPr="00434BE0">
        <w:rPr>
          <w:rFonts w:ascii="Aparajita" w:hAnsi="Aparajita" w:cs="Aparajita"/>
          <w:sz w:val="28"/>
          <w:szCs w:val="28"/>
          <w:lang w:bidi="ar-YE"/>
        </w:rPr>
        <w:t xml:space="preserve">themes </w:t>
      </w:r>
      <w:r w:rsidRPr="00C17625">
        <w:rPr>
          <w:rFonts w:ascii="Aparajita" w:hAnsi="Aparajita" w:cs="Aparajita"/>
          <w:sz w:val="28"/>
          <w:szCs w:val="28"/>
          <w:lang w:bidi="ar-YE"/>
        </w:rPr>
        <w:t>and distributed</w:t>
      </w:r>
      <w:r>
        <w:rPr>
          <w:rFonts w:ascii="Aparajita" w:hAnsi="Aparajita" w:cs="Aparajita"/>
          <w:sz w:val="28"/>
          <w:szCs w:val="28"/>
          <w:lang w:bidi="ar-YE"/>
        </w:rPr>
        <w:t xml:space="preserve"> it </w:t>
      </w:r>
      <w:r w:rsidRPr="00C17625">
        <w:rPr>
          <w:rFonts w:ascii="Aparajita" w:hAnsi="Aparajita" w:cs="Aparajita"/>
          <w:sz w:val="28"/>
          <w:szCs w:val="28"/>
          <w:lang w:bidi="ar-YE"/>
        </w:rPr>
        <w:t xml:space="preserve"> among the members of the Committee and the Drafting Committee, and NGOs working with children.</w:t>
      </w:r>
      <w:r w:rsidRPr="00C17625">
        <w:rPr>
          <w:rFonts w:ascii="Aparajita" w:hAnsi="Aparajita" w:cs="Aparajita"/>
          <w:sz w:val="28"/>
          <w:szCs w:val="28"/>
          <w:lang w:bidi="ar-YE"/>
        </w:rPr>
        <w:br/>
        <w:t xml:space="preserve">- The preparation of a </w:t>
      </w:r>
      <w:r>
        <w:rPr>
          <w:rFonts w:ascii="Aparajita" w:hAnsi="Aparajita" w:cs="Aparajita"/>
          <w:sz w:val="28"/>
          <w:szCs w:val="28"/>
          <w:lang w:bidi="ar-YE"/>
        </w:rPr>
        <w:t xml:space="preserve">universal </w:t>
      </w:r>
      <w:r w:rsidRPr="00C17625">
        <w:rPr>
          <w:rFonts w:ascii="Aparajita" w:hAnsi="Aparajita" w:cs="Aparajita"/>
          <w:sz w:val="28"/>
          <w:szCs w:val="28"/>
          <w:lang w:bidi="ar-YE"/>
        </w:rPr>
        <w:t xml:space="preserve"> questionnaire about the child's situation and violations and </w:t>
      </w:r>
      <w:r>
        <w:rPr>
          <w:rFonts w:ascii="Aparajita" w:hAnsi="Aparajita" w:cs="Aparajita"/>
          <w:sz w:val="28"/>
          <w:szCs w:val="28"/>
          <w:lang w:bidi="ar-YE"/>
        </w:rPr>
        <w:t xml:space="preserve">making field visits </w:t>
      </w:r>
      <w:r w:rsidRPr="00C17625">
        <w:rPr>
          <w:rFonts w:ascii="Aparajita" w:hAnsi="Aparajita" w:cs="Aparajita"/>
          <w:sz w:val="28"/>
          <w:szCs w:val="28"/>
          <w:lang w:bidi="ar-YE"/>
        </w:rPr>
        <w:t xml:space="preserve"> to the provinces under the supervision of the coordinators.</w:t>
      </w:r>
      <w:r w:rsidRPr="00C17625">
        <w:rPr>
          <w:rFonts w:ascii="Aparajita" w:hAnsi="Aparajita" w:cs="Aparajita"/>
          <w:sz w:val="28"/>
          <w:szCs w:val="28"/>
          <w:lang w:bidi="ar-YE"/>
        </w:rPr>
        <w:br/>
        <w:t xml:space="preserve">- </w:t>
      </w:r>
      <w:r>
        <w:rPr>
          <w:rFonts w:ascii="Aparajita" w:hAnsi="Aparajita" w:cs="Aparajita"/>
          <w:sz w:val="28"/>
          <w:szCs w:val="28"/>
          <w:lang w:bidi="ar-YE"/>
        </w:rPr>
        <w:t xml:space="preserve">collecting </w:t>
      </w:r>
      <w:r w:rsidRPr="00C17625">
        <w:rPr>
          <w:rFonts w:ascii="Aparajita" w:hAnsi="Aparajita" w:cs="Aparajita"/>
          <w:sz w:val="28"/>
          <w:szCs w:val="28"/>
          <w:lang w:bidi="ar-YE"/>
        </w:rPr>
        <w:t>official and non-official</w:t>
      </w:r>
      <w:r>
        <w:rPr>
          <w:rFonts w:ascii="Aparajita" w:hAnsi="Aparajita" w:cs="Aparajita"/>
          <w:sz w:val="28"/>
          <w:szCs w:val="28"/>
          <w:lang w:bidi="ar-YE"/>
        </w:rPr>
        <w:t xml:space="preserve"> data </w:t>
      </w:r>
      <w:r w:rsidRPr="00C17625">
        <w:rPr>
          <w:rFonts w:ascii="Aparajita" w:hAnsi="Aparajita" w:cs="Aparajita"/>
          <w:sz w:val="28"/>
          <w:szCs w:val="28"/>
          <w:lang w:bidi="ar-YE"/>
        </w:rPr>
        <w:t xml:space="preserve"> and information and use the results of the survey.</w:t>
      </w:r>
      <w:r w:rsidRPr="00C17625">
        <w:rPr>
          <w:rFonts w:ascii="Aparajita" w:hAnsi="Aparajita" w:cs="Aparajita"/>
          <w:sz w:val="28"/>
          <w:szCs w:val="28"/>
          <w:lang w:bidi="ar-YE"/>
        </w:rPr>
        <w:br/>
        <w:t>- The preparation and drafting of a preliminary draft of fourth report for the period / 2005-2007 and the adoption of the report by the Executive Committee.</w:t>
      </w:r>
      <w:r w:rsidRPr="00C17625">
        <w:rPr>
          <w:rFonts w:ascii="Aparajita" w:hAnsi="Aparajita" w:cs="Aparajita"/>
          <w:sz w:val="28"/>
          <w:szCs w:val="28"/>
          <w:lang w:bidi="ar-YE"/>
        </w:rPr>
        <w:br/>
        <w:t>- Hold a meeting with the Supreme Council for Motherhood and Childhood, and NGOs and international</w:t>
      </w:r>
      <w:r>
        <w:rPr>
          <w:rFonts w:ascii="Aparajita" w:hAnsi="Aparajita" w:cs="Aparajita"/>
          <w:sz w:val="28"/>
          <w:szCs w:val="28"/>
          <w:lang w:bidi="ar-YE"/>
        </w:rPr>
        <w:t xml:space="preserve"> organizations</w:t>
      </w:r>
      <w:r w:rsidRPr="00C17625">
        <w:rPr>
          <w:rFonts w:ascii="Aparajita" w:hAnsi="Aparajita" w:cs="Aparajita"/>
          <w:sz w:val="28"/>
          <w:szCs w:val="28"/>
          <w:lang w:bidi="ar-YE"/>
        </w:rPr>
        <w:t xml:space="preserve"> and with the participation of children to discuss the report.</w:t>
      </w:r>
    </w:p>
    <w:p w:rsidR="00EC76F2" w:rsidRPr="002B40D5" w:rsidRDefault="00EC76F2" w:rsidP="00387576">
      <w:pPr>
        <w:jc w:val="right"/>
        <w:rPr>
          <w:rFonts w:ascii="Aparajita" w:hAnsi="Aparajita"/>
          <w:b/>
          <w:bCs/>
          <w:sz w:val="28"/>
          <w:szCs w:val="28"/>
          <w:rtl/>
        </w:rPr>
      </w:pPr>
      <w:r>
        <w:rPr>
          <w:rFonts w:ascii="Aparajita" w:hAnsi="Aparajita" w:cs="Aparajita"/>
          <w:b/>
          <w:bCs/>
          <w:sz w:val="28"/>
          <w:szCs w:val="28"/>
          <w:lang w:bidi="ar-YE"/>
        </w:rPr>
        <w:t xml:space="preserve">Phase </w:t>
      </w:r>
      <w:r w:rsidRPr="002B40D5">
        <w:rPr>
          <w:rFonts w:ascii="Aparajita" w:hAnsi="Aparajita" w:cs="Aparajita"/>
          <w:b/>
          <w:bCs/>
          <w:sz w:val="28"/>
          <w:szCs w:val="28"/>
          <w:lang w:bidi="ar-YE"/>
        </w:rPr>
        <w:t xml:space="preserve"> 3:</w:t>
      </w:r>
    </w:p>
    <w:p w:rsidR="00EC76F2" w:rsidRPr="00E51D7E" w:rsidRDefault="00EC76F2" w:rsidP="00B716E1">
      <w:pPr>
        <w:jc w:val="right"/>
        <w:rPr>
          <w:rFonts w:ascii="Aparajita" w:hAnsi="Aparajita"/>
          <w:sz w:val="28"/>
          <w:szCs w:val="28"/>
          <w:rtl/>
          <w:lang w:bidi="ar-YE"/>
        </w:rPr>
      </w:pPr>
      <w:r w:rsidRPr="00C17625">
        <w:rPr>
          <w:rFonts w:ascii="Aparajita" w:hAnsi="Aparajita" w:cs="Aparajita"/>
          <w:sz w:val="28"/>
          <w:szCs w:val="28"/>
          <w:lang w:bidi="ar-YE"/>
        </w:rPr>
        <w:t xml:space="preserve">With the </w:t>
      </w:r>
      <w:r>
        <w:rPr>
          <w:rFonts w:ascii="Aparajita" w:hAnsi="Aparajita" w:cs="Aparajita"/>
          <w:sz w:val="28"/>
          <w:szCs w:val="28"/>
          <w:lang w:bidi="ar-YE"/>
        </w:rPr>
        <w:t xml:space="preserve">delay </w:t>
      </w:r>
      <w:r w:rsidRPr="00C17625">
        <w:rPr>
          <w:rFonts w:ascii="Aparajita" w:hAnsi="Aparajita" w:cs="Aparajita"/>
          <w:sz w:val="28"/>
          <w:szCs w:val="28"/>
          <w:lang w:bidi="ar-YE"/>
        </w:rPr>
        <w:t xml:space="preserve"> of the debate </w:t>
      </w:r>
      <w:r>
        <w:rPr>
          <w:rFonts w:ascii="Aparajita" w:hAnsi="Aparajita" w:cs="Aparajita"/>
          <w:sz w:val="28"/>
          <w:szCs w:val="28"/>
          <w:lang w:bidi="ar-YE"/>
        </w:rPr>
        <w:t xml:space="preserve">of </w:t>
      </w:r>
      <w:r w:rsidRPr="00C17625">
        <w:rPr>
          <w:rFonts w:ascii="Aparajita" w:hAnsi="Aparajita" w:cs="Aparajita"/>
          <w:sz w:val="28"/>
          <w:szCs w:val="28"/>
          <w:lang w:bidi="ar-YE"/>
        </w:rPr>
        <w:t xml:space="preserve"> the fourth periodic  government report to 2012 ,</w:t>
      </w:r>
      <w:r>
        <w:rPr>
          <w:rFonts w:ascii="Aparajita" w:hAnsi="Aparajita" w:cs="Aparajita"/>
          <w:sz w:val="28"/>
          <w:szCs w:val="28"/>
          <w:lang w:bidi="ar-YE"/>
        </w:rPr>
        <w:t>there was a</w:t>
      </w:r>
      <w:r w:rsidRPr="00C17625">
        <w:rPr>
          <w:rFonts w:ascii="Aparajita" w:hAnsi="Aparajita" w:cs="Aparajita"/>
          <w:sz w:val="28"/>
          <w:szCs w:val="28"/>
          <w:lang w:bidi="ar-YE"/>
        </w:rPr>
        <w:t xml:space="preserve"> re-consideration of the</w:t>
      </w:r>
      <w:r w:rsidRPr="00B716E1">
        <w:rPr>
          <w:rFonts w:ascii="Aparajita" w:hAnsi="Aparajita" w:cs="Aparajita"/>
          <w:sz w:val="28"/>
          <w:szCs w:val="28"/>
          <w:lang w:bidi="ar-YE"/>
        </w:rPr>
        <w:t xml:space="preserve"> </w:t>
      </w:r>
      <w:r w:rsidRPr="00C17625">
        <w:rPr>
          <w:rFonts w:ascii="Aparajita" w:hAnsi="Aparajita" w:cs="Aparajita"/>
          <w:sz w:val="28"/>
          <w:szCs w:val="28"/>
          <w:lang w:bidi="ar-YE"/>
        </w:rPr>
        <w:t xml:space="preserve">report draft prepared by the Commission, which </w:t>
      </w:r>
      <w:r>
        <w:rPr>
          <w:rFonts w:ascii="Aparajita" w:hAnsi="Aparajita" w:cs="Aparajita"/>
          <w:sz w:val="28"/>
          <w:szCs w:val="28"/>
          <w:lang w:bidi="ar-YE"/>
        </w:rPr>
        <w:t xml:space="preserve">was in </w:t>
      </w:r>
      <w:r w:rsidRPr="00C17625">
        <w:rPr>
          <w:rFonts w:ascii="Aparajita" w:hAnsi="Aparajita" w:cs="Aparajita"/>
          <w:sz w:val="28"/>
          <w:szCs w:val="28"/>
          <w:lang w:bidi="ar-YE"/>
        </w:rPr>
        <w:t xml:space="preserve"> the period from 2005-2007, following these steps:</w:t>
      </w:r>
    </w:p>
    <w:p w:rsidR="00EC76F2" w:rsidRPr="00E51D7E" w:rsidRDefault="00EC76F2" w:rsidP="00B716E1">
      <w:pPr>
        <w:jc w:val="right"/>
        <w:rPr>
          <w:rFonts w:ascii="Aparajita" w:hAnsi="Aparajita"/>
          <w:sz w:val="28"/>
          <w:szCs w:val="28"/>
          <w:rtl/>
          <w:lang w:bidi="ar-YE"/>
        </w:rPr>
      </w:pPr>
      <w:r w:rsidRPr="00C17625">
        <w:rPr>
          <w:rFonts w:ascii="Aparajita" w:hAnsi="Aparajita" w:cs="Aparajita"/>
          <w:sz w:val="28"/>
          <w:szCs w:val="28"/>
          <w:lang w:bidi="ar-YE"/>
        </w:rPr>
        <w:t>- Meeting of the Drafting Committee.</w:t>
      </w:r>
      <w:r w:rsidRPr="00C17625">
        <w:rPr>
          <w:rFonts w:ascii="Aparajita" w:hAnsi="Aparajita" w:cs="Aparajita"/>
          <w:sz w:val="28"/>
          <w:szCs w:val="28"/>
          <w:lang w:bidi="ar-YE"/>
        </w:rPr>
        <w:br/>
        <w:t xml:space="preserve">- Appoint a national </w:t>
      </w:r>
      <w:r>
        <w:rPr>
          <w:rFonts w:ascii="Aparajita" w:hAnsi="Aparajita" w:cs="Aparajita"/>
          <w:sz w:val="28"/>
          <w:szCs w:val="28"/>
          <w:lang w:bidi="ar-YE"/>
        </w:rPr>
        <w:t xml:space="preserve">expert </w:t>
      </w:r>
      <w:r w:rsidRPr="00C17625">
        <w:rPr>
          <w:rFonts w:ascii="Aparajita" w:hAnsi="Aparajita" w:cs="Aparajita"/>
          <w:sz w:val="28"/>
          <w:szCs w:val="28"/>
          <w:lang w:bidi="ar-YE"/>
        </w:rPr>
        <w:t xml:space="preserve"> in the field of children's rights to rewrites information of the report.</w:t>
      </w:r>
      <w:r w:rsidRPr="00C17625">
        <w:rPr>
          <w:rFonts w:ascii="Aparajita" w:hAnsi="Aparajita" w:cs="Aparajita"/>
          <w:sz w:val="28"/>
          <w:szCs w:val="28"/>
          <w:lang w:bidi="ar-YE"/>
        </w:rPr>
        <w:br/>
        <w:t>- Preparation of a new questionnaire for violations of the rights of the child and send it to the provinces.</w:t>
      </w:r>
    </w:p>
    <w:p w:rsidR="00EC76F2" w:rsidRPr="009A0D6B" w:rsidRDefault="00EC76F2" w:rsidP="00A65B74">
      <w:pPr>
        <w:jc w:val="right"/>
        <w:rPr>
          <w:rFonts w:ascii="Aparajita" w:hAnsi="Aparajita" w:cs="Aparajita"/>
          <w:b/>
          <w:bCs/>
          <w:sz w:val="28"/>
          <w:szCs w:val="28"/>
          <w:lang w:bidi="ar-YE"/>
        </w:rPr>
      </w:pPr>
      <w:r>
        <w:rPr>
          <w:rFonts w:ascii="Aparajita" w:hAnsi="Aparajita" w:cs="Aparajita"/>
          <w:b/>
          <w:bCs/>
          <w:sz w:val="28"/>
          <w:szCs w:val="28"/>
          <w:lang w:bidi="ar-YE"/>
        </w:rPr>
        <w:t xml:space="preserve">Phase </w:t>
      </w:r>
      <w:r w:rsidRPr="009A0D6B">
        <w:rPr>
          <w:rFonts w:ascii="Aparajita" w:hAnsi="Aparajita" w:cs="Aparajita"/>
          <w:b/>
          <w:bCs/>
          <w:sz w:val="28"/>
          <w:szCs w:val="28"/>
          <w:lang w:bidi="ar-YE"/>
        </w:rPr>
        <w:t xml:space="preserve"> 4:</w:t>
      </w:r>
    </w:p>
    <w:p w:rsidR="00EC76F2" w:rsidRPr="00E51D7E" w:rsidRDefault="00EC76F2" w:rsidP="00F406BA">
      <w:pPr>
        <w:jc w:val="right"/>
        <w:rPr>
          <w:rFonts w:ascii="Aparajita" w:hAnsi="Aparajita"/>
          <w:sz w:val="28"/>
          <w:szCs w:val="28"/>
          <w:rtl/>
          <w:lang w:bidi="ar-YE"/>
        </w:rPr>
      </w:pPr>
      <w:r w:rsidRPr="00C17625">
        <w:rPr>
          <w:rFonts w:ascii="Aparajita" w:hAnsi="Aparajita" w:cs="Aparajita"/>
          <w:sz w:val="28"/>
          <w:szCs w:val="28"/>
          <w:lang w:bidi="ar-YE"/>
        </w:rPr>
        <w:t>- The preparation and drafting of the report according to new guidelines on the preparation of periodic reports.</w:t>
      </w:r>
      <w:r w:rsidRPr="00C17625">
        <w:rPr>
          <w:rFonts w:ascii="Aparajita" w:hAnsi="Aparajita" w:cs="Aparajita"/>
          <w:sz w:val="28"/>
          <w:szCs w:val="28"/>
          <w:lang w:bidi="ar-YE"/>
        </w:rPr>
        <w:br/>
        <w:t>- Review reports, studies and recent research.</w:t>
      </w:r>
      <w:r w:rsidRPr="00C17625">
        <w:rPr>
          <w:rFonts w:ascii="Aparajita" w:hAnsi="Aparajita" w:cs="Aparajita"/>
          <w:sz w:val="28"/>
          <w:szCs w:val="28"/>
          <w:lang w:bidi="ar-YE"/>
        </w:rPr>
        <w:br/>
        <w:t>- A workshop to present and discuss</w:t>
      </w:r>
      <w:r>
        <w:rPr>
          <w:rFonts w:ascii="Aparajita" w:hAnsi="Aparajita" w:cs="Aparajita"/>
          <w:sz w:val="28"/>
          <w:szCs w:val="28"/>
          <w:lang w:bidi="ar-YE"/>
        </w:rPr>
        <w:t xml:space="preserve"> the</w:t>
      </w:r>
      <w:r w:rsidRPr="00C17625">
        <w:rPr>
          <w:rFonts w:ascii="Aparajita" w:hAnsi="Aparajita" w:cs="Aparajita"/>
          <w:sz w:val="28"/>
          <w:szCs w:val="28"/>
          <w:lang w:bidi="ar-YE"/>
        </w:rPr>
        <w:t xml:space="preserve"> fourth</w:t>
      </w:r>
      <w:r>
        <w:rPr>
          <w:rFonts w:ascii="Aparajita" w:hAnsi="Aparajita" w:cs="Aparajita"/>
          <w:sz w:val="28"/>
          <w:szCs w:val="28"/>
          <w:lang w:bidi="ar-YE"/>
        </w:rPr>
        <w:t xml:space="preserve"> alternative</w:t>
      </w:r>
      <w:r w:rsidRPr="00C17625">
        <w:rPr>
          <w:rFonts w:ascii="Aparajita" w:hAnsi="Aparajita" w:cs="Aparajita"/>
          <w:sz w:val="28"/>
          <w:szCs w:val="28"/>
          <w:lang w:bidi="ar-YE"/>
        </w:rPr>
        <w:t xml:space="preserve"> repot.</w:t>
      </w:r>
    </w:p>
    <w:p w:rsidR="00EC76F2" w:rsidRDefault="00EC76F2" w:rsidP="00CD26E4">
      <w:pPr>
        <w:jc w:val="right"/>
        <w:rPr>
          <w:rFonts w:ascii="Aparajita" w:hAnsi="Aparajita" w:cs="Aparajita"/>
          <w:sz w:val="28"/>
          <w:szCs w:val="28"/>
          <w:lang w:bidi="ar-YE"/>
        </w:rPr>
      </w:pPr>
    </w:p>
    <w:p w:rsidR="00EC76F2" w:rsidRPr="00E51D7E" w:rsidRDefault="00EC76F2" w:rsidP="00CD26E4">
      <w:pPr>
        <w:jc w:val="right"/>
        <w:rPr>
          <w:rFonts w:ascii="Aparajita" w:hAnsi="Aparajita"/>
          <w:b/>
          <w:bCs/>
          <w:sz w:val="32"/>
          <w:szCs w:val="32"/>
          <w:rtl/>
          <w:lang w:bidi="ar-YE"/>
        </w:rPr>
      </w:pPr>
      <w:r w:rsidRPr="00C17625">
        <w:rPr>
          <w:rFonts w:ascii="Aparajita" w:hAnsi="Aparajita" w:cs="Aparajita"/>
          <w:sz w:val="28"/>
          <w:szCs w:val="28"/>
          <w:lang w:bidi="ar-YE"/>
        </w:rPr>
        <w:br/>
      </w:r>
      <w:r w:rsidRPr="009A0D6B">
        <w:rPr>
          <w:rFonts w:ascii="Aparajita" w:hAnsi="Aparajita" w:cs="Aparajita"/>
          <w:b/>
          <w:bCs/>
          <w:sz w:val="32"/>
          <w:szCs w:val="32"/>
          <w:lang w:bidi="ar-YE"/>
        </w:rPr>
        <w:t>4 - Observations and recommendations of the International Committee on the third periodic government report:</w:t>
      </w:r>
    </w:p>
    <w:p w:rsidR="00EC76F2" w:rsidRPr="00E51D7E" w:rsidRDefault="00EC76F2" w:rsidP="001B68BD">
      <w:pPr>
        <w:jc w:val="right"/>
        <w:rPr>
          <w:rFonts w:ascii="Aparajita" w:hAnsi="Aparajita"/>
          <w:sz w:val="28"/>
          <w:szCs w:val="28"/>
          <w:rtl/>
          <w:lang w:bidi="ar-YE"/>
        </w:rPr>
      </w:pPr>
      <w:r w:rsidRPr="00C17625">
        <w:rPr>
          <w:rFonts w:ascii="Aparajita" w:hAnsi="Aparajita" w:cs="Aparajita"/>
          <w:sz w:val="28"/>
          <w:szCs w:val="28"/>
          <w:lang w:bidi="ar-YE"/>
        </w:rPr>
        <w:t xml:space="preserve">observations and recommendations of the third periodic report </w:t>
      </w:r>
      <w:r>
        <w:rPr>
          <w:rFonts w:ascii="Aparajita" w:hAnsi="Aparajita" w:cs="Aparajita"/>
          <w:sz w:val="28"/>
          <w:szCs w:val="28"/>
          <w:lang w:bidi="ar-YE"/>
        </w:rPr>
        <w:t xml:space="preserve">had a great </w:t>
      </w:r>
      <w:r w:rsidRPr="00C17625">
        <w:rPr>
          <w:rFonts w:ascii="Aparajita" w:hAnsi="Aparajita" w:cs="Aparajita"/>
          <w:sz w:val="28"/>
          <w:szCs w:val="28"/>
          <w:lang w:bidi="ar-YE"/>
        </w:rPr>
        <w:t xml:space="preserve"> attention and follow-up </w:t>
      </w:r>
      <w:r>
        <w:rPr>
          <w:rFonts w:ascii="Aparajita" w:hAnsi="Aparajita" w:cs="Aparajita"/>
          <w:sz w:val="28"/>
          <w:szCs w:val="28"/>
          <w:lang w:bidi="ar-YE"/>
        </w:rPr>
        <w:t xml:space="preserve">more than the </w:t>
      </w:r>
      <w:r w:rsidRPr="00C17625">
        <w:rPr>
          <w:rFonts w:ascii="Aparajita" w:hAnsi="Aparajita" w:cs="Aparajita"/>
          <w:sz w:val="28"/>
          <w:szCs w:val="28"/>
          <w:lang w:bidi="ar-YE"/>
        </w:rPr>
        <w:t xml:space="preserve"> previous recommendations, where </w:t>
      </w:r>
      <w:r>
        <w:rPr>
          <w:rFonts w:ascii="Aparajita" w:hAnsi="Aparajita" w:cs="Aparajita"/>
          <w:sz w:val="28"/>
          <w:szCs w:val="28"/>
          <w:lang w:bidi="ar-YE"/>
        </w:rPr>
        <w:t xml:space="preserve">the NGOs Coalition </w:t>
      </w:r>
      <w:r w:rsidRPr="00C17625">
        <w:rPr>
          <w:rFonts w:ascii="Aparajita" w:hAnsi="Aparajita" w:cs="Aparajita"/>
          <w:sz w:val="28"/>
          <w:szCs w:val="28"/>
          <w:lang w:bidi="ar-YE"/>
        </w:rPr>
        <w:t xml:space="preserve"> organized a number of activities and programs of local national and regional media - promotional and regulatory evaluation and follow-up implementation in a more serious and effective, including:</w:t>
      </w:r>
      <w:r w:rsidRPr="00C17625">
        <w:rPr>
          <w:rFonts w:ascii="Aparajita" w:hAnsi="Aparajita" w:cs="Aparajita"/>
          <w:sz w:val="28"/>
          <w:szCs w:val="28"/>
          <w:lang w:bidi="ar-YE"/>
        </w:rPr>
        <w:br/>
        <w:t xml:space="preserve">- The issuance </w:t>
      </w:r>
      <w:r>
        <w:rPr>
          <w:rFonts w:ascii="Aparajita" w:hAnsi="Aparajita" w:cs="Aparajita"/>
          <w:sz w:val="28"/>
          <w:szCs w:val="28"/>
          <w:lang w:bidi="ar-YE"/>
        </w:rPr>
        <w:t>of</w:t>
      </w:r>
      <w:r w:rsidRPr="00665837">
        <w:rPr>
          <w:rFonts w:ascii="Aparajita" w:hAnsi="Aparajita" w:cs="Aparajita"/>
          <w:sz w:val="28"/>
          <w:szCs w:val="28"/>
          <w:lang w:bidi="ar-YE"/>
        </w:rPr>
        <w:t xml:space="preserve"> </w:t>
      </w:r>
      <w:r>
        <w:rPr>
          <w:rFonts w:ascii="Aparajita" w:hAnsi="Aparajita" w:cs="Aparajita"/>
          <w:sz w:val="28"/>
          <w:szCs w:val="28"/>
          <w:lang w:bidi="ar-YE"/>
        </w:rPr>
        <w:t xml:space="preserve">the third </w:t>
      </w:r>
      <w:r w:rsidRPr="00C17625">
        <w:rPr>
          <w:rFonts w:ascii="Aparajita" w:hAnsi="Aparajita" w:cs="Aparajita"/>
          <w:sz w:val="28"/>
          <w:szCs w:val="28"/>
          <w:lang w:bidi="ar-YE"/>
        </w:rPr>
        <w:t>concluding observations and recommendations</w:t>
      </w:r>
      <w:r>
        <w:rPr>
          <w:rFonts w:ascii="Aparajita" w:hAnsi="Aparajita" w:cs="Aparajita"/>
          <w:sz w:val="28"/>
          <w:szCs w:val="28"/>
          <w:lang w:bidi="ar-YE"/>
        </w:rPr>
        <w:t xml:space="preserve"> of </w:t>
      </w:r>
      <w:r w:rsidRPr="00C17625">
        <w:rPr>
          <w:rFonts w:ascii="Aparajita" w:hAnsi="Aparajita" w:cs="Aparajita"/>
          <w:sz w:val="28"/>
          <w:szCs w:val="28"/>
          <w:lang w:bidi="ar-YE"/>
        </w:rPr>
        <w:t xml:space="preserve"> the  international</w:t>
      </w:r>
      <w:r w:rsidRPr="00665837">
        <w:rPr>
          <w:rFonts w:ascii="Aparajita" w:hAnsi="Aparajita" w:cs="Aparajita"/>
          <w:sz w:val="28"/>
          <w:szCs w:val="28"/>
          <w:lang w:bidi="ar-YE"/>
        </w:rPr>
        <w:t xml:space="preserve"> </w:t>
      </w:r>
      <w:r w:rsidRPr="00C17625">
        <w:rPr>
          <w:rFonts w:ascii="Aparajita" w:hAnsi="Aparajita" w:cs="Aparajita"/>
          <w:sz w:val="28"/>
          <w:szCs w:val="28"/>
          <w:lang w:bidi="ar-YE"/>
        </w:rPr>
        <w:t>Committee, which was approved and issued in English on June 3, 2005,</w:t>
      </w:r>
      <w:r>
        <w:rPr>
          <w:rFonts w:ascii="Aparajita" w:hAnsi="Aparajita" w:cs="Aparajita"/>
          <w:sz w:val="28"/>
          <w:szCs w:val="28"/>
          <w:lang w:bidi="ar-YE"/>
        </w:rPr>
        <w:t xml:space="preserve">which was </w:t>
      </w:r>
      <w:r w:rsidRPr="00C17625">
        <w:rPr>
          <w:rFonts w:ascii="Aparajita" w:hAnsi="Aparajita" w:cs="Aparajita"/>
          <w:sz w:val="28"/>
          <w:szCs w:val="28"/>
          <w:lang w:bidi="ar-YE"/>
        </w:rPr>
        <w:t xml:space="preserve"> two days after an open discussion session with the Yemeni government delegation.</w:t>
      </w:r>
      <w:r w:rsidRPr="00C17625">
        <w:rPr>
          <w:rFonts w:ascii="Aparajita" w:hAnsi="Aparajita" w:cs="Aparajita"/>
          <w:sz w:val="28"/>
          <w:szCs w:val="28"/>
          <w:lang w:bidi="ar-YE"/>
        </w:rPr>
        <w:br/>
        <w:t xml:space="preserve">- </w:t>
      </w:r>
      <w:r>
        <w:rPr>
          <w:rFonts w:ascii="Aparajita" w:hAnsi="Aparajita" w:cs="Aparajita"/>
          <w:sz w:val="28"/>
          <w:szCs w:val="28"/>
          <w:lang w:bidi="ar-YE"/>
        </w:rPr>
        <w:t xml:space="preserve">Save </w:t>
      </w:r>
      <w:r w:rsidRPr="00C17625">
        <w:rPr>
          <w:rFonts w:ascii="Aparajita" w:hAnsi="Aparajita" w:cs="Aparajita"/>
          <w:sz w:val="28"/>
          <w:szCs w:val="28"/>
          <w:lang w:bidi="ar-YE"/>
        </w:rPr>
        <w:t xml:space="preserve"> the Children </w:t>
      </w:r>
      <w:r>
        <w:rPr>
          <w:rFonts w:ascii="Aparajita" w:hAnsi="Aparajita" w:cs="Aparajita"/>
          <w:sz w:val="28"/>
          <w:szCs w:val="28"/>
          <w:lang w:bidi="ar-YE"/>
        </w:rPr>
        <w:t xml:space="preserve">international </w:t>
      </w:r>
      <w:r w:rsidRPr="00C17625">
        <w:rPr>
          <w:rFonts w:ascii="Aparajita" w:hAnsi="Aparajita" w:cs="Aparajita"/>
          <w:sz w:val="28"/>
          <w:szCs w:val="28"/>
          <w:lang w:bidi="ar-YE"/>
        </w:rPr>
        <w:t>receiv</w:t>
      </w:r>
      <w:r>
        <w:rPr>
          <w:rFonts w:ascii="Aparajita" w:hAnsi="Aparajita" w:cs="Aparajita"/>
          <w:sz w:val="28"/>
          <w:szCs w:val="28"/>
          <w:lang w:bidi="ar-YE"/>
        </w:rPr>
        <w:t xml:space="preserve">ed </w:t>
      </w:r>
      <w:r w:rsidRPr="00C17625">
        <w:rPr>
          <w:rFonts w:ascii="Aparajita" w:hAnsi="Aparajita" w:cs="Aparajita"/>
          <w:sz w:val="28"/>
          <w:szCs w:val="28"/>
          <w:lang w:bidi="ar-YE"/>
        </w:rPr>
        <w:t xml:space="preserve"> the observations and recommendations and distribute them to the relevant authorities of child rights after issuance directly by the International Commission on 3 June 2005 as the member associations in </w:t>
      </w:r>
      <w:r>
        <w:rPr>
          <w:rFonts w:ascii="Aparajita" w:hAnsi="Aparajita" w:cs="Aparajita"/>
          <w:sz w:val="28"/>
          <w:szCs w:val="28"/>
          <w:lang w:bidi="ar-YE"/>
        </w:rPr>
        <w:t xml:space="preserve">the coalition </w:t>
      </w:r>
      <w:r w:rsidRPr="00C17625">
        <w:rPr>
          <w:rFonts w:ascii="Aparajita" w:hAnsi="Aparajita" w:cs="Aparajita"/>
          <w:sz w:val="28"/>
          <w:szCs w:val="28"/>
          <w:lang w:bidi="ar-YE"/>
        </w:rPr>
        <w:t xml:space="preserve"> and network </w:t>
      </w:r>
      <w:r>
        <w:rPr>
          <w:rFonts w:ascii="Aparajita" w:hAnsi="Aparajita" w:cs="Aparajita"/>
          <w:sz w:val="28"/>
          <w:szCs w:val="28"/>
          <w:lang w:bidi="ar-YE"/>
        </w:rPr>
        <w:t xml:space="preserve">of the </w:t>
      </w:r>
      <w:r w:rsidRPr="00C17625">
        <w:rPr>
          <w:rFonts w:ascii="Aparajita" w:hAnsi="Aparajita" w:cs="Aparajita"/>
          <w:sz w:val="28"/>
          <w:szCs w:val="28"/>
          <w:lang w:bidi="ar-YE"/>
        </w:rPr>
        <w:t xml:space="preserve">care and protection of children in Sana'a and Aden, coordinating and supporting </w:t>
      </w:r>
      <w:r>
        <w:rPr>
          <w:rFonts w:ascii="Aparajita" w:hAnsi="Aparajita" w:cs="Aparajita"/>
          <w:sz w:val="28"/>
          <w:szCs w:val="28"/>
          <w:lang w:bidi="ar-YE"/>
        </w:rPr>
        <w:t>by Save the Children International by</w:t>
      </w:r>
      <w:r w:rsidRPr="00BD66CA">
        <w:rPr>
          <w:rFonts w:ascii="Aparajita" w:hAnsi="Aparajita" w:cs="Aparajita"/>
          <w:sz w:val="28"/>
          <w:szCs w:val="28"/>
          <w:lang w:bidi="ar-YE"/>
        </w:rPr>
        <w:t xml:space="preserve"> </w:t>
      </w:r>
      <w:r w:rsidRPr="00C17625">
        <w:rPr>
          <w:rFonts w:ascii="Aparajita" w:hAnsi="Aparajita" w:cs="Aparajita"/>
          <w:sz w:val="28"/>
          <w:szCs w:val="28"/>
          <w:lang w:bidi="ar-YE"/>
        </w:rPr>
        <w:t>informal</w:t>
      </w:r>
      <w:r>
        <w:rPr>
          <w:rFonts w:ascii="Aparajita" w:hAnsi="Aparajita" w:cs="Aparajita"/>
          <w:sz w:val="28"/>
          <w:szCs w:val="28"/>
          <w:lang w:bidi="ar-YE"/>
        </w:rPr>
        <w:t xml:space="preserve"> t</w:t>
      </w:r>
      <w:r w:rsidRPr="00C17625">
        <w:rPr>
          <w:rFonts w:ascii="Aparajita" w:hAnsi="Aparajita" w:cs="Aparajita"/>
          <w:sz w:val="28"/>
          <w:szCs w:val="28"/>
          <w:lang w:bidi="ar-YE"/>
        </w:rPr>
        <w:t>ranslat</w:t>
      </w:r>
      <w:r>
        <w:rPr>
          <w:rFonts w:ascii="Aparajita" w:hAnsi="Aparajita" w:cs="Aparajita"/>
          <w:sz w:val="28"/>
          <w:szCs w:val="28"/>
          <w:lang w:bidi="ar-YE"/>
        </w:rPr>
        <w:t xml:space="preserve">ion for the </w:t>
      </w:r>
      <w:r w:rsidRPr="00C17625">
        <w:rPr>
          <w:rFonts w:ascii="Aparajita" w:hAnsi="Aparajita" w:cs="Aparajita"/>
          <w:sz w:val="28"/>
          <w:szCs w:val="28"/>
          <w:lang w:bidi="ar-YE"/>
        </w:rPr>
        <w:t xml:space="preserve"> observations and recommendations systems </w:t>
      </w:r>
      <w:r>
        <w:rPr>
          <w:rFonts w:ascii="Aparajita" w:hAnsi="Aparajita" w:cs="Aparajita"/>
          <w:sz w:val="28"/>
          <w:szCs w:val="28"/>
          <w:lang w:bidi="ar-YE"/>
        </w:rPr>
        <w:t>.</w:t>
      </w:r>
      <w:r w:rsidRPr="00C17625">
        <w:rPr>
          <w:rFonts w:ascii="Aparajita" w:hAnsi="Aparajita" w:cs="Aparajita"/>
          <w:sz w:val="28"/>
          <w:szCs w:val="28"/>
          <w:lang w:bidi="ar-YE"/>
        </w:rPr>
        <w:t xml:space="preserve">Council of Motherhood and Childhood </w:t>
      </w:r>
      <w:r>
        <w:rPr>
          <w:rFonts w:ascii="Aparajita" w:hAnsi="Aparajita" w:cs="Aparajita"/>
          <w:sz w:val="28"/>
          <w:szCs w:val="28"/>
          <w:lang w:bidi="ar-YE"/>
        </w:rPr>
        <w:t xml:space="preserve">has organized a festival </w:t>
      </w:r>
      <w:r w:rsidRPr="00C17625">
        <w:rPr>
          <w:rFonts w:ascii="Aparajita" w:hAnsi="Aparajita" w:cs="Aparajita"/>
          <w:sz w:val="28"/>
          <w:szCs w:val="28"/>
          <w:lang w:bidi="ar-YE"/>
        </w:rPr>
        <w:t xml:space="preserve"> to promote and discuss these final recommendations and the development of the initial steps to be reflected in the programs and projects for the coming period.</w:t>
      </w:r>
    </w:p>
    <w:p w:rsidR="00EC76F2" w:rsidRPr="00E51D7E" w:rsidRDefault="00EC76F2" w:rsidP="001B68BD">
      <w:pPr>
        <w:jc w:val="right"/>
        <w:rPr>
          <w:rFonts w:ascii="Aparajita" w:hAnsi="Aparajita"/>
          <w:sz w:val="28"/>
          <w:szCs w:val="28"/>
          <w:rtl/>
          <w:lang w:bidi="ar-YE"/>
        </w:rPr>
      </w:pPr>
      <w:r w:rsidRPr="00C17625">
        <w:rPr>
          <w:rFonts w:ascii="Aparajita" w:hAnsi="Aparajita" w:cs="Aparajita"/>
          <w:sz w:val="28"/>
          <w:szCs w:val="28"/>
          <w:lang w:bidi="ar-YE"/>
        </w:rPr>
        <w:t xml:space="preserve">- </w:t>
      </w:r>
      <w:r>
        <w:rPr>
          <w:rFonts w:ascii="Aparajita" w:hAnsi="Aparajita" w:cs="Aparajita"/>
          <w:sz w:val="28"/>
          <w:szCs w:val="28"/>
          <w:lang w:bidi="ar-YE"/>
        </w:rPr>
        <w:t xml:space="preserve">The NGOs coalition </w:t>
      </w:r>
      <w:r w:rsidRPr="00C17625">
        <w:rPr>
          <w:rFonts w:ascii="Aparajita" w:hAnsi="Aparajita" w:cs="Aparajita"/>
          <w:sz w:val="28"/>
          <w:szCs w:val="28"/>
          <w:lang w:bidi="ar-YE"/>
        </w:rPr>
        <w:t xml:space="preserve"> worked on </w:t>
      </w:r>
      <w:r>
        <w:rPr>
          <w:rFonts w:ascii="Aparajita" w:hAnsi="Aparajita" w:cs="Aparajita"/>
          <w:sz w:val="28"/>
          <w:szCs w:val="28"/>
          <w:lang w:bidi="ar-YE"/>
        </w:rPr>
        <w:t xml:space="preserve">print out  </w:t>
      </w:r>
      <w:r w:rsidRPr="00C17625">
        <w:rPr>
          <w:rFonts w:ascii="Aparajita" w:hAnsi="Aparajita" w:cs="Aparajita"/>
          <w:sz w:val="28"/>
          <w:szCs w:val="28"/>
          <w:lang w:bidi="ar-YE"/>
        </w:rPr>
        <w:t xml:space="preserve"> the recommendations and circulated </w:t>
      </w:r>
      <w:r>
        <w:rPr>
          <w:rFonts w:ascii="Aparajita" w:hAnsi="Aparajita" w:cs="Aparajita"/>
          <w:sz w:val="28"/>
          <w:szCs w:val="28"/>
          <w:lang w:bidi="ar-YE"/>
        </w:rPr>
        <w:t xml:space="preserve">them </w:t>
      </w:r>
      <w:r w:rsidRPr="00C17625">
        <w:rPr>
          <w:rFonts w:ascii="Aparajita" w:hAnsi="Aparajita" w:cs="Aparajita"/>
          <w:sz w:val="28"/>
          <w:szCs w:val="28"/>
          <w:lang w:bidi="ar-YE"/>
        </w:rPr>
        <w:t>to</w:t>
      </w:r>
      <w:r w:rsidRPr="00EB2FD9">
        <w:rPr>
          <w:rFonts w:ascii="Aparajita" w:hAnsi="Aparajita" w:cs="Aparajita"/>
          <w:sz w:val="28"/>
          <w:szCs w:val="28"/>
          <w:lang w:bidi="ar-YE"/>
        </w:rPr>
        <w:t xml:space="preserve"> </w:t>
      </w:r>
      <w:r w:rsidRPr="00C17625">
        <w:rPr>
          <w:rFonts w:ascii="Aparajita" w:hAnsi="Aparajita" w:cs="Aparajita"/>
          <w:sz w:val="28"/>
          <w:szCs w:val="28"/>
          <w:lang w:bidi="ar-YE"/>
        </w:rPr>
        <w:t>associations member</w:t>
      </w:r>
      <w:r>
        <w:rPr>
          <w:rFonts w:ascii="Aparajita" w:hAnsi="Aparajita" w:cs="Aparajita"/>
          <w:sz w:val="28"/>
          <w:szCs w:val="28"/>
          <w:lang w:bidi="ar-YE"/>
        </w:rPr>
        <w:t>s</w:t>
      </w:r>
      <w:r w:rsidRPr="00C17625">
        <w:rPr>
          <w:rFonts w:ascii="Aparajita" w:hAnsi="Aparajita" w:cs="Aparajita"/>
          <w:sz w:val="28"/>
          <w:szCs w:val="28"/>
          <w:lang w:bidi="ar-YE"/>
        </w:rPr>
        <w:t xml:space="preserve"> in various provinces to discuss and reflect the recommendations to plans and programs that serve the interests of childhood.</w:t>
      </w:r>
      <w:r w:rsidRPr="00C17625">
        <w:rPr>
          <w:rFonts w:ascii="Aparajita" w:hAnsi="Aparajita" w:cs="Aparajita"/>
          <w:sz w:val="28"/>
          <w:szCs w:val="28"/>
          <w:lang w:bidi="ar-YE"/>
        </w:rPr>
        <w:br/>
        <w:t xml:space="preserve">- </w:t>
      </w:r>
      <w:r>
        <w:rPr>
          <w:rFonts w:ascii="Aparajita" w:hAnsi="Aparajita" w:cs="Aparajita"/>
          <w:sz w:val="28"/>
          <w:szCs w:val="28"/>
          <w:lang w:bidi="ar-YE"/>
        </w:rPr>
        <w:t>The coalition</w:t>
      </w:r>
      <w:r w:rsidRPr="00C17625">
        <w:rPr>
          <w:rFonts w:ascii="Aparajita" w:hAnsi="Aparajita" w:cs="Aparajita"/>
          <w:sz w:val="28"/>
          <w:szCs w:val="28"/>
          <w:lang w:bidi="ar-YE"/>
        </w:rPr>
        <w:t xml:space="preserve"> held a training course for workers with children  in September 2006 to improve the treatment of children and protection.</w:t>
      </w:r>
      <w:r w:rsidRPr="00C17625">
        <w:rPr>
          <w:rFonts w:ascii="Aparajita" w:hAnsi="Aparajita" w:cs="Aparajita"/>
          <w:sz w:val="28"/>
          <w:szCs w:val="28"/>
          <w:lang w:bidi="ar-YE"/>
        </w:rPr>
        <w:br/>
        <w:t xml:space="preserve">- A study on the </w:t>
      </w:r>
      <w:r>
        <w:rPr>
          <w:rFonts w:ascii="Aparajita" w:hAnsi="Aparajita" w:cs="Aparajita"/>
          <w:sz w:val="28"/>
          <w:szCs w:val="28"/>
          <w:lang w:bidi="ar-YE"/>
        </w:rPr>
        <w:t xml:space="preserve">situation </w:t>
      </w:r>
      <w:r w:rsidRPr="00C17625">
        <w:rPr>
          <w:rFonts w:ascii="Aparajita" w:hAnsi="Aparajita" w:cs="Aparajita"/>
          <w:sz w:val="28"/>
          <w:szCs w:val="28"/>
          <w:lang w:bidi="ar-YE"/>
        </w:rPr>
        <w:t xml:space="preserve"> of children in Aden</w:t>
      </w:r>
      <w:r>
        <w:rPr>
          <w:rFonts w:ascii="Aparajita" w:hAnsi="Aparajita" w:cs="Aparajita"/>
          <w:sz w:val="28"/>
          <w:szCs w:val="28"/>
          <w:lang w:bidi="ar-YE"/>
        </w:rPr>
        <w:t xml:space="preserve"> by an </w:t>
      </w:r>
      <w:r w:rsidRPr="00C17625">
        <w:rPr>
          <w:rFonts w:ascii="Aparajita" w:hAnsi="Aparajita" w:cs="Aparajita"/>
          <w:sz w:val="28"/>
          <w:szCs w:val="28"/>
          <w:lang w:bidi="ar-YE"/>
        </w:rPr>
        <w:t xml:space="preserve"> initiative of the Psychological Association prepared in the light of the final recommendations of the International Committee on 20 August 2005 in a panel discussion </w:t>
      </w:r>
      <w:r>
        <w:rPr>
          <w:rFonts w:ascii="Aparajita" w:hAnsi="Aparajita" w:cs="Aparajita"/>
          <w:sz w:val="28"/>
          <w:szCs w:val="28"/>
          <w:lang w:bidi="ar-YE"/>
        </w:rPr>
        <w:t xml:space="preserve">in </w:t>
      </w:r>
      <w:r w:rsidRPr="00C17625">
        <w:rPr>
          <w:rFonts w:ascii="Aparajita" w:hAnsi="Aparajita" w:cs="Aparajita"/>
          <w:sz w:val="28"/>
          <w:szCs w:val="28"/>
          <w:lang w:bidi="ar-YE"/>
        </w:rPr>
        <w:t xml:space="preserve"> the </w:t>
      </w:r>
      <w:r>
        <w:rPr>
          <w:rFonts w:ascii="Aparajita" w:hAnsi="Aparajita" w:cs="Aparajita"/>
          <w:sz w:val="28"/>
          <w:szCs w:val="28"/>
          <w:lang w:bidi="ar-YE"/>
        </w:rPr>
        <w:t xml:space="preserve">province </w:t>
      </w:r>
      <w:r w:rsidRPr="00C17625">
        <w:rPr>
          <w:rFonts w:ascii="Aparajita" w:hAnsi="Aparajita" w:cs="Aparajita"/>
          <w:sz w:val="28"/>
          <w:szCs w:val="28"/>
          <w:lang w:bidi="ar-YE"/>
        </w:rPr>
        <w:t xml:space="preserve">, in which representatives of children </w:t>
      </w:r>
      <w:r>
        <w:rPr>
          <w:rFonts w:ascii="Aparajita" w:hAnsi="Aparajita" w:cs="Aparajita"/>
          <w:sz w:val="28"/>
          <w:szCs w:val="28"/>
          <w:lang w:bidi="ar-YE"/>
        </w:rPr>
        <w:t>,</w:t>
      </w:r>
      <w:r w:rsidRPr="00C17625">
        <w:rPr>
          <w:rFonts w:ascii="Aparajita" w:hAnsi="Aparajita" w:cs="Aparajita"/>
          <w:sz w:val="28"/>
          <w:szCs w:val="28"/>
          <w:lang w:bidi="ar-YE"/>
        </w:rPr>
        <w:t xml:space="preserve"> children's parliament </w:t>
      </w:r>
      <w:r>
        <w:rPr>
          <w:rFonts w:ascii="Aparajita" w:hAnsi="Aparajita" w:cs="Aparajita"/>
          <w:sz w:val="28"/>
          <w:szCs w:val="28"/>
          <w:lang w:bidi="ar-YE"/>
        </w:rPr>
        <w:t>,</w:t>
      </w:r>
      <w:r w:rsidRPr="00C17625">
        <w:rPr>
          <w:rFonts w:ascii="Aparajita" w:hAnsi="Aparajita" w:cs="Aparajita"/>
          <w:sz w:val="28"/>
          <w:szCs w:val="28"/>
          <w:lang w:bidi="ar-YE"/>
        </w:rPr>
        <w:t xml:space="preserve"> non-governmental organizations in the network of care and protection of children in the province of Aden </w:t>
      </w:r>
      <w:r>
        <w:rPr>
          <w:rFonts w:ascii="Aparajita" w:hAnsi="Aparajita" w:cs="Aparajita"/>
          <w:sz w:val="28"/>
          <w:szCs w:val="28"/>
          <w:lang w:bidi="ar-YE"/>
        </w:rPr>
        <w:t>,</w:t>
      </w:r>
      <w:r w:rsidRPr="00C17625">
        <w:rPr>
          <w:rFonts w:ascii="Aparajita" w:hAnsi="Aparajita" w:cs="Aparajita"/>
          <w:sz w:val="28"/>
          <w:szCs w:val="28"/>
          <w:lang w:bidi="ar-YE"/>
        </w:rPr>
        <w:t xml:space="preserve"> the </w:t>
      </w:r>
      <w:r>
        <w:rPr>
          <w:rFonts w:ascii="Aparajita" w:hAnsi="Aparajita" w:cs="Aparajita"/>
          <w:sz w:val="28"/>
          <w:szCs w:val="28"/>
          <w:lang w:bidi="ar-YE"/>
        </w:rPr>
        <w:t xml:space="preserve">coalition </w:t>
      </w:r>
      <w:r w:rsidRPr="00C17625">
        <w:rPr>
          <w:rFonts w:ascii="Aparajita" w:hAnsi="Aparajita" w:cs="Aparajita"/>
          <w:sz w:val="28"/>
          <w:szCs w:val="28"/>
          <w:lang w:bidi="ar-YE"/>
        </w:rPr>
        <w:t xml:space="preserve"> </w:t>
      </w:r>
      <w:r>
        <w:rPr>
          <w:rFonts w:ascii="Aparajita" w:hAnsi="Aparajita" w:cs="Aparajita"/>
          <w:sz w:val="28"/>
          <w:szCs w:val="28"/>
          <w:lang w:bidi="ar-YE"/>
        </w:rPr>
        <w:t>,</w:t>
      </w:r>
      <w:r w:rsidRPr="00C17625">
        <w:rPr>
          <w:rFonts w:ascii="Aparajita" w:hAnsi="Aparajita" w:cs="Aparajita"/>
          <w:sz w:val="28"/>
          <w:szCs w:val="28"/>
          <w:lang w:bidi="ar-YE"/>
        </w:rPr>
        <w:t xml:space="preserve"> Save the Children</w:t>
      </w:r>
      <w:r>
        <w:rPr>
          <w:rFonts w:ascii="Aparajita" w:hAnsi="Aparajita" w:cs="Aparajita"/>
          <w:sz w:val="28"/>
          <w:szCs w:val="28"/>
          <w:lang w:bidi="ar-YE"/>
        </w:rPr>
        <w:t xml:space="preserve"> International</w:t>
      </w:r>
      <w:r w:rsidRPr="00C17625">
        <w:rPr>
          <w:rFonts w:ascii="Aparajita" w:hAnsi="Aparajita" w:cs="Aparajita"/>
          <w:sz w:val="28"/>
          <w:szCs w:val="28"/>
          <w:lang w:bidi="ar-YE"/>
        </w:rPr>
        <w:t xml:space="preserve"> </w:t>
      </w:r>
      <w:r>
        <w:rPr>
          <w:rFonts w:ascii="Aparajita" w:hAnsi="Aparajita" w:cs="Aparajita"/>
          <w:sz w:val="28"/>
          <w:szCs w:val="28"/>
          <w:lang w:bidi="ar-YE"/>
        </w:rPr>
        <w:t>,</w:t>
      </w:r>
      <w:r w:rsidRPr="00C17625">
        <w:rPr>
          <w:rFonts w:ascii="Aparajita" w:hAnsi="Aparajita" w:cs="Aparajita"/>
          <w:sz w:val="28"/>
          <w:szCs w:val="28"/>
          <w:lang w:bidi="ar-YE"/>
        </w:rPr>
        <w:t xml:space="preserve"> the Supreme Council for Motherhood and Childhood </w:t>
      </w:r>
      <w:r>
        <w:rPr>
          <w:rFonts w:ascii="Aparajita" w:hAnsi="Aparajita" w:cs="Aparajita"/>
          <w:sz w:val="28"/>
          <w:szCs w:val="28"/>
          <w:lang w:bidi="ar-YE"/>
        </w:rPr>
        <w:t>,and</w:t>
      </w:r>
      <w:r w:rsidRPr="00C17625">
        <w:rPr>
          <w:rFonts w:ascii="Aparajita" w:hAnsi="Aparajita" w:cs="Aparajita"/>
          <w:sz w:val="28"/>
          <w:szCs w:val="28"/>
          <w:lang w:bidi="ar-YE"/>
        </w:rPr>
        <w:t xml:space="preserve"> the Ministry of Human Rights and Social Affairs</w:t>
      </w:r>
      <w:r>
        <w:rPr>
          <w:rFonts w:ascii="Aparajita" w:hAnsi="Aparajita" w:cs="Aparajita"/>
          <w:sz w:val="28"/>
          <w:szCs w:val="28"/>
          <w:lang w:bidi="ar-YE"/>
        </w:rPr>
        <w:t xml:space="preserve"> participated </w:t>
      </w:r>
      <w:r w:rsidRPr="00C17625">
        <w:rPr>
          <w:rFonts w:ascii="Aparajita" w:hAnsi="Aparajita" w:cs="Aparajita"/>
          <w:sz w:val="28"/>
          <w:szCs w:val="28"/>
          <w:lang w:bidi="ar-YE"/>
        </w:rPr>
        <w:t>.</w:t>
      </w:r>
      <w:r w:rsidRPr="00C17625">
        <w:rPr>
          <w:rFonts w:ascii="Aparajita" w:hAnsi="Aparajita" w:cs="Aparajita"/>
          <w:sz w:val="28"/>
          <w:szCs w:val="28"/>
          <w:lang w:bidi="ar-YE"/>
        </w:rPr>
        <w:br/>
        <w:t>- Children's Parliament held in Sana'a open discussion of the observations and recommendations of the International Committee to raise the voice and views of children to government agencies and non-governmental organizations on the final recommendations and submit proposals for programs and projects</w:t>
      </w:r>
      <w:r>
        <w:rPr>
          <w:rFonts w:ascii="Aparajita" w:hAnsi="Aparajita" w:cs="Aparajita"/>
          <w:sz w:val="28"/>
          <w:szCs w:val="28"/>
          <w:lang w:bidi="ar-YE"/>
        </w:rPr>
        <w:t xml:space="preserve"> of the </w:t>
      </w:r>
      <w:r w:rsidRPr="00C17625">
        <w:rPr>
          <w:rFonts w:ascii="Aparajita" w:hAnsi="Aparajita" w:cs="Aparajita"/>
          <w:sz w:val="28"/>
          <w:szCs w:val="28"/>
          <w:lang w:bidi="ar-YE"/>
        </w:rPr>
        <w:t xml:space="preserve"> coming period.</w:t>
      </w:r>
      <w:r w:rsidRPr="00C17625">
        <w:rPr>
          <w:rFonts w:ascii="Aparajita" w:hAnsi="Aparajita" w:cs="Aparajita"/>
          <w:sz w:val="28"/>
          <w:szCs w:val="28"/>
          <w:lang w:bidi="ar-YE"/>
        </w:rPr>
        <w:br/>
        <w:t xml:space="preserve">- </w:t>
      </w:r>
      <w:r>
        <w:rPr>
          <w:rFonts w:ascii="Aparajita" w:hAnsi="Aparajita" w:cs="Aparajita"/>
          <w:sz w:val="28"/>
          <w:szCs w:val="28"/>
          <w:lang w:bidi="ar-YE"/>
        </w:rPr>
        <w:t>The</w:t>
      </w:r>
      <w:r w:rsidRPr="00C17625">
        <w:rPr>
          <w:rFonts w:ascii="Aparajita" w:hAnsi="Aparajita" w:cs="Aparajita"/>
          <w:sz w:val="28"/>
          <w:szCs w:val="28"/>
          <w:lang w:bidi="ar-YE"/>
        </w:rPr>
        <w:t xml:space="preserve"> Supreme Council for Motherhood and Childhood arranged a meeting in the capital Sana'a to discuss and follow the recommendations of the International Committee with the</w:t>
      </w:r>
      <w:r>
        <w:rPr>
          <w:rFonts w:ascii="Aparajita" w:hAnsi="Aparajita" w:cs="Aparajita"/>
          <w:sz w:val="28"/>
          <w:szCs w:val="28"/>
          <w:lang w:bidi="ar-YE"/>
        </w:rPr>
        <w:t xml:space="preserve"> coordination of Save the</w:t>
      </w:r>
      <w:r w:rsidRPr="00C17625">
        <w:rPr>
          <w:rFonts w:ascii="Aparajita" w:hAnsi="Aparajita" w:cs="Aparajita"/>
          <w:sz w:val="28"/>
          <w:szCs w:val="28"/>
          <w:lang w:bidi="ar-YE"/>
        </w:rPr>
        <w:t xml:space="preserve"> Children</w:t>
      </w:r>
      <w:r>
        <w:rPr>
          <w:rFonts w:ascii="Aparajita" w:hAnsi="Aparajita" w:cs="Aparajita"/>
          <w:sz w:val="28"/>
          <w:szCs w:val="28"/>
          <w:lang w:bidi="ar-YE"/>
        </w:rPr>
        <w:t xml:space="preserve"> International</w:t>
      </w:r>
      <w:r w:rsidRPr="00C17625">
        <w:rPr>
          <w:rFonts w:ascii="Aparajita" w:hAnsi="Aparajita" w:cs="Aparajita"/>
          <w:sz w:val="28"/>
          <w:szCs w:val="28"/>
          <w:lang w:bidi="ar-YE"/>
        </w:rPr>
        <w:t xml:space="preserve"> and UNICEF to prepare an action plan for the coming period based on those observations and recommendations.</w:t>
      </w:r>
      <w:r w:rsidRPr="00C17625">
        <w:rPr>
          <w:rFonts w:ascii="Aparajita" w:hAnsi="Aparajita" w:cs="Aparajita"/>
          <w:sz w:val="28"/>
          <w:szCs w:val="28"/>
          <w:lang w:bidi="ar-YE"/>
        </w:rPr>
        <w:br/>
        <w:t>- The</w:t>
      </w:r>
      <w:r>
        <w:rPr>
          <w:rFonts w:ascii="Aparajita" w:hAnsi="Aparajita" w:cs="Aparajita"/>
          <w:sz w:val="28"/>
          <w:szCs w:val="28"/>
          <w:lang w:bidi="ar-YE"/>
        </w:rPr>
        <w:t xml:space="preserve"> NGOs</w:t>
      </w:r>
      <w:r w:rsidRPr="00C17625">
        <w:rPr>
          <w:rFonts w:ascii="Aparajita" w:hAnsi="Aparajita" w:cs="Aparajita"/>
          <w:sz w:val="28"/>
          <w:szCs w:val="28"/>
          <w:lang w:bidi="ar-YE"/>
        </w:rPr>
        <w:t xml:space="preserve"> </w:t>
      </w:r>
      <w:r>
        <w:rPr>
          <w:rFonts w:ascii="Aparajita" w:hAnsi="Aparajita" w:cs="Aparajita"/>
          <w:sz w:val="28"/>
          <w:szCs w:val="28"/>
          <w:lang w:bidi="ar-YE"/>
        </w:rPr>
        <w:t xml:space="preserve">coalition </w:t>
      </w:r>
      <w:r w:rsidRPr="00C17625">
        <w:rPr>
          <w:rFonts w:ascii="Aparajita" w:hAnsi="Aparajita" w:cs="Aparajita"/>
          <w:sz w:val="28"/>
          <w:szCs w:val="28"/>
          <w:lang w:bidi="ar-YE"/>
        </w:rPr>
        <w:t>has developed a plan of action for the period from July to December 2005 based mainly on the follow-up the recommendations of the International Committee on the main provincial level.</w:t>
      </w:r>
      <w:r w:rsidRPr="00C17625">
        <w:rPr>
          <w:rFonts w:ascii="Aparajita" w:hAnsi="Aparajita" w:cs="Aparajita"/>
          <w:sz w:val="28"/>
          <w:szCs w:val="28"/>
          <w:lang w:bidi="ar-YE"/>
        </w:rPr>
        <w:br/>
        <w:t xml:space="preserve">- </w:t>
      </w:r>
      <w:r>
        <w:rPr>
          <w:rFonts w:ascii="Aparajita" w:hAnsi="Aparajita" w:cs="Aparajita"/>
          <w:sz w:val="28"/>
          <w:szCs w:val="28"/>
          <w:lang w:bidi="ar-YE"/>
        </w:rPr>
        <w:t>Training</w:t>
      </w:r>
      <w:r w:rsidRPr="00C17625">
        <w:rPr>
          <w:rFonts w:ascii="Aparajita" w:hAnsi="Aparajita" w:cs="Aparajita"/>
          <w:sz w:val="28"/>
          <w:szCs w:val="28"/>
          <w:lang w:bidi="ar-YE"/>
        </w:rPr>
        <w:t xml:space="preserve"> workshops</w:t>
      </w:r>
      <w:r>
        <w:rPr>
          <w:rFonts w:ascii="Aparajita" w:hAnsi="Aparajita" w:cs="Aparajita"/>
          <w:sz w:val="28"/>
          <w:szCs w:val="28"/>
          <w:lang w:bidi="ar-YE"/>
        </w:rPr>
        <w:t xml:space="preserve"> were held</w:t>
      </w:r>
      <w:r w:rsidRPr="00C17625">
        <w:rPr>
          <w:rFonts w:ascii="Aparajita" w:hAnsi="Aparajita" w:cs="Aparajita"/>
          <w:sz w:val="28"/>
          <w:szCs w:val="28"/>
          <w:lang w:bidi="ar-YE"/>
        </w:rPr>
        <w:t xml:space="preserve"> on juvenile justice in the Justice Department, also organized a number of associations and institutions of events and activities to coordinate and support of the Children for more promotion of these final recommendations and to implement some of what came in, and the translation, printing and publishing </w:t>
      </w:r>
      <w:r>
        <w:rPr>
          <w:rFonts w:ascii="Aparajita" w:hAnsi="Aparajita" w:cs="Aparajita"/>
          <w:sz w:val="28"/>
          <w:szCs w:val="28"/>
          <w:lang w:bidi="ar-YE"/>
        </w:rPr>
        <w:t xml:space="preserve">of </w:t>
      </w:r>
      <w:r w:rsidRPr="00C17625">
        <w:rPr>
          <w:rFonts w:ascii="Aparajita" w:hAnsi="Aparajita" w:cs="Aparajita"/>
          <w:sz w:val="28"/>
          <w:szCs w:val="28"/>
          <w:lang w:bidi="ar-YE"/>
        </w:rPr>
        <w:t>all the observations and recommendations.</w:t>
      </w:r>
      <w:r w:rsidRPr="00C17625">
        <w:rPr>
          <w:rFonts w:ascii="Aparajita" w:hAnsi="Aparajita" w:cs="Aparajita"/>
          <w:sz w:val="28"/>
          <w:szCs w:val="28"/>
          <w:lang w:bidi="ar-YE"/>
        </w:rPr>
        <w:br/>
        <w:t>-</w:t>
      </w:r>
      <w:r>
        <w:rPr>
          <w:rFonts w:ascii="Aparajita" w:hAnsi="Aparajita" w:cs="Aparajita"/>
          <w:sz w:val="28"/>
          <w:szCs w:val="28"/>
          <w:lang w:bidi="ar-YE"/>
        </w:rPr>
        <w:t xml:space="preserve">The coalition </w:t>
      </w:r>
      <w:r w:rsidRPr="00C17625">
        <w:rPr>
          <w:rFonts w:ascii="Aparajita" w:hAnsi="Aparajita" w:cs="Aparajita"/>
          <w:sz w:val="28"/>
          <w:szCs w:val="28"/>
          <w:lang w:bidi="ar-YE"/>
        </w:rPr>
        <w:t xml:space="preserve"> </w:t>
      </w:r>
      <w:r>
        <w:rPr>
          <w:rFonts w:ascii="Aparajita" w:hAnsi="Aparajita" w:cs="Aparajita"/>
          <w:sz w:val="28"/>
          <w:szCs w:val="28"/>
          <w:lang w:bidi="ar-YE"/>
        </w:rPr>
        <w:t>h</w:t>
      </w:r>
      <w:r w:rsidRPr="00C17625">
        <w:rPr>
          <w:rFonts w:ascii="Aparajita" w:hAnsi="Aparajita" w:cs="Aparajita"/>
          <w:sz w:val="28"/>
          <w:szCs w:val="28"/>
          <w:lang w:bidi="ar-YE"/>
        </w:rPr>
        <w:t>eld training session in the capital Sana'a on developing the capacity of civil society organizations in the preparation of reports and monitoring implementation of the Convention with the support of Save the Children and the participation</w:t>
      </w:r>
      <w:r>
        <w:rPr>
          <w:rFonts w:ascii="Aparajita" w:hAnsi="Aparajita" w:cs="Aparajita"/>
          <w:sz w:val="28"/>
          <w:szCs w:val="28"/>
          <w:lang w:bidi="ar-YE"/>
        </w:rPr>
        <w:t xml:space="preserve"> of </w:t>
      </w:r>
      <w:r w:rsidRPr="00C17625">
        <w:rPr>
          <w:rFonts w:ascii="Aparajita" w:hAnsi="Aparajita" w:cs="Aparajita"/>
          <w:sz w:val="28"/>
          <w:szCs w:val="28"/>
          <w:lang w:bidi="ar-YE"/>
        </w:rPr>
        <w:t xml:space="preserve"> 30 participants representing more than twenty Association and the Union in various governorates (Sana'a - Aden - Ibb - Taiz - Hodeidah - Mahweet - Hajah- Dhamar - Hadramout and children from social guidance center for the care of juveniles.</w:t>
      </w:r>
      <w:r w:rsidRPr="00C17625">
        <w:rPr>
          <w:rFonts w:ascii="Aparajita" w:hAnsi="Aparajita" w:cs="Aparajita"/>
          <w:sz w:val="28"/>
          <w:szCs w:val="28"/>
          <w:lang w:bidi="ar-YE"/>
        </w:rPr>
        <w:br/>
        <w:t>-</w:t>
      </w:r>
      <w:r>
        <w:rPr>
          <w:rFonts w:ascii="Aparajita" w:hAnsi="Aparajita" w:cs="Aparajita"/>
          <w:sz w:val="28"/>
          <w:szCs w:val="28"/>
          <w:lang w:bidi="ar-YE"/>
        </w:rPr>
        <w:t xml:space="preserve">The coalition </w:t>
      </w:r>
      <w:r w:rsidRPr="00C17625">
        <w:rPr>
          <w:rFonts w:ascii="Aparajita" w:hAnsi="Aparajita" w:cs="Aparajita"/>
          <w:sz w:val="28"/>
          <w:szCs w:val="28"/>
          <w:lang w:bidi="ar-YE"/>
        </w:rPr>
        <w:t xml:space="preserve"> </w:t>
      </w:r>
      <w:r>
        <w:rPr>
          <w:rFonts w:ascii="Aparajita" w:hAnsi="Aparajita" w:cs="Aparajita"/>
          <w:sz w:val="28"/>
          <w:szCs w:val="28"/>
          <w:lang w:bidi="ar-YE"/>
        </w:rPr>
        <w:t>o</w:t>
      </w:r>
      <w:r w:rsidRPr="00C17625">
        <w:rPr>
          <w:rFonts w:ascii="Aparajita" w:hAnsi="Aparajita" w:cs="Aparajita"/>
          <w:sz w:val="28"/>
          <w:szCs w:val="28"/>
          <w:lang w:bidi="ar-YE"/>
        </w:rPr>
        <w:t xml:space="preserve">rganized in cooperation with Save the Children </w:t>
      </w:r>
      <w:r>
        <w:rPr>
          <w:rFonts w:ascii="Aparajita" w:hAnsi="Aparajita" w:cs="Aparajita"/>
          <w:sz w:val="28"/>
          <w:szCs w:val="28"/>
          <w:lang w:bidi="ar-YE"/>
        </w:rPr>
        <w:t>inter</w:t>
      </w:r>
      <w:r w:rsidRPr="00C17625">
        <w:rPr>
          <w:rFonts w:ascii="Aparajita" w:hAnsi="Aparajita" w:cs="Aparajita"/>
          <w:sz w:val="28"/>
          <w:szCs w:val="28"/>
          <w:lang w:bidi="ar-YE"/>
        </w:rPr>
        <w:t>national</w:t>
      </w:r>
      <w:r>
        <w:rPr>
          <w:rFonts w:ascii="Aparajita" w:hAnsi="Aparajita" w:cs="Aparajita"/>
          <w:sz w:val="28"/>
          <w:szCs w:val="28"/>
          <w:lang w:bidi="ar-YE"/>
        </w:rPr>
        <w:t xml:space="preserve"> a</w:t>
      </w:r>
      <w:r w:rsidRPr="00C17625">
        <w:rPr>
          <w:rFonts w:ascii="Aparajita" w:hAnsi="Aparajita" w:cs="Aparajita"/>
          <w:sz w:val="28"/>
          <w:szCs w:val="28"/>
          <w:lang w:bidi="ar-YE"/>
        </w:rPr>
        <w:t xml:space="preserve"> training course for non-governmental organizations on human rights approach to programming in Hadramout.</w:t>
      </w:r>
      <w:r w:rsidRPr="00C17625">
        <w:rPr>
          <w:rFonts w:ascii="Aparajita" w:hAnsi="Aparajita" w:cs="Aparajita"/>
          <w:sz w:val="28"/>
          <w:szCs w:val="28"/>
          <w:lang w:bidi="ar-YE"/>
        </w:rPr>
        <w:br/>
        <w:t>- Yemeni Association for Comprehensive Care</w:t>
      </w:r>
      <w:r w:rsidRPr="00D37611">
        <w:rPr>
          <w:rFonts w:ascii="Aparajita" w:hAnsi="Aparajita" w:cs="Aparajita"/>
          <w:sz w:val="28"/>
          <w:szCs w:val="28"/>
          <w:lang w:bidi="ar-YE"/>
        </w:rPr>
        <w:t xml:space="preserve"> </w:t>
      </w:r>
      <w:r>
        <w:rPr>
          <w:rFonts w:ascii="Aparajita" w:hAnsi="Aparajita" w:cs="Aparajita"/>
          <w:sz w:val="28"/>
          <w:szCs w:val="28"/>
          <w:lang w:bidi="ar-YE"/>
        </w:rPr>
        <w:t xml:space="preserve">organized </w:t>
      </w:r>
      <w:r w:rsidRPr="00C17625">
        <w:rPr>
          <w:rFonts w:ascii="Aparajita" w:hAnsi="Aparajita" w:cs="Aparajita"/>
          <w:sz w:val="28"/>
          <w:szCs w:val="28"/>
          <w:lang w:bidi="ar-YE"/>
        </w:rPr>
        <w:t>a campaign for birth registration in Aden from August to October 2005 included discussion of the importance of birth registration and the ICRC's recommendations in the note (39) Recommendation No. (40) of the civil rights and freedoms a basic recommendations and repeated in all the observations and recommendations of the International Committee.</w:t>
      </w:r>
      <w:r w:rsidRPr="00C17625">
        <w:rPr>
          <w:rFonts w:ascii="Aparajita" w:hAnsi="Aparajita" w:cs="Aparajita"/>
          <w:sz w:val="28"/>
          <w:szCs w:val="28"/>
          <w:lang w:bidi="ar-YE"/>
        </w:rPr>
        <w:br/>
        <w:t xml:space="preserve">- The Supreme Council for Motherhood and Childhood in coordination with the Ministry of Interior Sana'a organized discussion event on the importance of birth registration and get a birth certificate funded by UNICEF and with the participation of various government institutions and </w:t>
      </w:r>
      <w:r>
        <w:rPr>
          <w:rFonts w:ascii="Aparajita" w:hAnsi="Aparajita" w:cs="Aparajita"/>
          <w:sz w:val="28"/>
          <w:szCs w:val="28"/>
          <w:lang w:bidi="ar-YE"/>
        </w:rPr>
        <w:t xml:space="preserve">NGOs coalition </w:t>
      </w:r>
      <w:r w:rsidRPr="00C17625">
        <w:rPr>
          <w:rFonts w:ascii="Aparajita" w:hAnsi="Aparajita" w:cs="Aparajita"/>
          <w:sz w:val="28"/>
          <w:szCs w:val="28"/>
          <w:lang w:bidi="ar-YE"/>
        </w:rPr>
        <w:t xml:space="preserve"> .</w:t>
      </w:r>
    </w:p>
    <w:p w:rsidR="00EC76F2" w:rsidRPr="00E51D7E" w:rsidRDefault="00EC76F2" w:rsidP="00A31ACC">
      <w:pPr>
        <w:jc w:val="right"/>
        <w:rPr>
          <w:rFonts w:ascii="Aparajita" w:hAnsi="Aparajita"/>
          <w:sz w:val="28"/>
          <w:szCs w:val="28"/>
          <w:rtl/>
          <w:lang w:bidi="ar-YE"/>
        </w:rPr>
      </w:pPr>
      <w:r>
        <w:rPr>
          <w:rFonts w:ascii="Aparajita" w:hAnsi="Aparajita" w:cs="Aparajita"/>
          <w:sz w:val="28"/>
          <w:szCs w:val="28"/>
          <w:lang w:bidi="ar-YE"/>
        </w:rPr>
        <w:t>-T</w:t>
      </w:r>
      <w:r w:rsidRPr="00C17625">
        <w:rPr>
          <w:rFonts w:ascii="Aparajita" w:hAnsi="Aparajita" w:cs="Aparajita"/>
          <w:sz w:val="28"/>
          <w:szCs w:val="28"/>
          <w:lang w:bidi="ar-YE"/>
        </w:rPr>
        <w:t>he Social Welfare</w:t>
      </w:r>
      <w:r w:rsidRPr="00E978D0">
        <w:rPr>
          <w:rFonts w:ascii="Aparajita" w:hAnsi="Aparajita" w:cs="Aparajita"/>
          <w:sz w:val="28"/>
          <w:szCs w:val="28"/>
          <w:lang w:bidi="ar-YE"/>
        </w:rPr>
        <w:t xml:space="preserve"> </w:t>
      </w:r>
      <w:r>
        <w:rPr>
          <w:rFonts w:ascii="Aparajita" w:hAnsi="Aparajita" w:cs="Aparajita"/>
          <w:sz w:val="28"/>
          <w:szCs w:val="28"/>
          <w:lang w:bidi="ar-YE"/>
        </w:rPr>
        <w:t>h</w:t>
      </w:r>
      <w:r w:rsidRPr="00C17625">
        <w:rPr>
          <w:rFonts w:ascii="Aparajita" w:hAnsi="Aparajita" w:cs="Aparajita"/>
          <w:sz w:val="28"/>
          <w:szCs w:val="28"/>
          <w:lang w:bidi="ar-YE"/>
        </w:rPr>
        <w:t xml:space="preserve">eld in Aden a workshop to raise awareness of juvenile justice and protect them from violence, and in the light of the observations and recommendations of international and results Regional Meeting on Violence Against Children, which was held in Cairo during the period from June 27 to 29, 2005, </w:t>
      </w:r>
      <w:r>
        <w:rPr>
          <w:rFonts w:ascii="Aparajita" w:hAnsi="Aparajita" w:cs="Aparajita"/>
          <w:sz w:val="28"/>
          <w:szCs w:val="28"/>
          <w:lang w:bidi="ar-YE"/>
        </w:rPr>
        <w:t>this</w:t>
      </w:r>
      <w:r w:rsidRPr="00C17625">
        <w:rPr>
          <w:rFonts w:ascii="Aparajita" w:hAnsi="Aparajita" w:cs="Aparajita"/>
          <w:sz w:val="28"/>
          <w:szCs w:val="28"/>
          <w:lang w:bidi="ar-YE"/>
        </w:rPr>
        <w:t xml:space="preserve"> workshop was held during the period from August 18 to 20, 2005.</w:t>
      </w:r>
      <w:r w:rsidRPr="00C17625">
        <w:rPr>
          <w:rFonts w:ascii="Aparajita" w:hAnsi="Aparajita" w:cs="Aparajita"/>
          <w:sz w:val="28"/>
          <w:szCs w:val="28"/>
          <w:lang w:bidi="ar-YE"/>
        </w:rPr>
        <w:br/>
        <w:t>- Yemeni Association for the Care and integrate disabled people Organized a workshop on the rights of disabled children in Aden, in the light of the Convention and the recommendations of the International Committee and the Yemeni laws and legislation to raise the awareness of members of the Assembly and working with people with disabilities and enhance their role in protecting them.</w:t>
      </w:r>
      <w:r w:rsidRPr="00C17625">
        <w:rPr>
          <w:rFonts w:ascii="Aparajita" w:hAnsi="Aparajita" w:cs="Aparajita"/>
          <w:sz w:val="28"/>
          <w:szCs w:val="28"/>
          <w:lang w:bidi="ar-YE"/>
        </w:rPr>
        <w:br/>
        <w:t xml:space="preserve">- </w:t>
      </w:r>
      <w:r>
        <w:rPr>
          <w:rFonts w:ascii="Aparajita" w:hAnsi="Aparajita" w:cs="Aparajita"/>
          <w:sz w:val="28"/>
          <w:szCs w:val="28"/>
          <w:lang w:bidi="ar-YE"/>
        </w:rPr>
        <w:t xml:space="preserve">The NGOs coalition </w:t>
      </w:r>
      <w:r w:rsidRPr="00C17625">
        <w:rPr>
          <w:rFonts w:ascii="Aparajita" w:hAnsi="Aparajita" w:cs="Aparajita"/>
          <w:sz w:val="28"/>
          <w:szCs w:val="28"/>
          <w:lang w:bidi="ar-YE"/>
        </w:rPr>
        <w:t xml:space="preserve"> and a number of NGOs</w:t>
      </w:r>
      <w:r w:rsidRPr="00E978D0">
        <w:rPr>
          <w:rFonts w:ascii="Aparajita" w:hAnsi="Aparajita" w:cs="Aparajita"/>
          <w:sz w:val="28"/>
          <w:szCs w:val="28"/>
          <w:lang w:bidi="ar-YE"/>
        </w:rPr>
        <w:t xml:space="preserve"> </w:t>
      </w:r>
      <w:r w:rsidRPr="00C17625">
        <w:rPr>
          <w:rFonts w:ascii="Aparajita" w:hAnsi="Aparajita" w:cs="Aparajita"/>
          <w:sz w:val="28"/>
          <w:szCs w:val="28"/>
          <w:lang w:bidi="ar-YE"/>
        </w:rPr>
        <w:t>Participated in the training sessions held by the Ministry of Justice with the Supreme Council for Motherhood and Childhood, with support from UNICEF and Save the Children</w:t>
      </w:r>
      <w:r>
        <w:rPr>
          <w:rFonts w:ascii="Aparajita" w:hAnsi="Aparajita" w:cs="Aparajita"/>
          <w:sz w:val="28"/>
          <w:szCs w:val="28"/>
          <w:lang w:bidi="ar-YE"/>
        </w:rPr>
        <w:t xml:space="preserve"> International</w:t>
      </w:r>
      <w:r w:rsidRPr="00C17625">
        <w:rPr>
          <w:rFonts w:ascii="Aparajita" w:hAnsi="Aparajita" w:cs="Aparajita"/>
          <w:sz w:val="28"/>
          <w:szCs w:val="28"/>
          <w:lang w:bidi="ar-YE"/>
        </w:rPr>
        <w:t xml:space="preserve"> in Sana'a to train on a project-custodial alternatives for children in conflict with the law in September 2006.</w:t>
      </w:r>
      <w:r w:rsidRPr="00C17625">
        <w:rPr>
          <w:rFonts w:ascii="Aparajita" w:hAnsi="Aparajita" w:cs="Aparajita"/>
          <w:sz w:val="28"/>
          <w:szCs w:val="28"/>
          <w:lang w:bidi="ar-YE"/>
        </w:rPr>
        <w:br/>
        <w:t xml:space="preserve">- </w:t>
      </w:r>
      <w:r>
        <w:rPr>
          <w:rFonts w:ascii="Aparajita" w:hAnsi="Aparajita" w:cs="Aparajita"/>
          <w:sz w:val="28"/>
          <w:szCs w:val="28"/>
          <w:lang w:bidi="ar-YE"/>
        </w:rPr>
        <w:t xml:space="preserve">Save the Children International  </w:t>
      </w:r>
      <w:r w:rsidRPr="00C17625">
        <w:rPr>
          <w:rFonts w:ascii="Aparajita" w:hAnsi="Aparajita" w:cs="Aparajita"/>
          <w:sz w:val="28"/>
          <w:szCs w:val="28"/>
          <w:lang w:bidi="ar-YE"/>
        </w:rPr>
        <w:t xml:space="preserve">Supported </w:t>
      </w:r>
      <w:r>
        <w:rPr>
          <w:rFonts w:ascii="Aparajita" w:hAnsi="Aparajita" w:cs="Aparajita"/>
          <w:sz w:val="28"/>
          <w:szCs w:val="28"/>
          <w:lang w:bidi="ar-YE"/>
        </w:rPr>
        <w:t xml:space="preserve">the coalition </w:t>
      </w:r>
      <w:r w:rsidRPr="00C17625">
        <w:rPr>
          <w:rFonts w:ascii="Aparajita" w:hAnsi="Aparajita" w:cs="Aparajita"/>
          <w:sz w:val="28"/>
          <w:szCs w:val="28"/>
          <w:lang w:bidi="ar-YE"/>
        </w:rPr>
        <w:t xml:space="preserve">to collect the observations and three recommendations issued by the International Committee </w:t>
      </w:r>
      <w:r>
        <w:rPr>
          <w:rFonts w:ascii="Aparajita" w:hAnsi="Aparajita" w:cs="Aparajita"/>
          <w:sz w:val="28"/>
          <w:szCs w:val="28"/>
          <w:lang w:bidi="ar-YE"/>
        </w:rPr>
        <w:t>in a</w:t>
      </w:r>
      <w:r w:rsidRPr="00C17625">
        <w:rPr>
          <w:rFonts w:ascii="Aparajita" w:hAnsi="Aparajita" w:cs="Aparajita"/>
          <w:sz w:val="28"/>
          <w:szCs w:val="28"/>
          <w:lang w:bidi="ar-YE"/>
        </w:rPr>
        <w:t xml:space="preserve"> small booklet facilitate the trading process for those observations and recommendations and disseminated among all stakeholders</w:t>
      </w:r>
      <w:r>
        <w:rPr>
          <w:rFonts w:ascii="Aparajita" w:hAnsi="Aparajita" w:cs="Aparajita"/>
          <w:sz w:val="28"/>
          <w:szCs w:val="28"/>
          <w:lang w:bidi="ar-YE"/>
        </w:rPr>
        <w:t xml:space="preserve"> by </w:t>
      </w:r>
      <w:r w:rsidRPr="00C17625">
        <w:rPr>
          <w:rFonts w:ascii="Aparajita" w:hAnsi="Aparajita" w:cs="Aparajita"/>
          <w:sz w:val="28"/>
          <w:szCs w:val="28"/>
          <w:lang w:bidi="ar-YE"/>
        </w:rPr>
        <w:t xml:space="preserve"> rights of the child</w:t>
      </w:r>
      <w:r>
        <w:rPr>
          <w:rFonts w:ascii="Aparajita" w:hAnsi="Aparajita" w:cs="Aparajita"/>
          <w:sz w:val="28"/>
          <w:szCs w:val="28"/>
          <w:lang w:bidi="ar-YE"/>
        </w:rPr>
        <w:t xml:space="preserve">. And this book </w:t>
      </w:r>
      <w:r w:rsidRPr="00C17625">
        <w:rPr>
          <w:rFonts w:ascii="Aparajita" w:hAnsi="Aparajita" w:cs="Aparajita"/>
          <w:sz w:val="28"/>
          <w:szCs w:val="28"/>
          <w:lang w:bidi="ar-YE"/>
        </w:rPr>
        <w:t xml:space="preserve"> has been issued in mid-2006, </w:t>
      </w:r>
      <w:r>
        <w:rPr>
          <w:rFonts w:ascii="Aparajita" w:hAnsi="Aparajita" w:cs="Aparajita"/>
          <w:sz w:val="28"/>
          <w:szCs w:val="28"/>
          <w:lang w:bidi="ar-YE"/>
        </w:rPr>
        <w:t xml:space="preserve">among the publications of the coalition and Save the children International </w:t>
      </w:r>
      <w:r w:rsidRPr="00C17625">
        <w:rPr>
          <w:rFonts w:ascii="Aparajita" w:hAnsi="Aparajita" w:cs="Aparajita"/>
          <w:sz w:val="28"/>
          <w:szCs w:val="28"/>
          <w:lang w:bidi="ar-YE"/>
        </w:rPr>
        <w:t>.</w:t>
      </w:r>
      <w:r w:rsidRPr="00C17625">
        <w:rPr>
          <w:rFonts w:ascii="Aparajita" w:hAnsi="Aparajita" w:cs="Aparajita"/>
          <w:sz w:val="28"/>
          <w:szCs w:val="28"/>
          <w:lang w:bidi="ar-YE"/>
        </w:rPr>
        <w:br/>
        <w:t>-</w:t>
      </w:r>
      <w:r w:rsidRPr="00B00764">
        <w:rPr>
          <w:rFonts w:ascii="Aparajita" w:hAnsi="Aparajita" w:cs="Aparajita"/>
          <w:sz w:val="28"/>
          <w:szCs w:val="28"/>
          <w:lang w:bidi="ar-YE"/>
        </w:rPr>
        <w:t xml:space="preserve"> </w:t>
      </w:r>
      <w:r w:rsidRPr="00C17625">
        <w:rPr>
          <w:rFonts w:ascii="Aparajita" w:hAnsi="Aparajita" w:cs="Aparajita"/>
          <w:sz w:val="28"/>
          <w:szCs w:val="28"/>
          <w:lang w:bidi="ar-YE"/>
        </w:rPr>
        <w:t xml:space="preserve">Department of Studies and Research Issued in the </w:t>
      </w:r>
      <w:r>
        <w:rPr>
          <w:rFonts w:ascii="Aparajita" w:hAnsi="Aparajita" w:cs="Aparajita"/>
          <w:sz w:val="28"/>
          <w:szCs w:val="28"/>
          <w:lang w:bidi="ar-YE"/>
        </w:rPr>
        <w:t>coalition</w:t>
      </w:r>
      <w:r w:rsidRPr="00C17625">
        <w:rPr>
          <w:rFonts w:ascii="Aparajita" w:hAnsi="Aparajita" w:cs="Aparajita"/>
          <w:sz w:val="28"/>
          <w:szCs w:val="28"/>
          <w:lang w:bidi="ar-YE"/>
        </w:rPr>
        <w:t xml:space="preserve"> a study about the preparation and drafting and discuss</w:t>
      </w:r>
      <w:r>
        <w:rPr>
          <w:rFonts w:ascii="Aparajita" w:hAnsi="Aparajita" w:cs="Aparajita"/>
          <w:sz w:val="28"/>
          <w:szCs w:val="28"/>
          <w:lang w:bidi="ar-YE"/>
        </w:rPr>
        <w:t>ing</w:t>
      </w:r>
      <w:r w:rsidRPr="00C17625">
        <w:rPr>
          <w:rFonts w:ascii="Aparajita" w:hAnsi="Aparajita" w:cs="Aparajita"/>
          <w:sz w:val="28"/>
          <w:szCs w:val="28"/>
          <w:lang w:bidi="ar-YE"/>
        </w:rPr>
        <w:t xml:space="preserve"> the </w:t>
      </w:r>
      <w:r>
        <w:rPr>
          <w:rFonts w:ascii="Aparajita" w:hAnsi="Aparajita" w:cs="Aparajita"/>
          <w:sz w:val="28"/>
          <w:szCs w:val="28"/>
          <w:lang w:bidi="ar-YE"/>
        </w:rPr>
        <w:t>alternative</w:t>
      </w:r>
      <w:r w:rsidRPr="00C17625">
        <w:rPr>
          <w:rFonts w:ascii="Aparajita" w:hAnsi="Aparajita" w:cs="Aparajita"/>
          <w:sz w:val="28"/>
          <w:szCs w:val="28"/>
          <w:lang w:bidi="ar-YE"/>
        </w:rPr>
        <w:t xml:space="preserve"> periodic reports.</w:t>
      </w:r>
      <w:r w:rsidRPr="00C17625">
        <w:rPr>
          <w:rFonts w:ascii="Aparajita" w:hAnsi="Aparajita" w:cs="Aparajita"/>
          <w:sz w:val="28"/>
          <w:szCs w:val="28"/>
          <w:lang w:bidi="ar-YE"/>
        </w:rPr>
        <w:br/>
        <w:t>-</w:t>
      </w:r>
      <w:r w:rsidRPr="00B00764">
        <w:rPr>
          <w:rFonts w:ascii="Aparajita" w:hAnsi="Aparajita" w:cs="Aparajita"/>
          <w:sz w:val="28"/>
          <w:szCs w:val="28"/>
          <w:lang w:bidi="ar-YE"/>
        </w:rPr>
        <w:t xml:space="preserve"> </w:t>
      </w:r>
      <w:r w:rsidRPr="00C17625">
        <w:rPr>
          <w:rFonts w:ascii="Aparajita" w:hAnsi="Aparajita" w:cs="Aparajita"/>
          <w:sz w:val="28"/>
          <w:szCs w:val="28"/>
          <w:lang w:bidi="ar-YE"/>
        </w:rPr>
        <w:t xml:space="preserve">Department of monitoring and follow-up issued in the </w:t>
      </w:r>
      <w:r>
        <w:rPr>
          <w:rFonts w:ascii="Aparajita" w:hAnsi="Aparajita" w:cs="Aparajita"/>
          <w:sz w:val="28"/>
          <w:szCs w:val="28"/>
          <w:lang w:bidi="ar-YE"/>
        </w:rPr>
        <w:t xml:space="preserve">coalition </w:t>
      </w:r>
      <w:r w:rsidRPr="00C17625">
        <w:rPr>
          <w:rFonts w:ascii="Aparajita" w:hAnsi="Aparajita" w:cs="Aparajita"/>
          <w:sz w:val="28"/>
          <w:szCs w:val="28"/>
          <w:lang w:bidi="ar-YE"/>
        </w:rPr>
        <w:t xml:space="preserve"> a book on "the impact of the Convention on the Rights of the Child on the reality of children in Yemen" in 2006 the second edition was issued in 2012 with the support of Save the Children</w:t>
      </w:r>
      <w:r>
        <w:rPr>
          <w:rFonts w:ascii="Aparajita" w:hAnsi="Aparajita" w:cs="Aparajita"/>
          <w:sz w:val="28"/>
          <w:szCs w:val="28"/>
          <w:lang w:bidi="ar-YE"/>
        </w:rPr>
        <w:t xml:space="preserve"> International</w:t>
      </w:r>
      <w:r w:rsidRPr="00C17625">
        <w:rPr>
          <w:rFonts w:ascii="Aparajita" w:hAnsi="Aparajita" w:cs="Aparajita"/>
          <w:sz w:val="28"/>
          <w:szCs w:val="28"/>
          <w:lang w:bidi="ar-YE"/>
        </w:rPr>
        <w:t>.</w:t>
      </w:r>
      <w:r w:rsidRPr="00C17625">
        <w:rPr>
          <w:rFonts w:ascii="Aparajita" w:hAnsi="Aparajita" w:cs="Aparajita"/>
          <w:sz w:val="28"/>
          <w:szCs w:val="28"/>
          <w:lang w:bidi="ar-YE"/>
        </w:rPr>
        <w:br/>
        <w:t>- Media information was issued in a calendar for the year 2007 (calendar) to ensure the most important observations and recommendations selected by priority bilingual (Arabic - English) to promote and advocate for the observations and recommendations of the International Committee.</w:t>
      </w:r>
      <w:r w:rsidRPr="00C17625">
        <w:rPr>
          <w:rFonts w:ascii="Aparajita" w:hAnsi="Aparajita" w:cs="Aparajita"/>
          <w:sz w:val="28"/>
          <w:szCs w:val="28"/>
          <w:lang w:bidi="ar-YE"/>
        </w:rPr>
        <w:br/>
        <w:t xml:space="preserve">- The speeding of non-governmental organizations in the early study and discussion and dissemination of observations and last recommendations </w:t>
      </w:r>
      <w:r>
        <w:rPr>
          <w:rFonts w:ascii="Aparajita" w:hAnsi="Aparajita" w:cs="Aparajita"/>
          <w:sz w:val="28"/>
          <w:szCs w:val="28"/>
          <w:lang w:bidi="ar-YE"/>
        </w:rPr>
        <w:t>of the</w:t>
      </w:r>
      <w:r w:rsidRPr="00C17625">
        <w:rPr>
          <w:rFonts w:ascii="Aparajita" w:hAnsi="Aparajita" w:cs="Aparajita"/>
          <w:sz w:val="28"/>
          <w:szCs w:val="28"/>
          <w:lang w:bidi="ar-YE"/>
        </w:rPr>
        <w:t xml:space="preserve"> international </w:t>
      </w:r>
      <w:r>
        <w:rPr>
          <w:rFonts w:ascii="Aparajita" w:hAnsi="Aparajita" w:cs="Aparajita"/>
          <w:sz w:val="28"/>
          <w:szCs w:val="28"/>
          <w:lang w:bidi="ar-YE"/>
        </w:rPr>
        <w:t xml:space="preserve">committee </w:t>
      </w:r>
      <w:r w:rsidRPr="00C17625">
        <w:rPr>
          <w:rFonts w:ascii="Aparajita" w:hAnsi="Aparajita" w:cs="Aparajita"/>
          <w:sz w:val="28"/>
          <w:szCs w:val="28"/>
          <w:lang w:bidi="ar-YE"/>
        </w:rPr>
        <w:t xml:space="preserve">on the third report in the context of its field activities in the provinces but initiated </w:t>
      </w:r>
      <w:r>
        <w:rPr>
          <w:rFonts w:ascii="Aparajita" w:hAnsi="Aparajita" w:cs="Aparajita"/>
          <w:sz w:val="28"/>
          <w:szCs w:val="28"/>
          <w:lang w:bidi="ar-YE"/>
        </w:rPr>
        <w:t>is</w:t>
      </w:r>
      <w:r w:rsidRPr="00C17625">
        <w:rPr>
          <w:rFonts w:ascii="Aparajita" w:hAnsi="Aparajita" w:cs="Aparajita"/>
          <w:sz w:val="28"/>
          <w:szCs w:val="28"/>
          <w:lang w:bidi="ar-YE"/>
        </w:rPr>
        <w:t xml:space="preserve"> to avoid</w:t>
      </w:r>
      <w:r>
        <w:rPr>
          <w:rFonts w:ascii="Aparajita" w:hAnsi="Aparajita" w:cs="Aparajita"/>
          <w:sz w:val="28"/>
          <w:szCs w:val="28"/>
          <w:lang w:bidi="ar-YE"/>
        </w:rPr>
        <w:t xml:space="preserve"> the previous</w:t>
      </w:r>
      <w:r w:rsidRPr="00C17625">
        <w:rPr>
          <w:rFonts w:ascii="Aparajita" w:hAnsi="Aparajita" w:cs="Aparajita"/>
          <w:sz w:val="28"/>
          <w:szCs w:val="28"/>
          <w:lang w:bidi="ar-YE"/>
        </w:rPr>
        <w:t xml:space="preserve"> shortcomings in dealing with the recommendations and observations </w:t>
      </w:r>
      <w:r>
        <w:rPr>
          <w:rFonts w:ascii="Aparajita" w:hAnsi="Aparajita" w:cs="Aparajita"/>
          <w:sz w:val="28"/>
          <w:szCs w:val="28"/>
          <w:lang w:bidi="ar-YE"/>
        </w:rPr>
        <w:t>by the International</w:t>
      </w:r>
      <w:r w:rsidRPr="00C17625">
        <w:rPr>
          <w:rFonts w:ascii="Aparajita" w:hAnsi="Aparajita" w:cs="Aparajita"/>
          <w:sz w:val="28"/>
          <w:szCs w:val="28"/>
          <w:lang w:bidi="ar-YE"/>
        </w:rPr>
        <w:t xml:space="preserve"> Committee, and for the preparation and development of the field program for the </w:t>
      </w:r>
      <w:r>
        <w:rPr>
          <w:rFonts w:ascii="Aparajita" w:hAnsi="Aparajita" w:cs="Aparajita"/>
          <w:sz w:val="28"/>
          <w:szCs w:val="28"/>
          <w:lang w:bidi="ar-YE"/>
        </w:rPr>
        <w:t>coming years.</w:t>
      </w:r>
    </w:p>
    <w:p w:rsidR="00EC76F2" w:rsidRPr="00B00764" w:rsidRDefault="00EC76F2" w:rsidP="000D4155">
      <w:pPr>
        <w:jc w:val="right"/>
        <w:rPr>
          <w:rFonts w:ascii="Aparajita" w:hAnsi="Aparajita"/>
          <w:sz w:val="28"/>
          <w:szCs w:val="28"/>
        </w:rPr>
      </w:pPr>
    </w:p>
    <w:p w:rsidR="00EC76F2" w:rsidRPr="00054AE1" w:rsidRDefault="00EC76F2" w:rsidP="000D4155">
      <w:pPr>
        <w:jc w:val="right"/>
        <w:rPr>
          <w:rFonts w:ascii="Aparajita" w:hAnsi="Aparajita"/>
          <w:sz w:val="28"/>
          <w:szCs w:val="28"/>
          <w:lang w:bidi="ar-YE"/>
        </w:rPr>
      </w:pPr>
    </w:p>
    <w:p w:rsidR="00EC76F2" w:rsidRPr="00C17625" w:rsidRDefault="00EC76F2" w:rsidP="000D4155">
      <w:pPr>
        <w:jc w:val="right"/>
        <w:rPr>
          <w:rFonts w:ascii="Aparajita" w:hAnsi="Aparajita" w:cs="Aparajita"/>
          <w:sz w:val="28"/>
          <w:szCs w:val="28"/>
          <w:lang w:bidi="ar-YE"/>
        </w:rPr>
      </w:pPr>
    </w:p>
    <w:p w:rsidR="00EC76F2" w:rsidRDefault="00EC76F2" w:rsidP="00054AE1">
      <w:pPr>
        <w:tabs>
          <w:tab w:val="left" w:pos="1331"/>
          <w:tab w:val="center" w:pos="4153"/>
        </w:tabs>
        <w:rPr>
          <w:rFonts w:ascii="Aparajita" w:hAnsi="Aparajita" w:cs="Aparajita"/>
          <w:b/>
          <w:bCs/>
          <w:sz w:val="32"/>
          <w:szCs w:val="32"/>
          <w:lang w:bidi="ar-YE"/>
        </w:rPr>
      </w:pPr>
      <w:r>
        <w:rPr>
          <w:rFonts w:ascii="Aparajita" w:hAnsi="Aparajita" w:cs="Aparajita"/>
          <w:b/>
          <w:bCs/>
          <w:sz w:val="32"/>
          <w:szCs w:val="32"/>
          <w:lang w:bidi="ar-YE"/>
        </w:rPr>
        <w:tab/>
      </w:r>
    </w:p>
    <w:p w:rsidR="00EC76F2" w:rsidRDefault="00EC76F2" w:rsidP="00054AE1">
      <w:pPr>
        <w:tabs>
          <w:tab w:val="left" w:pos="1331"/>
          <w:tab w:val="center" w:pos="4153"/>
        </w:tabs>
        <w:rPr>
          <w:rFonts w:ascii="Aparajita" w:hAnsi="Aparajita"/>
          <w:b/>
          <w:bCs/>
          <w:sz w:val="32"/>
          <w:szCs w:val="32"/>
          <w:rtl/>
          <w:lang w:bidi="ar-YE"/>
        </w:rPr>
      </w:pPr>
    </w:p>
    <w:p w:rsidR="00EC76F2" w:rsidRDefault="00EC76F2" w:rsidP="00054AE1">
      <w:pPr>
        <w:tabs>
          <w:tab w:val="left" w:pos="1331"/>
          <w:tab w:val="center" w:pos="4153"/>
        </w:tabs>
        <w:rPr>
          <w:rFonts w:ascii="Aparajita" w:hAnsi="Aparajita"/>
          <w:b/>
          <w:bCs/>
          <w:sz w:val="32"/>
          <w:szCs w:val="32"/>
          <w:rtl/>
          <w:lang w:bidi="ar-YE"/>
        </w:rPr>
      </w:pPr>
    </w:p>
    <w:p w:rsidR="00EC76F2" w:rsidRPr="00525BD6" w:rsidRDefault="00EC76F2" w:rsidP="00054AE1">
      <w:pPr>
        <w:tabs>
          <w:tab w:val="left" w:pos="1331"/>
          <w:tab w:val="center" w:pos="4153"/>
        </w:tabs>
        <w:rPr>
          <w:rFonts w:ascii="Aparajita" w:hAnsi="Aparajita"/>
          <w:b/>
          <w:bCs/>
          <w:sz w:val="32"/>
          <w:szCs w:val="32"/>
          <w:lang w:bidi="ar-YE"/>
        </w:rPr>
      </w:pPr>
    </w:p>
    <w:p w:rsidR="00EC76F2" w:rsidRDefault="00EC76F2" w:rsidP="00054AE1">
      <w:pPr>
        <w:tabs>
          <w:tab w:val="left" w:pos="1331"/>
          <w:tab w:val="center" w:pos="4153"/>
        </w:tabs>
        <w:rPr>
          <w:rFonts w:ascii="Aparajita" w:hAnsi="Aparajita" w:cs="Aparajita"/>
          <w:b/>
          <w:bCs/>
          <w:sz w:val="32"/>
          <w:szCs w:val="32"/>
          <w:lang w:bidi="ar-YE"/>
        </w:rPr>
      </w:pPr>
    </w:p>
    <w:p w:rsidR="00EC76F2" w:rsidRPr="00054AE1" w:rsidRDefault="00EC76F2" w:rsidP="00054AE1">
      <w:pPr>
        <w:tabs>
          <w:tab w:val="left" w:pos="1331"/>
          <w:tab w:val="center" w:pos="4153"/>
          <w:tab w:val="right" w:pos="8306"/>
        </w:tabs>
        <w:rPr>
          <w:rFonts w:ascii="Aparajita" w:hAnsi="Aparajita"/>
          <w:b/>
          <w:bCs/>
          <w:sz w:val="32"/>
          <w:szCs w:val="32"/>
          <w:rtl/>
          <w:lang w:bidi="ar-YE"/>
        </w:rPr>
      </w:pPr>
      <w:r>
        <w:rPr>
          <w:rFonts w:ascii="Aparajita" w:hAnsi="Aparajita" w:cs="Aparajita"/>
          <w:b/>
          <w:bCs/>
          <w:sz w:val="32"/>
          <w:szCs w:val="32"/>
          <w:lang w:bidi="ar-YE"/>
        </w:rPr>
        <w:tab/>
      </w:r>
      <w:r w:rsidRPr="009A0D6B">
        <w:rPr>
          <w:rFonts w:ascii="Aparajita" w:hAnsi="Aparajita" w:cs="Aparajita"/>
          <w:b/>
          <w:bCs/>
          <w:sz w:val="32"/>
          <w:szCs w:val="32"/>
          <w:lang w:bidi="ar-YE"/>
        </w:rPr>
        <w:t>- Analysis of the situation of children in Yemen</w:t>
      </w:r>
    </w:p>
    <w:p w:rsidR="00EC76F2" w:rsidRPr="00C17625" w:rsidRDefault="00EC76F2" w:rsidP="009348A3">
      <w:pPr>
        <w:jc w:val="right"/>
        <w:rPr>
          <w:rFonts w:ascii="Aparajita" w:hAnsi="Aparajita" w:cs="Aparajita"/>
          <w:sz w:val="28"/>
          <w:szCs w:val="28"/>
          <w:lang w:bidi="ar-YE"/>
        </w:rPr>
      </w:pPr>
      <w:r w:rsidRPr="009A0D6B">
        <w:rPr>
          <w:rFonts w:ascii="Aparajita" w:hAnsi="Aparajita" w:cs="Aparajita"/>
          <w:b/>
          <w:bCs/>
          <w:sz w:val="32"/>
          <w:szCs w:val="32"/>
          <w:lang w:bidi="ar-YE"/>
        </w:rPr>
        <w:t>First: General measures of implementation:</w:t>
      </w:r>
      <w:r w:rsidRPr="009A0D6B">
        <w:rPr>
          <w:rFonts w:ascii="Aparajita" w:hAnsi="Aparajita" w:cs="Aparajita"/>
          <w:b/>
          <w:bCs/>
          <w:sz w:val="32"/>
          <w:szCs w:val="32"/>
          <w:lang w:bidi="ar-YE"/>
        </w:rPr>
        <w:br/>
        <w:t>5 - Legislation and laws:</w:t>
      </w:r>
      <w:r w:rsidRPr="009A0D6B">
        <w:rPr>
          <w:rFonts w:ascii="Aparajita" w:hAnsi="Aparajita" w:cs="Aparajita"/>
          <w:b/>
          <w:bCs/>
          <w:sz w:val="32"/>
          <w:szCs w:val="32"/>
          <w:lang w:bidi="ar-YE"/>
        </w:rPr>
        <w:br/>
      </w:r>
      <w:r>
        <w:rPr>
          <w:rFonts w:ascii="Aparajita" w:hAnsi="Aparajita" w:cs="Aparajita"/>
          <w:sz w:val="28"/>
          <w:szCs w:val="28"/>
          <w:lang w:bidi="ar-YE"/>
        </w:rPr>
        <w:t>-N</w:t>
      </w:r>
      <w:r w:rsidRPr="00C17625">
        <w:rPr>
          <w:rFonts w:ascii="Aparajita" w:hAnsi="Aparajita" w:cs="Aparajita"/>
          <w:sz w:val="28"/>
          <w:szCs w:val="28"/>
          <w:lang w:bidi="ar-YE"/>
        </w:rPr>
        <w:t>umber</w:t>
      </w:r>
      <w:r>
        <w:rPr>
          <w:rFonts w:ascii="Aparajita" w:hAnsi="Aparajita" w:cs="Aparajita"/>
          <w:sz w:val="28"/>
          <w:szCs w:val="28"/>
          <w:lang w:bidi="ar-YE"/>
        </w:rPr>
        <w:t>s</w:t>
      </w:r>
      <w:r w:rsidRPr="00C17625">
        <w:rPr>
          <w:rFonts w:ascii="Aparajita" w:hAnsi="Aparajita" w:cs="Aparajita"/>
          <w:sz w:val="28"/>
          <w:szCs w:val="28"/>
          <w:lang w:bidi="ar-YE"/>
        </w:rPr>
        <w:t xml:space="preserve"> of laws </w:t>
      </w:r>
      <w:r>
        <w:rPr>
          <w:rFonts w:ascii="Aparajita" w:hAnsi="Aparajita" w:cs="Aparajita"/>
          <w:sz w:val="28"/>
          <w:szCs w:val="28"/>
          <w:lang w:bidi="ar-YE"/>
        </w:rPr>
        <w:t>,</w:t>
      </w:r>
      <w:r w:rsidRPr="00C17625">
        <w:rPr>
          <w:rFonts w:ascii="Aparajita" w:hAnsi="Aparajita" w:cs="Aparajita"/>
          <w:sz w:val="28"/>
          <w:szCs w:val="28"/>
          <w:lang w:bidi="ar-YE"/>
        </w:rPr>
        <w:t xml:space="preserve"> regulations, decisions and ministerial</w:t>
      </w:r>
      <w:r w:rsidRPr="00D8581C">
        <w:rPr>
          <w:rFonts w:ascii="Aparajita" w:hAnsi="Aparajita" w:cs="Aparajita"/>
          <w:sz w:val="28"/>
          <w:szCs w:val="28"/>
          <w:lang w:bidi="ar-YE"/>
        </w:rPr>
        <w:t xml:space="preserve"> </w:t>
      </w:r>
      <w:r w:rsidRPr="00C17625">
        <w:rPr>
          <w:rFonts w:ascii="Aparajita" w:hAnsi="Aparajita" w:cs="Aparajita"/>
          <w:sz w:val="28"/>
          <w:szCs w:val="28"/>
          <w:lang w:bidi="ar-YE"/>
        </w:rPr>
        <w:t>orders</w:t>
      </w:r>
      <w:r>
        <w:rPr>
          <w:rFonts w:ascii="Aparajita" w:hAnsi="Aparajita" w:cs="Aparajita"/>
          <w:sz w:val="28"/>
          <w:szCs w:val="28"/>
          <w:lang w:bidi="ar-YE"/>
        </w:rPr>
        <w:t xml:space="preserve"> were is</w:t>
      </w:r>
      <w:r w:rsidRPr="00C17625">
        <w:rPr>
          <w:rFonts w:ascii="Aparajita" w:hAnsi="Aparajita" w:cs="Aparajita"/>
          <w:sz w:val="28"/>
          <w:szCs w:val="28"/>
          <w:lang w:bidi="ar-YE"/>
        </w:rPr>
        <w:t>sued during the past period since Yemen's ratification of the Convention on the Rights of the Child in 1991, including the</w:t>
      </w:r>
      <w:r w:rsidRPr="00D8581C">
        <w:rPr>
          <w:rFonts w:ascii="Aparajita" w:hAnsi="Aparajita" w:cs="Aparajita"/>
          <w:sz w:val="28"/>
          <w:szCs w:val="28"/>
          <w:lang w:bidi="ar-YE"/>
        </w:rPr>
        <w:t xml:space="preserve"> </w:t>
      </w:r>
      <w:r w:rsidRPr="00C17625">
        <w:rPr>
          <w:rFonts w:ascii="Aparajita" w:hAnsi="Aparajita" w:cs="Aparajita"/>
          <w:sz w:val="28"/>
          <w:szCs w:val="28"/>
          <w:lang w:bidi="ar-YE"/>
        </w:rPr>
        <w:t xml:space="preserve">Yemeni </w:t>
      </w:r>
      <w:r>
        <w:rPr>
          <w:rFonts w:ascii="Aparajita" w:hAnsi="Aparajita" w:cs="Aparajita"/>
          <w:sz w:val="28"/>
          <w:szCs w:val="28"/>
          <w:lang w:bidi="ar-YE"/>
        </w:rPr>
        <w:t>child</w:t>
      </w:r>
      <w:r w:rsidRPr="00C17625">
        <w:rPr>
          <w:rFonts w:ascii="Aparajita" w:hAnsi="Aparajita" w:cs="Aparajita"/>
          <w:sz w:val="28"/>
          <w:szCs w:val="28"/>
          <w:lang w:bidi="ar-YE"/>
        </w:rPr>
        <w:t xml:space="preserve"> </w:t>
      </w:r>
      <w:r>
        <w:rPr>
          <w:rFonts w:ascii="Aparajita" w:hAnsi="Aparajita" w:cs="Aparajita"/>
          <w:sz w:val="28"/>
          <w:szCs w:val="28"/>
          <w:lang w:bidi="ar-YE"/>
        </w:rPr>
        <w:t>law</w:t>
      </w:r>
      <w:r w:rsidRPr="00C17625">
        <w:rPr>
          <w:rFonts w:ascii="Aparajita" w:hAnsi="Aparajita" w:cs="Aparajita"/>
          <w:sz w:val="28"/>
          <w:szCs w:val="28"/>
          <w:lang w:bidi="ar-YE"/>
        </w:rPr>
        <w:t xml:space="preserve"> No. 45 of 2002 and despite the positive version of such laws and legislation, but still </w:t>
      </w:r>
      <w:r>
        <w:rPr>
          <w:rFonts w:ascii="Aparajita" w:hAnsi="Aparajita" w:cs="Aparajita"/>
          <w:sz w:val="28"/>
          <w:szCs w:val="28"/>
          <w:lang w:bidi="ar-YE"/>
        </w:rPr>
        <w:t>have a shortage</w:t>
      </w:r>
      <w:r w:rsidRPr="00C17625">
        <w:rPr>
          <w:rFonts w:ascii="Aparajita" w:hAnsi="Aparajita" w:cs="Aparajita"/>
          <w:sz w:val="28"/>
          <w:szCs w:val="28"/>
          <w:lang w:bidi="ar-YE"/>
        </w:rPr>
        <w:t xml:space="preserve"> </w:t>
      </w:r>
      <w:r>
        <w:rPr>
          <w:rFonts w:ascii="Aparajita" w:hAnsi="Aparajita" w:cs="Aparajita"/>
          <w:sz w:val="28"/>
          <w:szCs w:val="28"/>
          <w:lang w:bidi="ar-YE"/>
        </w:rPr>
        <w:t>,</w:t>
      </w:r>
      <w:r w:rsidRPr="00C17625">
        <w:rPr>
          <w:rFonts w:ascii="Aparajita" w:hAnsi="Aparajita" w:cs="Aparajita"/>
          <w:sz w:val="28"/>
          <w:szCs w:val="28"/>
          <w:lang w:bidi="ar-YE"/>
        </w:rPr>
        <w:t xml:space="preserve"> that some items are not compatible with the </w:t>
      </w:r>
      <w:r>
        <w:rPr>
          <w:rFonts w:ascii="Aparajita" w:hAnsi="Aparajita" w:cs="Aparajita"/>
          <w:sz w:val="28"/>
          <w:szCs w:val="28"/>
          <w:lang w:bidi="ar-YE"/>
        </w:rPr>
        <w:t xml:space="preserve">sentences </w:t>
      </w:r>
      <w:r w:rsidRPr="00C17625">
        <w:rPr>
          <w:rFonts w:ascii="Aparajita" w:hAnsi="Aparajita" w:cs="Aparajita"/>
          <w:sz w:val="28"/>
          <w:szCs w:val="28"/>
          <w:lang w:bidi="ar-YE"/>
        </w:rPr>
        <w:t xml:space="preserve"> of the Convention on the </w:t>
      </w:r>
      <w:r>
        <w:rPr>
          <w:rFonts w:ascii="Aparajita" w:hAnsi="Aparajita" w:cs="Aparajita"/>
          <w:sz w:val="28"/>
          <w:szCs w:val="28"/>
          <w:lang w:bidi="ar-YE"/>
        </w:rPr>
        <w:t>child right</w:t>
      </w:r>
      <w:r w:rsidRPr="00C17625">
        <w:rPr>
          <w:rFonts w:ascii="Aparajita" w:hAnsi="Aparajita" w:cs="Aparajita"/>
          <w:sz w:val="28"/>
          <w:szCs w:val="28"/>
          <w:lang w:bidi="ar-YE"/>
        </w:rPr>
        <w:t>, which is:</w:t>
      </w:r>
      <w:r w:rsidRPr="00C17625">
        <w:rPr>
          <w:rFonts w:ascii="Aparajita" w:hAnsi="Aparajita" w:cs="Aparajita"/>
          <w:sz w:val="28"/>
          <w:szCs w:val="28"/>
          <w:lang w:bidi="ar-YE"/>
        </w:rPr>
        <w:br/>
        <w:t xml:space="preserve"> - The apparent discrepancy between some of the laws </w:t>
      </w:r>
      <w:r>
        <w:rPr>
          <w:rFonts w:ascii="Aparajita" w:hAnsi="Aparajita" w:cs="Aparajita"/>
          <w:sz w:val="28"/>
          <w:szCs w:val="28"/>
          <w:lang w:bidi="ar-YE"/>
        </w:rPr>
        <w:t>items, such as</w:t>
      </w:r>
      <w:r w:rsidRPr="00C17625">
        <w:rPr>
          <w:rFonts w:ascii="Aparajita" w:hAnsi="Aparajita" w:cs="Aparajita"/>
          <w:sz w:val="28"/>
          <w:szCs w:val="28"/>
          <w:lang w:bidi="ar-YE"/>
        </w:rPr>
        <w:t xml:space="preserve"> the legal age of majority, and the minimum age of criminal responsibility, and the minimum age for marriage.</w:t>
      </w:r>
      <w:r w:rsidRPr="00C17625">
        <w:rPr>
          <w:rFonts w:ascii="Aparajita" w:hAnsi="Aparajita" w:cs="Aparajita"/>
          <w:sz w:val="28"/>
          <w:szCs w:val="28"/>
          <w:lang w:bidi="ar-YE"/>
        </w:rPr>
        <w:br/>
        <w:t xml:space="preserve">- The Penal Code is a general law includes special </w:t>
      </w:r>
      <w:r>
        <w:rPr>
          <w:rFonts w:ascii="Aparajita" w:hAnsi="Aparajita" w:cs="Aparajita"/>
          <w:sz w:val="28"/>
          <w:szCs w:val="28"/>
          <w:lang w:bidi="ar-YE"/>
        </w:rPr>
        <w:t>items</w:t>
      </w:r>
      <w:r w:rsidRPr="00C17625">
        <w:rPr>
          <w:rFonts w:ascii="Aparajita" w:hAnsi="Aparajita" w:cs="Aparajita"/>
          <w:sz w:val="28"/>
          <w:szCs w:val="28"/>
          <w:lang w:bidi="ar-YE"/>
        </w:rPr>
        <w:t xml:space="preserve"> to juvenile justice and some of </w:t>
      </w:r>
      <w:r>
        <w:rPr>
          <w:rFonts w:ascii="Aparajita" w:hAnsi="Aparajita" w:cs="Aparajita"/>
          <w:sz w:val="28"/>
          <w:szCs w:val="28"/>
          <w:lang w:bidi="ar-YE"/>
        </w:rPr>
        <w:t>these</w:t>
      </w:r>
      <w:r w:rsidRPr="00C17625">
        <w:rPr>
          <w:rFonts w:ascii="Aparajita" w:hAnsi="Aparajita" w:cs="Aparajita"/>
          <w:sz w:val="28"/>
          <w:szCs w:val="28"/>
          <w:lang w:bidi="ar-YE"/>
        </w:rPr>
        <w:t xml:space="preserve"> </w:t>
      </w:r>
      <w:r>
        <w:rPr>
          <w:rFonts w:ascii="Aparajita" w:hAnsi="Aparajita" w:cs="Aparajita"/>
          <w:sz w:val="28"/>
          <w:szCs w:val="28"/>
          <w:lang w:bidi="ar-YE"/>
        </w:rPr>
        <w:t>items are</w:t>
      </w:r>
      <w:r w:rsidRPr="00C17625">
        <w:rPr>
          <w:rFonts w:ascii="Aparajita" w:hAnsi="Aparajita" w:cs="Aparajita"/>
          <w:sz w:val="28"/>
          <w:szCs w:val="28"/>
          <w:lang w:bidi="ar-YE"/>
        </w:rPr>
        <w:t xml:space="preserve"> for the benefit of the </w:t>
      </w:r>
      <w:r>
        <w:rPr>
          <w:rFonts w:ascii="Aparajita" w:hAnsi="Aparajita" w:cs="Aparajita"/>
          <w:sz w:val="28"/>
          <w:szCs w:val="28"/>
          <w:lang w:bidi="ar-YE"/>
        </w:rPr>
        <w:t>juvenile</w:t>
      </w:r>
      <w:r w:rsidRPr="00C17625">
        <w:rPr>
          <w:rFonts w:ascii="Aparajita" w:hAnsi="Aparajita" w:cs="Aparajita"/>
          <w:sz w:val="28"/>
          <w:szCs w:val="28"/>
          <w:lang w:bidi="ar-YE"/>
        </w:rPr>
        <w:t>, but the fact that this law</w:t>
      </w:r>
      <w:r>
        <w:rPr>
          <w:rFonts w:ascii="Aparajita" w:hAnsi="Aparajita" w:cs="Aparajita"/>
          <w:sz w:val="28"/>
          <w:szCs w:val="28"/>
          <w:lang w:bidi="ar-YE"/>
        </w:rPr>
        <w:t xml:space="preserve"> is general, so</w:t>
      </w:r>
      <w:r w:rsidRPr="00C17625">
        <w:rPr>
          <w:rFonts w:ascii="Aparajita" w:hAnsi="Aparajita" w:cs="Aparajita"/>
          <w:sz w:val="28"/>
          <w:szCs w:val="28"/>
          <w:lang w:bidi="ar-YE"/>
        </w:rPr>
        <w:t xml:space="preserve"> when</w:t>
      </w:r>
      <w:r>
        <w:rPr>
          <w:rFonts w:ascii="Aparajita" w:hAnsi="Aparajita" w:cs="Aparajita"/>
          <w:sz w:val="28"/>
          <w:szCs w:val="28"/>
          <w:lang w:bidi="ar-YE"/>
        </w:rPr>
        <w:t xml:space="preserve"> it</w:t>
      </w:r>
      <w:r w:rsidRPr="00C17625">
        <w:rPr>
          <w:rFonts w:ascii="Aparajita" w:hAnsi="Aparajita" w:cs="Aparajita"/>
          <w:sz w:val="28"/>
          <w:szCs w:val="28"/>
          <w:lang w:bidi="ar-YE"/>
        </w:rPr>
        <w:t xml:space="preserve"> conflicts with </w:t>
      </w:r>
      <w:r>
        <w:rPr>
          <w:rFonts w:ascii="Aparajita" w:hAnsi="Aparajita" w:cs="Aparajita"/>
          <w:sz w:val="28"/>
          <w:szCs w:val="28"/>
          <w:lang w:bidi="ar-YE"/>
        </w:rPr>
        <w:t xml:space="preserve">the law related to juveniles care, </w:t>
      </w:r>
      <w:r w:rsidRPr="00C17625">
        <w:rPr>
          <w:rFonts w:ascii="Aparajita" w:hAnsi="Aparajita" w:cs="Aparajita"/>
          <w:sz w:val="28"/>
          <w:szCs w:val="28"/>
          <w:lang w:bidi="ar-YE"/>
        </w:rPr>
        <w:t xml:space="preserve"> </w:t>
      </w:r>
      <w:r>
        <w:rPr>
          <w:rFonts w:ascii="Aparajita" w:hAnsi="Aparajita" w:cs="Aparajita"/>
          <w:sz w:val="28"/>
          <w:szCs w:val="28"/>
          <w:lang w:bidi="ar-YE"/>
        </w:rPr>
        <w:t>the</w:t>
      </w:r>
      <w:r w:rsidRPr="00C17625">
        <w:rPr>
          <w:rFonts w:ascii="Aparajita" w:hAnsi="Aparajita" w:cs="Aparajita"/>
          <w:sz w:val="28"/>
          <w:szCs w:val="28"/>
          <w:lang w:bidi="ar-YE"/>
        </w:rPr>
        <w:t xml:space="preserve"> sovereign</w:t>
      </w:r>
      <w:r>
        <w:rPr>
          <w:rFonts w:ascii="Aparajita" w:hAnsi="Aparajita" w:cs="Aparajita"/>
          <w:sz w:val="28"/>
          <w:szCs w:val="28"/>
          <w:lang w:bidi="ar-YE"/>
        </w:rPr>
        <w:t xml:space="preserve"> becomes</w:t>
      </w:r>
      <w:r w:rsidRPr="00C17625">
        <w:rPr>
          <w:rFonts w:ascii="Aparajita" w:hAnsi="Aparajita" w:cs="Aparajita"/>
          <w:sz w:val="28"/>
          <w:szCs w:val="28"/>
          <w:lang w:bidi="ar-YE"/>
        </w:rPr>
        <w:t xml:space="preserve"> to the Juvenile law, which some of its </w:t>
      </w:r>
      <w:r>
        <w:rPr>
          <w:rFonts w:ascii="Aparajita" w:hAnsi="Aparajita" w:cs="Aparajita"/>
          <w:sz w:val="28"/>
          <w:szCs w:val="28"/>
          <w:lang w:bidi="ar-YE"/>
        </w:rPr>
        <w:t>items</w:t>
      </w:r>
      <w:r w:rsidRPr="00C17625">
        <w:rPr>
          <w:rFonts w:ascii="Aparajita" w:hAnsi="Aparajita" w:cs="Aparajita"/>
          <w:sz w:val="28"/>
          <w:szCs w:val="28"/>
          <w:lang w:bidi="ar-YE"/>
        </w:rPr>
        <w:t xml:space="preserve"> </w:t>
      </w:r>
      <w:r>
        <w:rPr>
          <w:rFonts w:ascii="Aparajita" w:hAnsi="Aparajita" w:cs="Aparajita"/>
          <w:sz w:val="28"/>
          <w:szCs w:val="28"/>
          <w:lang w:bidi="ar-YE"/>
        </w:rPr>
        <w:t>are not for the child right</w:t>
      </w:r>
      <w:r w:rsidRPr="00C17625">
        <w:rPr>
          <w:rFonts w:ascii="Aparajita" w:hAnsi="Aparajita" w:cs="Aparajita"/>
          <w:sz w:val="28"/>
          <w:szCs w:val="28"/>
          <w:lang w:bidi="ar-YE"/>
        </w:rPr>
        <w:t>.</w:t>
      </w:r>
      <w:r w:rsidRPr="00C17625">
        <w:rPr>
          <w:rFonts w:ascii="Aparajita" w:hAnsi="Aparajita" w:cs="Aparajita"/>
          <w:sz w:val="28"/>
          <w:szCs w:val="28"/>
          <w:lang w:bidi="ar-YE"/>
        </w:rPr>
        <w:br/>
        <w:t>Accordingly</w:t>
      </w:r>
      <w:r w:rsidRPr="00973F57">
        <w:rPr>
          <w:rFonts w:ascii="Aparajita" w:hAnsi="Aparajita" w:cs="Aparajita"/>
          <w:sz w:val="28"/>
          <w:szCs w:val="28"/>
          <w:lang w:bidi="ar-YE"/>
        </w:rPr>
        <w:t xml:space="preserve"> </w:t>
      </w:r>
      <w:r w:rsidRPr="00C17625">
        <w:rPr>
          <w:rFonts w:ascii="Aparajita" w:hAnsi="Aparajita" w:cs="Aparajita"/>
          <w:sz w:val="28"/>
          <w:szCs w:val="28"/>
          <w:lang w:bidi="ar-YE"/>
        </w:rPr>
        <w:t xml:space="preserve">the Supreme Council for Motherhood and Childhood adopted in coordination with </w:t>
      </w:r>
      <w:r>
        <w:rPr>
          <w:rFonts w:ascii="Aparajita" w:hAnsi="Aparajita" w:cs="Aparajita"/>
          <w:sz w:val="28"/>
          <w:szCs w:val="28"/>
          <w:lang w:bidi="ar-YE"/>
        </w:rPr>
        <w:t>some</w:t>
      </w:r>
      <w:r w:rsidRPr="00C17625">
        <w:rPr>
          <w:rFonts w:ascii="Aparajita" w:hAnsi="Aparajita" w:cs="Aparajita"/>
          <w:sz w:val="28"/>
          <w:szCs w:val="28"/>
          <w:lang w:bidi="ar-YE"/>
        </w:rPr>
        <w:t xml:space="preserve"> ministries to amend the 6 laws </w:t>
      </w:r>
      <w:r>
        <w:rPr>
          <w:rFonts w:ascii="Aparajita" w:hAnsi="Aparajita" w:cs="Aparajita"/>
          <w:sz w:val="28"/>
          <w:szCs w:val="28"/>
          <w:lang w:bidi="ar-YE"/>
        </w:rPr>
        <w:t xml:space="preserve">which were </w:t>
      </w:r>
      <w:r w:rsidRPr="00C17625">
        <w:rPr>
          <w:rFonts w:ascii="Aparajita" w:hAnsi="Aparajita" w:cs="Aparajita"/>
          <w:sz w:val="28"/>
          <w:szCs w:val="28"/>
          <w:lang w:bidi="ar-YE"/>
        </w:rPr>
        <w:t xml:space="preserve"> approved by the Council of Ministers in 2007 </w:t>
      </w:r>
      <w:r>
        <w:rPr>
          <w:rFonts w:ascii="Aparajita" w:hAnsi="Aparajita" w:cs="Aparajita"/>
          <w:sz w:val="28"/>
          <w:szCs w:val="28"/>
          <w:lang w:bidi="ar-YE"/>
        </w:rPr>
        <w:t xml:space="preserve">to be amended </w:t>
      </w:r>
      <w:r w:rsidRPr="00C17625">
        <w:rPr>
          <w:rFonts w:ascii="Aparajita" w:hAnsi="Aparajita" w:cs="Aparajita"/>
          <w:sz w:val="28"/>
          <w:szCs w:val="28"/>
          <w:lang w:bidi="ar-YE"/>
        </w:rPr>
        <w:t>then</w:t>
      </w:r>
      <w:r>
        <w:rPr>
          <w:rFonts w:ascii="Aparajita" w:hAnsi="Aparajita" w:cs="Aparajita"/>
          <w:sz w:val="28"/>
          <w:szCs w:val="28"/>
          <w:lang w:bidi="ar-YE"/>
        </w:rPr>
        <w:t xml:space="preserve"> they</w:t>
      </w:r>
      <w:r w:rsidRPr="00C17625">
        <w:rPr>
          <w:rFonts w:ascii="Aparajita" w:hAnsi="Aparajita" w:cs="Aparajita"/>
          <w:sz w:val="28"/>
          <w:szCs w:val="28"/>
          <w:lang w:bidi="ar-YE"/>
        </w:rPr>
        <w:t xml:space="preserve"> were sent to the Parliament council for approval, and so far has not been discussed in the Parliament council because of objections by some members on some of the articles in personal status law, especially with regard to specify a minimum age for marriage and the Juvenile Welfare with respect to identifying the legal age of legal responsibility and other things, and has been withdrawn recently to broaden participation in the discussion and formed a committee to be redrafted.</w:t>
      </w:r>
      <w:r w:rsidRPr="00C17625">
        <w:rPr>
          <w:rFonts w:ascii="Aparajita" w:hAnsi="Aparajita" w:cs="Aparajita"/>
          <w:sz w:val="28"/>
          <w:szCs w:val="28"/>
          <w:lang w:bidi="ar-YE"/>
        </w:rPr>
        <w:br/>
        <w:t xml:space="preserve">- </w:t>
      </w:r>
      <w:r>
        <w:rPr>
          <w:rFonts w:ascii="Aparajita" w:hAnsi="Aparajita" w:cs="Aparajita"/>
          <w:sz w:val="28"/>
          <w:szCs w:val="28"/>
          <w:lang w:bidi="ar-YE"/>
        </w:rPr>
        <w:t>Stop</w:t>
      </w:r>
      <w:r w:rsidRPr="00C17625">
        <w:rPr>
          <w:rFonts w:ascii="Aparajita" w:hAnsi="Aparajita" w:cs="Aparajita"/>
          <w:sz w:val="28"/>
          <w:szCs w:val="28"/>
          <w:lang w:bidi="ar-YE"/>
        </w:rPr>
        <w:t xml:space="preserve"> activating the existing laws and regulations and converted</w:t>
      </w:r>
      <w:r>
        <w:rPr>
          <w:rFonts w:ascii="Aparajita" w:hAnsi="Aparajita" w:cs="Aparajita"/>
          <w:sz w:val="28"/>
          <w:szCs w:val="28"/>
          <w:lang w:bidi="ar-YE"/>
        </w:rPr>
        <w:t xml:space="preserve"> it </w:t>
      </w:r>
      <w:r w:rsidRPr="00C17625">
        <w:rPr>
          <w:rFonts w:ascii="Aparajita" w:hAnsi="Aparajita" w:cs="Aparajita"/>
          <w:sz w:val="28"/>
          <w:szCs w:val="28"/>
          <w:lang w:bidi="ar-YE"/>
        </w:rPr>
        <w:t xml:space="preserve"> into reality, but remained</w:t>
      </w:r>
      <w:r w:rsidRPr="004266D0">
        <w:rPr>
          <w:rFonts w:ascii="Aparajita" w:hAnsi="Aparajita" w:cs="Aparajita"/>
          <w:sz w:val="28"/>
          <w:szCs w:val="28"/>
          <w:lang w:bidi="ar-YE"/>
        </w:rPr>
        <w:t xml:space="preserve"> </w:t>
      </w:r>
      <w:r w:rsidRPr="00C17625">
        <w:rPr>
          <w:rFonts w:ascii="Aparajita" w:hAnsi="Aparajita" w:cs="Aparajita"/>
          <w:sz w:val="28"/>
          <w:szCs w:val="28"/>
          <w:lang w:bidi="ar-YE"/>
        </w:rPr>
        <w:t xml:space="preserve">drawers locked, even the Child Rights </w:t>
      </w:r>
      <w:r>
        <w:rPr>
          <w:rFonts w:ascii="Aparajita" w:hAnsi="Aparajita" w:cs="Aparajita"/>
          <w:sz w:val="28"/>
          <w:szCs w:val="28"/>
          <w:lang w:bidi="ar-YE"/>
        </w:rPr>
        <w:t>law</w:t>
      </w:r>
      <w:r w:rsidRPr="00C17625">
        <w:rPr>
          <w:rFonts w:ascii="Aparajita" w:hAnsi="Aparajita" w:cs="Aparajita"/>
          <w:sz w:val="28"/>
          <w:szCs w:val="28"/>
          <w:lang w:bidi="ar-YE"/>
        </w:rPr>
        <w:t xml:space="preserve"> needs to be amended in a wide range of issues </w:t>
      </w:r>
      <w:r>
        <w:rPr>
          <w:rFonts w:ascii="Aparajita" w:hAnsi="Aparajita" w:cs="Aparajita"/>
          <w:sz w:val="28"/>
          <w:szCs w:val="28"/>
          <w:lang w:bidi="ar-YE"/>
        </w:rPr>
        <w:t>for they</w:t>
      </w:r>
      <w:r w:rsidRPr="00C17625">
        <w:rPr>
          <w:rFonts w:ascii="Aparajita" w:hAnsi="Aparajita" w:cs="Aparajita"/>
          <w:sz w:val="28"/>
          <w:szCs w:val="28"/>
          <w:lang w:bidi="ar-YE"/>
        </w:rPr>
        <w:t xml:space="preserve"> do not agree with the Convention.</w:t>
      </w:r>
      <w:r w:rsidRPr="00C17625">
        <w:rPr>
          <w:rFonts w:ascii="Aparajita" w:hAnsi="Aparajita" w:cs="Aparajita"/>
          <w:sz w:val="28"/>
          <w:szCs w:val="28"/>
          <w:lang w:bidi="ar-YE"/>
        </w:rPr>
        <w:br/>
        <w:t>- Some judges do not deal with the spirit of the law, but</w:t>
      </w:r>
      <w:r>
        <w:rPr>
          <w:rFonts w:ascii="Aparajita" w:hAnsi="Aparajita" w:cs="Aparajita"/>
          <w:sz w:val="28"/>
          <w:szCs w:val="28"/>
          <w:lang w:bidi="ar-YE"/>
        </w:rPr>
        <w:t xml:space="preserve"> they</w:t>
      </w:r>
      <w:r w:rsidRPr="00C17625">
        <w:rPr>
          <w:rFonts w:ascii="Aparajita" w:hAnsi="Aparajita" w:cs="Aparajita"/>
          <w:sz w:val="28"/>
          <w:szCs w:val="28"/>
          <w:lang w:bidi="ar-YE"/>
        </w:rPr>
        <w:t xml:space="preserve"> satisfied</w:t>
      </w:r>
      <w:r>
        <w:rPr>
          <w:rFonts w:ascii="Aparajita" w:hAnsi="Aparajita" w:cs="Aparajita"/>
          <w:sz w:val="28"/>
          <w:szCs w:val="28"/>
          <w:lang w:bidi="ar-YE"/>
        </w:rPr>
        <w:t xml:space="preserve"> with</w:t>
      </w:r>
      <w:r w:rsidRPr="00C17625">
        <w:rPr>
          <w:rFonts w:ascii="Aparajita" w:hAnsi="Aparajita" w:cs="Aparajita"/>
          <w:sz w:val="28"/>
          <w:szCs w:val="28"/>
          <w:lang w:bidi="ar-YE"/>
        </w:rPr>
        <w:t xml:space="preserve"> the rigid application of the </w:t>
      </w:r>
      <w:r>
        <w:rPr>
          <w:rFonts w:ascii="Aparajita" w:hAnsi="Aparajita" w:cs="Aparajita"/>
          <w:sz w:val="28"/>
          <w:szCs w:val="28"/>
          <w:lang w:bidi="ar-YE"/>
        </w:rPr>
        <w:t>items</w:t>
      </w:r>
      <w:r w:rsidRPr="00C17625">
        <w:rPr>
          <w:rFonts w:ascii="Aparajita" w:hAnsi="Aparajita" w:cs="Aparajita"/>
          <w:sz w:val="28"/>
          <w:szCs w:val="28"/>
          <w:lang w:bidi="ar-YE"/>
        </w:rPr>
        <w:t xml:space="preserve"> of the articles of the law and are not taken the best interests of the child.</w:t>
      </w:r>
      <w:r w:rsidRPr="00C17625">
        <w:rPr>
          <w:rFonts w:ascii="Aparajita" w:hAnsi="Aparajita" w:cs="Aparajita"/>
          <w:sz w:val="28"/>
          <w:szCs w:val="28"/>
          <w:lang w:bidi="ar-YE"/>
        </w:rPr>
        <w:br/>
        <w:t xml:space="preserve">- </w:t>
      </w:r>
      <w:r>
        <w:rPr>
          <w:rFonts w:ascii="Aparajita" w:hAnsi="Aparajita" w:cs="Aparajita"/>
          <w:sz w:val="28"/>
          <w:szCs w:val="28"/>
          <w:lang w:bidi="ar-YE"/>
        </w:rPr>
        <w:t>In the</w:t>
      </w:r>
      <w:r w:rsidRPr="00C17625">
        <w:rPr>
          <w:rFonts w:ascii="Aparajita" w:hAnsi="Aparajita" w:cs="Aparajita"/>
          <w:sz w:val="28"/>
          <w:szCs w:val="28"/>
          <w:lang w:bidi="ar-YE"/>
        </w:rPr>
        <w:t xml:space="preserve"> coming period</w:t>
      </w:r>
      <w:r>
        <w:rPr>
          <w:rFonts w:ascii="Aparajita" w:hAnsi="Aparajita" w:cs="Aparajita"/>
          <w:sz w:val="28"/>
          <w:szCs w:val="28"/>
          <w:lang w:bidi="ar-YE"/>
        </w:rPr>
        <w:t xml:space="preserve"> there will be some</w:t>
      </w:r>
      <w:r w:rsidRPr="00C17625">
        <w:rPr>
          <w:rFonts w:ascii="Aparajita" w:hAnsi="Aparajita" w:cs="Aparajita"/>
          <w:sz w:val="28"/>
          <w:szCs w:val="28"/>
          <w:lang w:bidi="ar-YE"/>
        </w:rPr>
        <w:t xml:space="preserve"> major changes and reforms at various levels, where conference will be held for national dialogue</w:t>
      </w:r>
      <w:r>
        <w:rPr>
          <w:rFonts w:ascii="Aparajita" w:hAnsi="Aparajita" w:cs="Aparajita"/>
          <w:sz w:val="28"/>
          <w:szCs w:val="28"/>
          <w:lang w:bidi="ar-YE"/>
        </w:rPr>
        <w:t xml:space="preserve"> that</w:t>
      </w:r>
      <w:r w:rsidRPr="00C17625">
        <w:rPr>
          <w:rFonts w:ascii="Aparajita" w:hAnsi="Aparajita" w:cs="Aparajita"/>
          <w:sz w:val="28"/>
          <w:szCs w:val="28"/>
          <w:lang w:bidi="ar-YE"/>
        </w:rPr>
        <w:t xml:space="preserve"> will address the </w:t>
      </w:r>
      <w:r>
        <w:rPr>
          <w:rFonts w:ascii="Aparajita" w:hAnsi="Aparajita" w:cs="Aparajita"/>
          <w:sz w:val="28"/>
          <w:szCs w:val="28"/>
          <w:lang w:bidi="ar-YE"/>
        </w:rPr>
        <w:t>country's</w:t>
      </w:r>
      <w:r w:rsidRPr="00C17625">
        <w:rPr>
          <w:rFonts w:ascii="Aparajita" w:hAnsi="Aparajita" w:cs="Aparajita"/>
          <w:sz w:val="28"/>
          <w:szCs w:val="28"/>
          <w:lang w:bidi="ar-YE"/>
        </w:rPr>
        <w:t xml:space="preserve"> political system and </w:t>
      </w:r>
      <w:r>
        <w:rPr>
          <w:rFonts w:ascii="Aparajita" w:hAnsi="Aparajita" w:cs="Aparajita"/>
          <w:sz w:val="28"/>
          <w:szCs w:val="28"/>
          <w:lang w:bidi="ar-YE"/>
        </w:rPr>
        <w:t>proposal of</w:t>
      </w:r>
      <w:r w:rsidRPr="00C17625">
        <w:rPr>
          <w:rFonts w:ascii="Aparajita" w:hAnsi="Aparajita" w:cs="Aparajita"/>
          <w:sz w:val="28"/>
          <w:szCs w:val="28"/>
          <w:lang w:bidi="ar-YE"/>
        </w:rPr>
        <w:t xml:space="preserve"> amending the Constitution, and constitutional reforms planned in accordance with the Gulf initiative and the mechanism which originally aimed to reform the political system and the promotion and protection of civil rights and political citizens to ensure freedoms and rights through legislative reform of the system related to these rights in accordance with international conventions on human rights.</w:t>
      </w:r>
    </w:p>
    <w:p w:rsidR="00EC76F2" w:rsidRPr="009A0D6B" w:rsidRDefault="00EC76F2" w:rsidP="008323D9">
      <w:pPr>
        <w:jc w:val="right"/>
        <w:rPr>
          <w:rFonts w:ascii="Aparajita" w:hAnsi="Aparajita" w:cs="Aparajita"/>
          <w:b/>
          <w:bCs/>
          <w:sz w:val="32"/>
          <w:szCs w:val="32"/>
          <w:lang w:bidi="ar-YE"/>
        </w:rPr>
      </w:pPr>
      <w:r w:rsidRPr="00C17625">
        <w:rPr>
          <w:rFonts w:ascii="Aparajita" w:hAnsi="Aparajita" w:cs="Aparajita"/>
          <w:sz w:val="28"/>
          <w:szCs w:val="28"/>
          <w:lang w:bidi="ar-YE"/>
        </w:rPr>
        <w:br/>
      </w:r>
      <w:r w:rsidRPr="009A0D6B">
        <w:rPr>
          <w:rFonts w:ascii="Aparajita" w:hAnsi="Aparajita" w:cs="Aparajita"/>
          <w:b/>
          <w:bCs/>
          <w:sz w:val="32"/>
          <w:szCs w:val="32"/>
          <w:lang w:bidi="ar-YE"/>
        </w:rPr>
        <w:t>6 - Independent national monitoring institutions:</w:t>
      </w:r>
    </w:p>
    <w:p w:rsidR="00EC76F2" w:rsidRPr="00C17625" w:rsidRDefault="00EC76F2" w:rsidP="00666CEB">
      <w:pPr>
        <w:jc w:val="right"/>
        <w:rPr>
          <w:rFonts w:ascii="Aparajita" w:hAnsi="Aparajita" w:cs="Aparajita"/>
          <w:sz w:val="28"/>
          <w:szCs w:val="28"/>
          <w:lang w:bidi="ar-YE"/>
        </w:rPr>
      </w:pPr>
      <w:r w:rsidRPr="00C17625">
        <w:rPr>
          <w:rFonts w:ascii="Aparajita" w:hAnsi="Aparajita" w:cs="Aparajita"/>
          <w:sz w:val="28"/>
          <w:szCs w:val="28"/>
          <w:lang w:bidi="ar-YE"/>
        </w:rPr>
        <w:t xml:space="preserve">- </w:t>
      </w:r>
      <w:r>
        <w:rPr>
          <w:rFonts w:ascii="Aparajita" w:hAnsi="Aparajita" w:cs="Aparajita"/>
          <w:sz w:val="28"/>
          <w:szCs w:val="28"/>
          <w:lang w:bidi="ar-YE"/>
        </w:rPr>
        <w:t xml:space="preserve">Till now there is no national institution </w:t>
      </w:r>
      <w:r w:rsidRPr="00C17625">
        <w:rPr>
          <w:rFonts w:ascii="Aparajita" w:hAnsi="Aparajita" w:cs="Aparajita"/>
          <w:sz w:val="28"/>
          <w:szCs w:val="28"/>
          <w:lang w:bidi="ar-YE"/>
        </w:rPr>
        <w:t>establish</w:t>
      </w:r>
      <w:r>
        <w:rPr>
          <w:rFonts w:ascii="Aparajita" w:hAnsi="Aparajita" w:cs="Aparajita"/>
          <w:sz w:val="28"/>
          <w:szCs w:val="28"/>
          <w:lang w:bidi="ar-YE"/>
        </w:rPr>
        <w:t xml:space="preserve">ed for the right of the child </w:t>
      </w:r>
      <w:r w:rsidRPr="00C17625">
        <w:rPr>
          <w:rFonts w:ascii="Aparajita" w:hAnsi="Aparajita" w:cs="Aparajita"/>
          <w:sz w:val="28"/>
          <w:szCs w:val="28"/>
          <w:lang w:bidi="ar-YE"/>
        </w:rPr>
        <w:t xml:space="preserve"> appropriate to the guidelines (Paris Principles) relating to the system of national institutions for the advancement of human rights protection </w:t>
      </w:r>
      <w:r>
        <w:rPr>
          <w:rFonts w:ascii="Aparajita" w:hAnsi="Aparajita" w:cs="Aparajita"/>
          <w:sz w:val="28"/>
          <w:szCs w:val="28"/>
          <w:lang w:bidi="ar-YE"/>
        </w:rPr>
        <w:t>to</w:t>
      </w:r>
      <w:r w:rsidRPr="00C17625">
        <w:rPr>
          <w:rFonts w:ascii="Aparajita" w:hAnsi="Aparajita" w:cs="Aparajita"/>
          <w:sz w:val="28"/>
          <w:szCs w:val="28"/>
          <w:lang w:bidi="ar-YE"/>
        </w:rPr>
        <w:t xml:space="preserve"> </w:t>
      </w:r>
      <w:r>
        <w:rPr>
          <w:rFonts w:ascii="Aparajita" w:hAnsi="Aparajita" w:cs="Aparajita"/>
          <w:sz w:val="28"/>
          <w:szCs w:val="28"/>
          <w:lang w:bidi="ar-YE"/>
        </w:rPr>
        <w:t xml:space="preserve">exceed the effective </w:t>
      </w:r>
      <w:r w:rsidRPr="00C17625">
        <w:rPr>
          <w:rFonts w:ascii="Aparajita" w:hAnsi="Aparajita" w:cs="Aparajita"/>
          <w:sz w:val="28"/>
          <w:szCs w:val="28"/>
          <w:lang w:bidi="ar-YE"/>
        </w:rPr>
        <w:t xml:space="preserve"> laws, according to a "recommendation</w:t>
      </w:r>
      <w:r>
        <w:rPr>
          <w:rFonts w:ascii="Aparajita" w:hAnsi="Aparajita" w:cs="Aparajita"/>
          <w:sz w:val="28"/>
          <w:szCs w:val="28"/>
          <w:lang w:bidi="ar-YE"/>
        </w:rPr>
        <w:t xml:space="preserve"> of</w:t>
      </w:r>
      <w:r w:rsidRPr="00C17625">
        <w:rPr>
          <w:rFonts w:ascii="Aparajita" w:hAnsi="Aparajita" w:cs="Aparajita"/>
          <w:sz w:val="28"/>
          <w:szCs w:val="28"/>
          <w:lang w:bidi="ar-YE"/>
        </w:rPr>
        <w:t xml:space="preserve"> International Committee for Children's Rights, paragraph (10 - AD) points to the importance of establishing a national monitoring and emphasizes the United Nations Resolution 48/134, on the establishment of independent institutions for human rights, although there are efforts to establish an independent </w:t>
      </w:r>
      <w:r>
        <w:rPr>
          <w:rFonts w:ascii="Aparajita" w:hAnsi="Aparajita" w:cs="Aparajita"/>
          <w:sz w:val="28"/>
          <w:szCs w:val="28"/>
          <w:lang w:bidi="ar-YE"/>
        </w:rPr>
        <w:t>coalition</w:t>
      </w:r>
      <w:r w:rsidRPr="00C17625">
        <w:rPr>
          <w:rFonts w:ascii="Aparajita" w:hAnsi="Aparajita" w:cs="Aparajita"/>
          <w:sz w:val="28"/>
          <w:szCs w:val="28"/>
          <w:lang w:bidi="ar-YE"/>
        </w:rPr>
        <w:t xml:space="preserve"> of human rights during the year 2012.</w:t>
      </w:r>
      <w:r w:rsidRPr="00C17625">
        <w:rPr>
          <w:rFonts w:ascii="Aparajita" w:hAnsi="Aparajita" w:cs="Aparajita"/>
          <w:sz w:val="28"/>
          <w:szCs w:val="28"/>
          <w:lang w:bidi="ar-YE"/>
        </w:rPr>
        <w:br/>
        <w:t>- There</w:t>
      </w:r>
      <w:r>
        <w:rPr>
          <w:rFonts w:ascii="Aparajita" w:hAnsi="Aparajita" w:cs="Aparajita"/>
          <w:sz w:val="28"/>
          <w:szCs w:val="28"/>
          <w:lang w:bidi="ar-YE"/>
        </w:rPr>
        <w:t xml:space="preserve"> is a</w:t>
      </w:r>
      <w:r w:rsidRPr="00C17625">
        <w:rPr>
          <w:rFonts w:ascii="Aparajita" w:hAnsi="Aparajita" w:cs="Aparajita"/>
          <w:sz w:val="28"/>
          <w:szCs w:val="28"/>
          <w:lang w:bidi="ar-YE"/>
        </w:rPr>
        <w:t xml:space="preserve"> Ministry concerned with human rights</w:t>
      </w:r>
      <w:r>
        <w:rPr>
          <w:rFonts w:ascii="Aparajita" w:hAnsi="Aparajita" w:cs="Aparajita"/>
          <w:sz w:val="28"/>
          <w:szCs w:val="28"/>
          <w:lang w:bidi="ar-YE"/>
        </w:rPr>
        <w:t xml:space="preserve"> and it is </w:t>
      </w:r>
      <w:r w:rsidRPr="00C17625">
        <w:rPr>
          <w:rFonts w:ascii="Aparajita" w:hAnsi="Aparajita" w:cs="Aparajita"/>
          <w:sz w:val="28"/>
          <w:szCs w:val="28"/>
          <w:lang w:bidi="ar-YE"/>
        </w:rPr>
        <w:t xml:space="preserve"> a government institution is monitoring some of the violations and received complaints from children or from individuals and policy-related public policy of the government has implemented a number of activities and programs in the field of human rights but it does not rise to the level of independent monitoring of violations and reduce interference of official parties.</w:t>
      </w:r>
      <w:r w:rsidRPr="00C17625">
        <w:rPr>
          <w:rFonts w:ascii="Aparajita" w:hAnsi="Aparajita" w:cs="Aparajita"/>
          <w:sz w:val="28"/>
          <w:szCs w:val="28"/>
          <w:lang w:bidi="ar-YE"/>
        </w:rPr>
        <w:br/>
        <w:t xml:space="preserve">- With regard to the establishment (National Observatory for the Rights of the Child) as an independent monitor implementation of the Convention, </w:t>
      </w:r>
      <w:r>
        <w:rPr>
          <w:rFonts w:ascii="Aparajita" w:hAnsi="Aparajita" w:cs="Aparajita"/>
          <w:sz w:val="28"/>
          <w:szCs w:val="28"/>
          <w:lang w:bidi="ar-YE"/>
        </w:rPr>
        <w:t xml:space="preserve">the NGOs coalition </w:t>
      </w:r>
      <w:r w:rsidRPr="00C17625">
        <w:rPr>
          <w:rFonts w:ascii="Aparajita" w:hAnsi="Aparajita" w:cs="Aparajita"/>
          <w:sz w:val="28"/>
          <w:szCs w:val="28"/>
          <w:lang w:bidi="ar-YE"/>
        </w:rPr>
        <w:t>for</w:t>
      </w:r>
      <w:r>
        <w:rPr>
          <w:rFonts w:ascii="Aparajita" w:hAnsi="Aparajita" w:cs="Aparajita"/>
          <w:sz w:val="28"/>
          <w:szCs w:val="28"/>
          <w:lang w:bidi="ar-YE"/>
        </w:rPr>
        <w:t xml:space="preserve"> the right of the child initiated, in </w:t>
      </w:r>
      <w:r w:rsidRPr="00C17625">
        <w:rPr>
          <w:rFonts w:ascii="Aparajita" w:hAnsi="Aparajita" w:cs="Aparajita"/>
          <w:sz w:val="28"/>
          <w:szCs w:val="28"/>
          <w:lang w:bidi="ar-YE"/>
        </w:rPr>
        <w:t xml:space="preserve"> coordination with a number of non-governmental organizations and the Supreme Council for Motherhood and Childhood and support </w:t>
      </w:r>
      <w:r>
        <w:rPr>
          <w:rFonts w:ascii="Aparajita" w:hAnsi="Aparajita" w:cs="Aparajita"/>
          <w:sz w:val="28"/>
          <w:szCs w:val="28"/>
          <w:lang w:bidi="ar-YE"/>
        </w:rPr>
        <w:t xml:space="preserve">from Save </w:t>
      </w:r>
      <w:r w:rsidRPr="00C17625">
        <w:rPr>
          <w:rFonts w:ascii="Aparajita" w:hAnsi="Aparajita" w:cs="Aparajita"/>
          <w:sz w:val="28"/>
          <w:szCs w:val="28"/>
          <w:lang w:bidi="ar-YE"/>
        </w:rPr>
        <w:t xml:space="preserve"> the Children</w:t>
      </w:r>
      <w:r>
        <w:rPr>
          <w:rFonts w:ascii="Aparajita" w:hAnsi="Aparajita" w:cs="Aparajita"/>
          <w:sz w:val="28"/>
          <w:szCs w:val="28"/>
          <w:lang w:bidi="ar-YE"/>
        </w:rPr>
        <w:t xml:space="preserve"> International</w:t>
      </w:r>
      <w:r w:rsidRPr="00C17625">
        <w:rPr>
          <w:rFonts w:ascii="Aparajita" w:hAnsi="Aparajita" w:cs="Aparajita"/>
          <w:sz w:val="28"/>
          <w:szCs w:val="28"/>
          <w:lang w:bidi="ar-YE"/>
        </w:rPr>
        <w:t xml:space="preserve">, </w:t>
      </w:r>
      <w:r>
        <w:rPr>
          <w:rFonts w:ascii="Aparajita" w:hAnsi="Aparajita" w:cs="Aparajita"/>
          <w:sz w:val="28"/>
          <w:szCs w:val="28"/>
          <w:lang w:bidi="ar-YE"/>
        </w:rPr>
        <w:t xml:space="preserve">in </w:t>
      </w:r>
      <w:r w:rsidRPr="00C17625">
        <w:rPr>
          <w:rFonts w:ascii="Aparajita" w:hAnsi="Aparajita" w:cs="Aparajita"/>
          <w:sz w:val="28"/>
          <w:szCs w:val="28"/>
          <w:lang w:bidi="ar-YE"/>
        </w:rPr>
        <w:t>hold</w:t>
      </w:r>
      <w:r>
        <w:rPr>
          <w:rFonts w:ascii="Aparajita" w:hAnsi="Aparajita" w:cs="Aparajita"/>
          <w:sz w:val="28"/>
          <w:szCs w:val="28"/>
          <w:lang w:bidi="ar-YE"/>
        </w:rPr>
        <w:t xml:space="preserve">ing </w:t>
      </w:r>
      <w:r w:rsidRPr="00C17625">
        <w:rPr>
          <w:rFonts w:ascii="Aparajita" w:hAnsi="Aparajita" w:cs="Aparajita"/>
          <w:sz w:val="28"/>
          <w:szCs w:val="28"/>
          <w:lang w:bidi="ar-YE"/>
        </w:rPr>
        <w:t xml:space="preserve"> a panel discussion on the establishment of a national observatory for children's rights in November 2012 and comes in the framework of the implementation of the recommendation of the International Committee</w:t>
      </w:r>
      <w:r>
        <w:rPr>
          <w:rFonts w:ascii="Aparajita" w:hAnsi="Aparajita" w:cs="Aparajita"/>
          <w:sz w:val="28"/>
          <w:szCs w:val="28"/>
          <w:lang w:bidi="ar-YE"/>
        </w:rPr>
        <w:t>,</w:t>
      </w:r>
      <w:r w:rsidRPr="00C17625">
        <w:rPr>
          <w:rFonts w:ascii="Aparajita" w:hAnsi="Aparajita" w:cs="Aparajita"/>
          <w:sz w:val="28"/>
          <w:szCs w:val="28"/>
          <w:lang w:bidi="ar-YE"/>
        </w:rPr>
        <w:t xml:space="preserve"> the meeting</w:t>
      </w:r>
      <w:r w:rsidRPr="006021F7">
        <w:rPr>
          <w:rFonts w:ascii="Aparajita" w:hAnsi="Aparajita" w:cs="Aparajita"/>
          <w:sz w:val="28"/>
          <w:szCs w:val="28"/>
          <w:lang w:bidi="ar-YE"/>
        </w:rPr>
        <w:t xml:space="preserve"> </w:t>
      </w:r>
      <w:r w:rsidRPr="00C17625">
        <w:rPr>
          <w:rFonts w:ascii="Aparajita" w:hAnsi="Aparajita" w:cs="Aparajita"/>
          <w:sz w:val="28"/>
          <w:szCs w:val="28"/>
          <w:lang w:bidi="ar-YE"/>
        </w:rPr>
        <w:t>recommended the importance of the establishment of the observatory aim to  enhance  and protect the rights of the child.</w:t>
      </w:r>
    </w:p>
    <w:p w:rsidR="00EC76F2" w:rsidRPr="009A0D6B" w:rsidRDefault="00EC76F2" w:rsidP="001300F8">
      <w:pPr>
        <w:jc w:val="right"/>
        <w:rPr>
          <w:rFonts w:ascii="Aparajita" w:hAnsi="Aparajita" w:cs="Aparajita"/>
          <w:b/>
          <w:bCs/>
          <w:sz w:val="32"/>
          <w:szCs w:val="32"/>
          <w:lang w:bidi="ar-YE"/>
        </w:rPr>
      </w:pPr>
      <w:r w:rsidRPr="00C17625">
        <w:rPr>
          <w:rFonts w:ascii="Aparajita" w:hAnsi="Aparajita" w:cs="Aparajita"/>
          <w:sz w:val="28"/>
          <w:szCs w:val="28"/>
          <w:lang w:bidi="ar-YE"/>
        </w:rPr>
        <w:br/>
      </w:r>
      <w:r w:rsidRPr="009A0D6B">
        <w:rPr>
          <w:rFonts w:ascii="Aparajita" w:hAnsi="Aparajita" w:cs="Aparajita"/>
          <w:b/>
          <w:bCs/>
          <w:sz w:val="32"/>
          <w:szCs w:val="32"/>
          <w:lang w:bidi="ar-YE"/>
        </w:rPr>
        <w:t>7 - Budget and child:</w:t>
      </w:r>
    </w:p>
    <w:p w:rsidR="00EC76F2" w:rsidRPr="009A0D6B" w:rsidRDefault="00EC76F2" w:rsidP="00EC69CF">
      <w:pPr>
        <w:jc w:val="right"/>
        <w:rPr>
          <w:rFonts w:ascii="Aparajita" w:hAnsi="Aparajita" w:cs="Aparajita"/>
          <w:b/>
          <w:bCs/>
          <w:sz w:val="32"/>
          <w:szCs w:val="32"/>
          <w:lang w:bidi="ar-YE"/>
        </w:rPr>
      </w:pPr>
      <w:r w:rsidRPr="00C17625">
        <w:rPr>
          <w:rFonts w:ascii="Aparajita" w:hAnsi="Aparajita" w:cs="Aparajita"/>
          <w:sz w:val="28"/>
          <w:szCs w:val="28"/>
          <w:lang w:bidi="ar-YE"/>
        </w:rPr>
        <w:t xml:space="preserve">- There is no budget for children under the </w:t>
      </w:r>
      <w:r>
        <w:rPr>
          <w:rFonts w:ascii="Aparajita" w:hAnsi="Aparajita" w:cs="Aparajita"/>
          <w:sz w:val="28"/>
          <w:szCs w:val="28"/>
          <w:lang w:bidi="ar-YE"/>
        </w:rPr>
        <w:t>general</w:t>
      </w:r>
      <w:r w:rsidRPr="00C17625">
        <w:rPr>
          <w:rFonts w:ascii="Aparajita" w:hAnsi="Aparajita" w:cs="Aparajita"/>
          <w:sz w:val="28"/>
          <w:szCs w:val="28"/>
          <w:lang w:bidi="ar-YE"/>
        </w:rPr>
        <w:t xml:space="preserve"> budget</w:t>
      </w:r>
      <w:r>
        <w:rPr>
          <w:rFonts w:ascii="Aparajita" w:hAnsi="Aparajita" w:cs="Aparajita"/>
          <w:sz w:val="28"/>
          <w:szCs w:val="28"/>
          <w:lang w:bidi="ar-YE"/>
        </w:rPr>
        <w:t xml:space="preserve"> of the country</w:t>
      </w:r>
      <w:r w:rsidRPr="00C17625">
        <w:rPr>
          <w:rFonts w:ascii="Aparajita" w:hAnsi="Aparajita" w:cs="Aparajita"/>
          <w:sz w:val="28"/>
          <w:szCs w:val="28"/>
          <w:lang w:bidi="ar-YE"/>
        </w:rPr>
        <w:t xml:space="preserve"> at both central and local levels, and there is no accounting means to measure the level of spending for children, and through them can see how the impact on the services provided to them.</w:t>
      </w:r>
      <w:r w:rsidRPr="00C17625">
        <w:rPr>
          <w:rFonts w:ascii="Aparajita" w:hAnsi="Aparajita" w:cs="Aparajita"/>
          <w:sz w:val="28"/>
          <w:szCs w:val="28"/>
          <w:lang w:bidi="ar-YE"/>
        </w:rPr>
        <w:br/>
        <w:t>- The government in its annual budget provides significant increases, but when analyzing public</w:t>
      </w:r>
      <w:r w:rsidRPr="00EC69CF">
        <w:rPr>
          <w:rFonts w:ascii="Aparajita" w:hAnsi="Aparajita" w:cs="Aparajita"/>
          <w:sz w:val="28"/>
          <w:szCs w:val="28"/>
          <w:lang w:bidi="ar-YE"/>
        </w:rPr>
        <w:t xml:space="preserve"> </w:t>
      </w:r>
      <w:r w:rsidRPr="00C17625">
        <w:rPr>
          <w:rFonts w:ascii="Aparajita" w:hAnsi="Aparajita" w:cs="Aparajita"/>
          <w:sz w:val="28"/>
          <w:szCs w:val="28"/>
          <w:lang w:bidi="ar-YE"/>
        </w:rPr>
        <w:t>government spending</w:t>
      </w:r>
      <w:r>
        <w:rPr>
          <w:rFonts w:ascii="Aparajita" w:hAnsi="Aparajita" w:cs="Aparajita"/>
          <w:sz w:val="28"/>
          <w:szCs w:val="28"/>
          <w:lang w:bidi="ar-YE"/>
        </w:rPr>
        <w:t>,</w:t>
      </w:r>
      <w:r w:rsidRPr="00C17625">
        <w:rPr>
          <w:rFonts w:ascii="Aparajita" w:hAnsi="Aparajita" w:cs="Aparajita"/>
          <w:sz w:val="28"/>
          <w:szCs w:val="28"/>
          <w:lang w:bidi="ar-YE"/>
        </w:rPr>
        <w:t xml:space="preserve"> </w:t>
      </w:r>
      <w:r>
        <w:rPr>
          <w:rFonts w:ascii="Aparajita" w:hAnsi="Aparajita" w:cs="Aparajita"/>
          <w:sz w:val="28"/>
          <w:szCs w:val="28"/>
          <w:lang w:bidi="ar-YE"/>
        </w:rPr>
        <w:t>there is</w:t>
      </w:r>
      <w:r w:rsidRPr="00C17625">
        <w:rPr>
          <w:rFonts w:ascii="Aparajita" w:hAnsi="Aparajita" w:cs="Aparajita"/>
          <w:sz w:val="28"/>
          <w:szCs w:val="28"/>
          <w:lang w:bidi="ar-YE"/>
        </w:rPr>
        <w:t xml:space="preserve"> </w:t>
      </w:r>
      <w:r>
        <w:rPr>
          <w:rFonts w:ascii="Aparajita" w:hAnsi="Aparajita" w:cs="Aparajita"/>
          <w:sz w:val="28"/>
          <w:szCs w:val="28"/>
          <w:lang w:bidi="ar-YE"/>
        </w:rPr>
        <w:t>no</w:t>
      </w:r>
      <w:r w:rsidRPr="00EC69CF">
        <w:rPr>
          <w:rFonts w:ascii="Aparajita" w:hAnsi="Aparajita" w:cs="Aparajita"/>
          <w:sz w:val="28"/>
          <w:szCs w:val="28"/>
          <w:lang w:bidi="ar-YE"/>
        </w:rPr>
        <w:t xml:space="preserve"> </w:t>
      </w:r>
      <w:r w:rsidRPr="00C17625">
        <w:rPr>
          <w:rFonts w:ascii="Aparajita" w:hAnsi="Aparajita" w:cs="Aparajita"/>
          <w:sz w:val="28"/>
          <w:szCs w:val="28"/>
          <w:lang w:bidi="ar-YE"/>
        </w:rPr>
        <w:t xml:space="preserve">positive reflection on social services, but citizens </w:t>
      </w:r>
      <w:r>
        <w:rPr>
          <w:rFonts w:ascii="Aparajita" w:hAnsi="Aparajita" w:cs="Aparajita"/>
          <w:sz w:val="28"/>
          <w:szCs w:val="28"/>
          <w:lang w:bidi="ar-YE"/>
        </w:rPr>
        <w:t xml:space="preserve">suffering increase </w:t>
      </w:r>
      <w:r w:rsidRPr="00C17625">
        <w:rPr>
          <w:rFonts w:ascii="Aparajita" w:hAnsi="Aparajita" w:cs="Aparajita"/>
          <w:sz w:val="28"/>
          <w:szCs w:val="28"/>
          <w:lang w:bidi="ar-YE"/>
        </w:rPr>
        <w:t xml:space="preserve">with low ripple </w:t>
      </w:r>
      <w:r>
        <w:rPr>
          <w:rFonts w:ascii="Aparajita" w:hAnsi="Aparajita" w:cs="Aparajita"/>
          <w:sz w:val="28"/>
          <w:szCs w:val="28"/>
          <w:lang w:bidi="ar-YE"/>
        </w:rPr>
        <w:t>of</w:t>
      </w:r>
      <w:r w:rsidRPr="00C17625">
        <w:rPr>
          <w:rFonts w:ascii="Aparajita" w:hAnsi="Aparajita" w:cs="Aparajita"/>
          <w:sz w:val="28"/>
          <w:szCs w:val="28"/>
          <w:lang w:bidi="ar-YE"/>
        </w:rPr>
        <w:t xml:space="preserve"> </w:t>
      </w:r>
      <w:r>
        <w:rPr>
          <w:rFonts w:ascii="Aparajita" w:hAnsi="Aparajita" w:cs="Aparajita"/>
          <w:sz w:val="28"/>
          <w:szCs w:val="28"/>
          <w:lang w:bidi="ar-YE"/>
        </w:rPr>
        <w:t>the country</w:t>
      </w:r>
      <w:r w:rsidRPr="00C17625">
        <w:rPr>
          <w:rFonts w:ascii="Aparajita" w:hAnsi="Aparajita" w:cs="Aparajita"/>
          <w:sz w:val="28"/>
          <w:szCs w:val="28"/>
          <w:lang w:bidi="ar-YE"/>
        </w:rPr>
        <w:t xml:space="preserve"> in social affairs due to poor administrative capacity and institutional</w:t>
      </w:r>
      <w:r w:rsidRPr="00EC69CF">
        <w:rPr>
          <w:rFonts w:ascii="Aparajita" w:hAnsi="Aparajita" w:cs="Aparajita"/>
          <w:sz w:val="28"/>
          <w:szCs w:val="28"/>
          <w:lang w:bidi="ar-YE"/>
        </w:rPr>
        <w:t xml:space="preserve"> </w:t>
      </w:r>
      <w:r w:rsidRPr="00C17625">
        <w:rPr>
          <w:rFonts w:ascii="Aparajita" w:hAnsi="Aparajita" w:cs="Aparajita"/>
          <w:sz w:val="28"/>
          <w:szCs w:val="28"/>
          <w:lang w:bidi="ar-YE"/>
        </w:rPr>
        <w:t>spending control</w:t>
      </w:r>
      <w:r>
        <w:rPr>
          <w:rFonts w:ascii="Aparajita" w:hAnsi="Aparajita" w:cs="Aparajita"/>
          <w:sz w:val="28"/>
          <w:szCs w:val="28"/>
          <w:lang w:bidi="ar-YE"/>
        </w:rPr>
        <w:t xml:space="preserve"> which</w:t>
      </w:r>
      <w:r w:rsidRPr="00C17625">
        <w:rPr>
          <w:rFonts w:ascii="Aparajita" w:hAnsi="Aparajita" w:cs="Aparajita"/>
          <w:sz w:val="28"/>
          <w:szCs w:val="28"/>
          <w:lang w:bidi="ar-YE"/>
        </w:rPr>
        <w:t xml:space="preserve"> led to the spread of corruption and waste of public funds, and programs approved by the government during the past periods did not lead to improve basic infrastructure in the country </w:t>
      </w:r>
      <w:r>
        <w:rPr>
          <w:rFonts w:ascii="Aparajita" w:hAnsi="Aparajita" w:cs="Aparajita"/>
          <w:sz w:val="28"/>
          <w:szCs w:val="28"/>
          <w:lang w:bidi="ar-YE"/>
        </w:rPr>
        <w:t>but it was worse</w:t>
      </w:r>
      <w:r w:rsidRPr="00C17625">
        <w:rPr>
          <w:rFonts w:ascii="Aparajita" w:hAnsi="Aparajita" w:cs="Aparajita"/>
          <w:sz w:val="28"/>
          <w:szCs w:val="28"/>
          <w:lang w:bidi="ar-YE"/>
        </w:rPr>
        <w:t>, especially during the political events of 2011.</w:t>
      </w:r>
      <w:r w:rsidRPr="00C17625">
        <w:rPr>
          <w:rFonts w:ascii="Aparajita" w:hAnsi="Aparajita" w:cs="Aparajita"/>
          <w:sz w:val="28"/>
          <w:szCs w:val="28"/>
          <w:lang w:bidi="ar-YE"/>
        </w:rPr>
        <w:br/>
      </w:r>
      <w:r w:rsidRPr="00C17625">
        <w:rPr>
          <w:rFonts w:ascii="Aparajita" w:hAnsi="Aparajita" w:cs="Aparajita"/>
          <w:sz w:val="28"/>
          <w:szCs w:val="28"/>
          <w:lang w:bidi="ar-YE"/>
        </w:rPr>
        <w:br/>
      </w:r>
      <w:r w:rsidRPr="009A0D6B">
        <w:rPr>
          <w:rFonts w:ascii="Aparajita" w:hAnsi="Aparajita" w:cs="Aparajita"/>
          <w:b/>
          <w:bCs/>
          <w:sz w:val="32"/>
          <w:szCs w:val="32"/>
          <w:lang w:bidi="ar-YE"/>
        </w:rPr>
        <w:t>Second: The definition of the child:</w:t>
      </w:r>
    </w:p>
    <w:p w:rsidR="00EC76F2" w:rsidRPr="009A0D6B" w:rsidRDefault="00EC76F2" w:rsidP="00666CEB">
      <w:pPr>
        <w:jc w:val="right"/>
        <w:rPr>
          <w:rFonts w:ascii="Aparajita" w:hAnsi="Aparajita" w:cs="Aparajita"/>
          <w:sz w:val="28"/>
          <w:szCs w:val="28"/>
          <w:lang w:bidi="ar-YE"/>
        </w:rPr>
      </w:pPr>
      <w:r w:rsidRPr="009A0D6B">
        <w:rPr>
          <w:rFonts w:ascii="Aparajita" w:hAnsi="Aparajita" w:cs="Aparajita"/>
          <w:b/>
          <w:bCs/>
          <w:sz w:val="32"/>
          <w:szCs w:val="32"/>
          <w:lang w:bidi="ar-YE"/>
        </w:rPr>
        <w:t>8 - The age of the child:</w:t>
      </w:r>
      <w:r w:rsidRPr="009A0D6B">
        <w:rPr>
          <w:rFonts w:ascii="Aparajita" w:hAnsi="Aparajita" w:cs="Aparajita"/>
          <w:b/>
          <w:bCs/>
          <w:sz w:val="32"/>
          <w:szCs w:val="32"/>
          <w:lang w:bidi="ar-YE"/>
        </w:rPr>
        <w:br/>
      </w:r>
      <w:r w:rsidRPr="00C17625">
        <w:rPr>
          <w:rFonts w:ascii="Aparajita" w:hAnsi="Aparajita" w:cs="Aparajita"/>
          <w:sz w:val="28"/>
          <w:szCs w:val="28"/>
          <w:lang w:bidi="ar-YE"/>
        </w:rPr>
        <w:t> </w:t>
      </w:r>
      <w:r>
        <w:rPr>
          <w:rFonts w:ascii="Aparajita" w:hAnsi="Aparajita" w:cs="Aparajita"/>
          <w:sz w:val="28"/>
          <w:szCs w:val="28"/>
          <w:lang w:bidi="ar-YE"/>
        </w:rPr>
        <w:t>-C</w:t>
      </w:r>
      <w:r w:rsidRPr="00C17625">
        <w:rPr>
          <w:rFonts w:ascii="Aparajita" w:hAnsi="Aparajita" w:cs="Aparajita"/>
          <w:sz w:val="28"/>
          <w:szCs w:val="28"/>
          <w:lang w:bidi="ar-YE"/>
        </w:rPr>
        <w:t xml:space="preserve">ontradiction </w:t>
      </w:r>
      <w:r>
        <w:rPr>
          <w:rFonts w:ascii="Aparajita" w:hAnsi="Aparajita" w:cs="Aparajita"/>
          <w:sz w:val="28"/>
          <w:szCs w:val="28"/>
          <w:lang w:bidi="ar-YE"/>
        </w:rPr>
        <w:t>still</w:t>
      </w:r>
      <w:r w:rsidRPr="00C17625">
        <w:rPr>
          <w:rFonts w:ascii="Aparajita" w:hAnsi="Aparajita" w:cs="Aparajita"/>
          <w:sz w:val="28"/>
          <w:szCs w:val="28"/>
          <w:lang w:bidi="ar-YE"/>
        </w:rPr>
        <w:t xml:space="preserve"> exists within the framework of national legislation with regard to the definition of the child, there is a clear contradiction between the</w:t>
      </w:r>
      <w:r>
        <w:rPr>
          <w:rFonts w:ascii="Aparajita" w:hAnsi="Aparajita" w:cs="Aparajita"/>
          <w:sz w:val="28"/>
          <w:szCs w:val="28"/>
          <w:lang w:bidi="ar-YE"/>
        </w:rPr>
        <w:t xml:space="preserve"> implemented </w:t>
      </w:r>
      <w:r w:rsidRPr="00C17625">
        <w:rPr>
          <w:rFonts w:ascii="Aparajita" w:hAnsi="Aparajita" w:cs="Aparajita"/>
          <w:sz w:val="28"/>
          <w:szCs w:val="28"/>
          <w:lang w:bidi="ar-YE"/>
        </w:rPr>
        <w:t xml:space="preserve"> laws, especially concerning children, child labor, enacting legal marriage</w:t>
      </w:r>
      <w:r>
        <w:rPr>
          <w:rFonts w:ascii="Aparajita" w:hAnsi="Aparajita" w:cs="Aparajita"/>
          <w:sz w:val="28"/>
          <w:szCs w:val="28"/>
          <w:lang w:bidi="ar-YE"/>
        </w:rPr>
        <w:t>, there</w:t>
      </w:r>
      <w:r w:rsidRPr="00C17625">
        <w:rPr>
          <w:rFonts w:ascii="Aparajita" w:hAnsi="Aparajita" w:cs="Aparajita"/>
          <w:sz w:val="28"/>
          <w:szCs w:val="28"/>
          <w:lang w:bidi="ar-YE"/>
        </w:rPr>
        <w:t xml:space="preserve"> </w:t>
      </w:r>
      <w:r>
        <w:rPr>
          <w:rFonts w:ascii="Aparajita" w:hAnsi="Aparajita" w:cs="Aparajita"/>
          <w:sz w:val="28"/>
          <w:szCs w:val="28"/>
          <w:lang w:bidi="ar-YE"/>
        </w:rPr>
        <w:t>were</w:t>
      </w:r>
      <w:r w:rsidRPr="00C17625">
        <w:rPr>
          <w:rFonts w:ascii="Aparajita" w:hAnsi="Aparajita" w:cs="Aparajita"/>
          <w:sz w:val="28"/>
          <w:szCs w:val="28"/>
          <w:lang w:bidi="ar-YE"/>
        </w:rPr>
        <w:t xml:space="preserve"> not</w:t>
      </w:r>
      <w:r w:rsidRPr="005109DA">
        <w:rPr>
          <w:rFonts w:ascii="Aparajita" w:hAnsi="Aparajita" w:cs="Aparajita"/>
          <w:sz w:val="28"/>
          <w:szCs w:val="28"/>
          <w:lang w:bidi="ar-YE"/>
        </w:rPr>
        <w:t xml:space="preserve"> </w:t>
      </w:r>
      <w:r w:rsidRPr="00C17625">
        <w:rPr>
          <w:rFonts w:ascii="Aparajita" w:hAnsi="Aparajita" w:cs="Aparajita"/>
          <w:sz w:val="28"/>
          <w:szCs w:val="28"/>
          <w:lang w:bidi="ar-YE"/>
        </w:rPr>
        <w:t xml:space="preserve">real legal reforms </w:t>
      </w:r>
      <w:r>
        <w:rPr>
          <w:rFonts w:ascii="Aparajita" w:hAnsi="Aparajita" w:cs="Aparajita"/>
          <w:sz w:val="28"/>
          <w:szCs w:val="28"/>
          <w:lang w:bidi="ar-YE"/>
        </w:rPr>
        <w:t xml:space="preserve">for </w:t>
      </w:r>
      <w:r w:rsidRPr="00C17625">
        <w:rPr>
          <w:rFonts w:ascii="Aparajita" w:hAnsi="Aparajita" w:cs="Aparajita"/>
          <w:sz w:val="28"/>
          <w:szCs w:val="28"/>
          <w:lang w:bidi="ar-YE"/>
        </w:rPr>
        <w:t xml:space="preserve">determining the age of the child </w:t>
      </w:r>
      <w:r>
        <w:rPr>
          <w:rFonts w:ascii="Aparajita" w:hAnsi="Aparajita" w:cs="Aparajita"/>
          <w:sz w:val="28"/>
          <w:szCs w:val="28"/>
          <w:lang w:bidi="ar-YE"/>
        </w:rPr>
        <w:t>related to</w:t>
      </w:r>
      <w:r w:rsidRPr="00C17625">
        <w:rPr>
          <w:rFonts w:ascii="Aparajita" w:hAnsi="Aparajita" w:cs="Aparajita"/>
          <w:sz w:val="28"/>
          <w:szCs w:val="28"/>
          <w:lang w:bidi="ar-YE"/>
        </w:rPr>
        <w:t xml:space="preserve"> </w:t>
      </w:r>
      <w:r>
        <w:rPr>
          <w:rFonts w:ascii="Aparajita" w:hAnsi="Aparajita" w:cs="Aparajita"/>
          <w:sz w:val="28"/>
          <w:szCs w:val="28"/>
          <w:lang w:bidi="ar-YE"/>
        </w:rPr>
        <w:t>sentences</w:t>
      </w:r>
      <w:r w:rsidRPr="00C17625">
        <w:rPr>
          <w:rFonts w:ascii="Aparajita" w:hAnsi="Aparajita" w:cs="Aparajita"/>
          <w:sz w:val="28"/>
          <w:szCs w:val="28"/>
          <w:lang w:bidi="ar-YE"/>
        </w:rPr>
        <w:t xml:space="preserve"> of the Convention on the Rights of the Child and international treaties and conventions signed by Yemen.</w:t>
      </w:r>
    </w:p>
    <w:p w:rsidR="00EC76F2" w:rsidRPr="00C17625" w:rsidRDefault="00EC76F2" w:rsidP="00666CEB">
      <w:pPr>
        <w:jc w:val="right"/>
        <w:rPr>
          <w:rFonts w:ascii="Aparajita" w:hAnsi="Aparajita" w:cs="Aparajita"/>
          <w:sz w:val="28"/>
          <w:szCs w:val="28"/>
          <w:lang w:bidi="ar-YE"/>
        </w:rPr>
      </w:pPr>
      <w:r w:rsidRPr="00C17625">
        <w:rPr>
          <w:rFonts w:ascii="Aparajita" w:hAnsi="Aparajita" w:cs="Aparajita"/>
          <w:sz w:val="28"/>
          <w:szCs w:val="28"/>
          <w:lang w:bidi="ar-YE"/>
        </w:rPr>
        <w:t xml:space="preserve">- </w:t>
      </w:r>
      <w:r>
        <w:rPr>
          <w:rFonts w:ascii="Aparajita" w:hAnsi="Aparajita" w:cs="Aparajita"/>
          <w:sz w:val="28"/>
          <w:szCs w:val="28"/>
          <w:lang w:bidi="ar-YE"/>
        </w:rPr>
        <w:t>The</w:t>
      </w:r>
      <w:r w:rsidRPr="00C17625">
        <w:rPr>
          <w:rFonts w:ascii="Aparajita" w:hAnsi="Aparajita" w:cs="Aparajita"/>
          <w:sz w:val="28"/>
          <w:szCs w:val="28"/>
          <w:lang w:bidi="ar-YE"/>
        </w:rPr>
        <w:t xml:space="preserve"> minimum age for a child</w:t>
      </w:r>
      <w:r>
        <w:rPr>
          <w:rFonts w:ascii="Aparajita" w:hAnsi="Aparajita" w:cs="Aparajita"/>
          <w:sz w:val="28"/>
          <w:szCs w:val="28"/>
          <w:lang w:bidi="ar-YE"/>
        </w:rPr>
        <w:t xml:space="preserve"> must raise </w:t>
      </w:r>
      <w:r w:rsidRPr="00C17625">
        <w:rPr>
          <w:rFonts w:ascii="Aparajita" w:hAnsi="Aparajita" w:cs="Aparajita"/>
          <w:sz w:val="28"/>
          <w:szCs w:val="28"/>
          <w:lang w:bidi="ar-YE"/>
        </w:rPr>
        <w:t xml:space="preserve"> to criminal liability. And bridge the gap between the school-leaving age and the minimum age for employment by raising the age to 15 years.</w:t>
      </w:r>
      <w:r w:rsidRPr="00C17625">
        <w:rPr>
          <w:rFonts w:ascii="Aparajita" w:hAnsi="Aparajita" w:cs="Aparajita"/>
          <w:sz w:val="28"/>
          <w:szCs w:val="28"/>
          <w:lang w:bidi="ar-YE"/>
        </w:rPr>
        <w:br/>
        <w:t>- With respect to appropriate minimum age for service in the armed forces and their involvement in military actions, legal system and administrative in Yemen does not allow compulsory and voluntary recruitment those under the age of eighteen, even in emergency situations, but there are breaches are outside the law, there are government agencies and non-governmental parties ( EP, armed groups of different orientations) recruit and use children in armed conflicts.</w:t>
      </w:r>
      <w:r w:rsidRPr="00C17625">
        <w:rPr>
          <w:rFonts w:ascii="Aparajita" w:hAnsi="Aparajita" w:cs="Aparajita"/>
          <w:sz w:val="28"/>
          <w:szCs w:val="28"/>
          <w:lang w:bidi="ar-YE"/>
        </w:rPr>
        <w:br/>
        <w:t xml:space="preserve"> There are a number of laws directly related to the </w:t>
      </w:r>
      <w:r>
        <w:rPr>
          <w:rFonts w:ascii="Aparajita" w:hAnsi="Aparajita" w:cs="Aparajita"/>
          <w:sz w:val="28"/>
          <w:szCs w:val="28"/>
          <w:lang w:bidi="ar-YE"/>
        </w:rPr>
        <w:t>age</w:t>
      </w:r>
      <w:r w:rsidRPr="00C17625">
        <w:rPr>
          <w:rFonts w:ascii="Aparajita" w:hAnsi="Aparajita" w:cs="Aparajita"/>
          <w:sz w:val="28"/>
          <w:szCs w:val="28"/>
          <w:lang w:bidi="ar-YE"/>
        </w:rPr>
        <w:t xml:space="preserve"> of the Child, and the required amendment of these laws:</w:t>
      </w:r>
      <w:r w:rsidRPr="00C17625">
        <w:rPr>
          <w:rFonts w:ascii="Aparajita" w:hAnsi="Aparajita" w:cs="Aparajita"/>
          <w:sz w:val="28"/>
          <w:szCs w:val="28"/>
          <w:lang w:bidi="ar-YE"/>
        </w:rPr>
        <w:br/>
        <w:t>1 - Child Rights Law No. (45) for the year 2002.</w:t>
      </w:r>
      <w:r w:rsidRPr="00C17625">
        <w:rPr>
          <w:rFonts w:ascii="Aparajita" w:hAnsi="Aparajita" w:cs="Aparajita"/>
          <w:sz w:val="28"/>
          <w:szCs w:val="28"/>
          <w:lang w:bidi="ar-YE"/>
        </w:rPr>
        <w:br/>
        <w:t>2 - Personal Status Law No. (20) for the year 1992.</w:t>
      </w:r>
      <w:r w:rsidRPr="00C17625">
        <w:rPr>
          <w:rFonts w:ascii="Aparajita" w:hAnsi="Aparajita" w:cs="Aparajita"/>
          <w:sz w:val="28"/>
          <w:szCs w:val="28"/>
          <w:lang w:bidi="ar-YE"/>
        </w:rPr>
        <w:br/>
        <w:t>3 - Penal Code No. (12) for the year 1994.</w:t>
      </w:r>
      <w:r w:rsidRPr="00C17625">
        <w:rPr>
          <w:rFonts w:ascii="Aparajita" w:hAnsi="Aparajita" w:cs="Aparajita"/>
          <w:sz w:val="28"/>
          <w:szCs w:val="28"/>
          <w:lang w:bidi="ar-YE"/>
        </w:rPr>
        <w:br/>
        <w:t>4 - Juvenile Law No. (24) 1992.</w:t>
      </w:r>
      <w:r w:rsidRPr="00C17625">
        <w:rPr>
          <w:rFonts w:ascii="Aparajita" w:hAnsi="Aparajita" w:cs="Aparajita"/>
          <w:sz w:val="28"/>
          <w:szCs w:val="28"/>
          <w:lang w:bidi="ar-YE"/>
        </w:rPr>
        <w:br/>
        <w:t xml:space="preserve">5 - Prisons </w:t>
      </w:r>
      <w:r>
        <w:rPr>
          <w:rFonts w:ascii="Aparajita" w:hAnsi="Aparajita" w:cs="Aparajita"/>
          <w:sz w:val="28"/>
          <w:szCs w:val="28"/>
          <w:lang w:bidi="ar-YE"/>
        </w:rPr>
        <w:t>law</w:t>
      </w:r>
      <w:r w:rsidRPr="00C17625">
        <w:rPr>
          <w:rFonts w:ascii="Aparajita" w:hAnsi="Aparajita" w:cs="Aparajita"/>
          <w:sz w:val="28"/>
          <w:szCs w:val="28"/>
          <w:lang w:bidi="ar-YE"/>
        </w:rPr>
        <w:t>.</w:t>
      </w:r>
    </w:p>
    <w:p w:rsidR="00EC76F2" w:rsidRPr="009A0D6B" w:rsidRDefault="00EC76F2" w:rsidP="00C74F1B">
      <w:pPr>
        <w:jc w:val="right"/>
        <w:rPr>
          <w:rFonts w:ascii="Aparajita" w:hAnsi="Aparajita" w:cs="Aparajita"/>
          <w:b/>
          <w:bCs/>
          <w:sz w:val="32"/>
          <w:szCs w:val="32"/>
          <w:lang w:bidi="ar-YE"/>
        </w:rPr>
      </w:pPr>
      <w:r w:rsidRPr="00C17625">
        <w:rPr>
          <w:rFonts w:ascii="Aparajita" w:hAnsi="Aparajita" w:cs="Aparajita"/>
          <w:sz w:val="28"/>
          <w:szCs w:val="28"/>
          <w:lang w:bidi="ar-YE"/>
        </w:rPr>
        <w:br/>
      </w:r>
      <w:r w:rsidRPr="009A0D6B">
        <w:rPr>
          <w:rFonts w:ascii="Aparajita" w:hAnsi="Aparajita" w:cs="Aparajita"/>
          <w:b/>
          <w:bCs/>
          <w:sz w:val="32"/>
          <w:szCs w:val="32"/>
          <w:lang w:bidi="ar-YE"/>
        </w:rPr>
        <w:t>Third: General principles:</w:t>
      </w:r>
    </w:p>
    <w:p w:rsidR="00EC76F2" w:rsidRPr="009A0D6B" w:rsidRDefault="00EC76F2" w:rsidP="001B0050">
      <w:pPr>
        <w:jc w:val="right"/>
        <w:rPr>
          <w:rFonts w:ascii="Aparajita" w:hAnsi="Aparajita"/>
          <w:sz w:val="28"/>
          <w:szCs w:val="28"/>
          <w:rtl/>
        </w:rPr>
      </w:pPr>
      <w:r w:rsidRPr="009A0D6B">
        <w:rPr>
          <w:rFonts w:ascii="Aparajita" w:hAnsi="Aparajita" w:cs="Aparajita"/>
          <w:b/>
          <w:bCs/>
          <w:sz w:val="32"/>
          <w:szCs w:val="32"/>
          <w:lang w:bidi="ar-YE"/>
        </w:rPr>
        <w:t>9 - (a) Non-discrimination:</w:t>
      </w:r>
      <w:r w:rsidRPr="009A0D6B">
        <w:rPr>
          <w:rFonts w:ascii="Aparajita" w:hAnsi="Aparajita" w:cs="Aparajita"/>
          <w:b/>
          <w:bCs/>
          <w:sz w:val="32"/>
          <w:szCs w:val="32"/>
          <w:lang w:bidi="ar-YE"/>
        </w:rPr>
        <w:br/>
      </w:r>
      <w:r w:rsidRPr="00C17625">
        <w:rPr>
          <w:rFonts w:ascii="Aparajita" w:hAnsi="Aparajita" w:cs="Aparajita"/>
          <w:sz w:val="28"/>
          <w:szCs w:val="28"/>
          <w:lang w:bidi="ar-YE"/>
        </w:rPr>
        <w:t xml:space="preserve">We can say that the </w:t>
      </w:r>
      <w:r>
        <w:rPr>
          <w:rFonts w:ascii="Aparajita" w:hAnsi="Aparajita" w:cs="Aparajita"/>
          <w:sz w:val="28"/>
          <w:szCs w:val="28"/>
          <w:lang w:bidi="ar-YE"/>
        </w:rPr>
        <w:t>country</w:t>
      </w:r>
      <w:r w:rsidRPr="00C17625">
        <w:rPr>
          <w:rFonts w:ascii="Aparajita" w:hAnsi="Aparajita" w:cs="Aparajita"/>
          <w:sz w:val="28"/>
          <w:szCs w:val="28"/>
          <w:lang w:bidi="ar-YE"/>
        </w:rPr>
        <w:t xml:space="preserve"> doesn't adopt the  issue of discrimination within the Yemeni society</w:t>
      </w:r>
      <w:r>
        <w:rPr>
          <w:rFonts w:ascii="Aparajita" w:hAnsi="Aparajita" w:cs="Aparajita"/>
          <w:sz w:val="28"/>
          <w:szCs w:val="28"/>
          <w:lang w:bidi="ar-YE"/>
        </w:rPr>
        <w:t>,</w:t>
      </w:r>
      <w:r w:rsidRPr="00C17625">
        <w:rPr>
          <w:rFonts w:ascii="Aparajita" w:hAnsi="Aparajita" w:cs="Aparajita"/>
          <w:sz w:val="28"/>
          <w:szCs w:val="28"/>
          <w:lang w:bidi="ar-YE"/>
        </w:rPr>
        <w:t xml:space="preserve"> the constitution</w:t>
      </w:r>
      <w:r w:rsidRPr="00787898">
        <w:rPr>
          <w:rFonts w:ascii="Aparajita" w:hAnsi="Aparajita" w:cs="Aparajita"/>
          <w:sz w:val="28"/>
          <w:szCs w:val="28"/>
          <w:lang w:bidi="ar-YE"/>
        </w:rPr>
        <w:t xml:space="preserve"> </w:t>
      </w:r>
      <w:r w:rsidRPr="00C17625">
        <w:rPr>
          <w:rFonts w:ascii="Aparajita" w:hAnsi="Aparajita" w:cs="Aparajita"/>
          <w:sz w:val="28"/>
          <w:szCs w:val="28"/>
          <w:lang w:bidi="ar-YE"/>
        </w:rPr>
        <w:t>has</w:t>
      </w:r>
      <w:r w:rsidRPr="00787898">
        <w:rPr>
          <w:rFonts w:ascii="Aparajita" w:hAnsi="Aparajita" w:cs="Aparajita"/>
          <w:sz w:val="28"/>
          <w:szCs w:val="28"/>
          <w:lang w:bidi="ar-YE"/>
        </w:rPr>
        <w:t xml:space="preserve"> </w:t>
      </w:r>
      <w:r w:rsidRPr="00C17625">
        <w:rPr>
          <w:rFonts w:ascii="Aparajita" w:hAnsi="Aparajita" w:cs="Aparajita"/>
          <w:sz w:val="28"/>
          <w:szCs w:val="28"/>
          <w:lang w:bidi="ar-YE"/>
        </w:rPr>
        <w:t xml:space="preserve">ensured the right of equal opportunity for all citizens in all spheres of political, economic and social, cultural and stressed the values </w:t>
      </w:r>
      <w:r w:rsidRPr="00C17625">
        <w:rPr>
          <w:rFonts w:ascii="Arial Unicode MS" w:eastAsia="Arial Unicode MS" w:hAnsi="Arial Unicode MS" w:cs="Arial Unicode MS" w:hint="eastAsia"/>
          <w:sz w:val="28"/>
          <w:szCs w:val="28"/>
          <w:lang w:bidi="ar-YE"/>
        </w:rPr>
        <w:t>​​</w:t>
      </w:r>
      <w:r w:rsidRPr="00C17625">
        <w:rPr>
          <w:rFonts w:ascii="Aparajita" w:hAnsi="Aparajita" w:cs="Aparajita"/>
          <w:sz w:val="28"/>
          <w:szCs w:val="28"/>
          <w:lang w:bidi="ar-YE"/>
        </w:rPr>
        <w:t>of justice, freedom and equality, and that all citizens are equal in rights and duties and ensured their right to participate in political life and economic, social and cultural rights (Articles 24,25,41,42).</w:t>
      </w:r>
      <w:r w:rsidRPr="00C17625">
        <w:rPr>
          <w:rFonts w:ascii="Aparajita" w:hAnsi="Aparajita" w:cs="Aparajita"/>
          <w:sz w:val="28"/>
          <w:szCs w:val="28"/>
          <w:lang w:bidi="ar-YE"/>
        </w:rPr>
        <w:br/>
      </w:r>
      <w:r w:rsidRPr="001B0050">
        <w:rPr>
          <w:rFonts w:ascii="Aparajita" w:hAnsi="Aparajita" w:cs="Aparajita"/>
          <w:sz w:val="28"/>
          <w:szCs w:val="28"/>
          <w:lang w:bidi="ar-YE"/>
        </w:rPr>
        <w:t>But that does not mean that there is no discrimination within the community. Despite that the effective constitution and the laws refuse discrimination, for the Yemeni society is based on the culture and social freedom, equality and respect for human rights</w:t>
      </w:r>
      <w:r w:rsidRPr="00C17625">
        <w:rPr>
          <w:rFonts w:ascii="Aparajita" w:hAnsi="Aparajita" w:cs="Aparajita"/>
          <w:sz w:val="28"/>
          <w:szCs w:val="28"/>
          <w:lang w:bidi="ar-YE"/>
        </w:rPr>
        <w:t>.</w:t>
      </w:r>
      <w:r w:rsidRPr="00C17625">
        <w:rPr>
          <w:rFonts w:ascii="Aparajita" w:hAnsi="Aparajita" w:cs="Aparajita"/>
          <w:sz w:val="28"/>
          <w:szCs w:val="28"/>
          <w:lang w:bidi="ar-YE"/>
        </w:rPr>
        <w:br/>
      </w:r>
      <w:r>
        <w:rPr>
          <w:rFonts w:ascii="Aparajita" w:hAnsi="Aparajita" w:cs="Aparajita"/>
          <w:sz w:val="28"/>
          <w:szCs w:val="28"/>
          <w:lang w:bidi="ar-YE"/>
        </w:rPr>
        <w:t>however</w:t>
      </w:r>
      <w:r w:rsidRPr="00C17625">
        <w:rPr>
          <w:rFonts w:ascii="Aparajita" w:hAnsi="Aparajita" w:cs="Aparajita"/>
          <w:sz w:val="28"/>
          <w:szCs w:val="28"/>
          <w:lang w:bidi="ar-YE"/>
        </w:rPr>
        <w:t xml:space="preserve"> we do not find a reflection of many of the provisions of the constitution and the laws,</w:t>
      </w:r>
      <w:r>
        <w:rPr>
          <w:rFonts w:ascii="Aparajita" w:hAnsi="Aparajita" w:cs="Aparajita"/>
          <w:sz w:val="28"/>
          <w:szCs w:val="28"/>
          <w:lang w:bidi="ar-YE"/>
        </w:rPr>
        <w:t xml:space="preserve"> which is </w:t>
      </w:r>
      <w:r w:rsidRPr="00C17625">
        <w:rPr>
          <w:rFonts w:ascii="Aparajita" w:hAnsi="Aparajita" w:cs="Aparajita"/>
          <w:sz w:val="28"/>
          <w:szCs w:val="28"/>
          <w:lang w:bidi="ar-YE"/>
        </w:rPr>
        <w:t xml:space="preserve"> leading to the presence of various violations of the right of non-discrimination within the community where some categories</w:t>
      </w:r>
      <w:r w:rsidRPr="00B83940">
        <w:rPr>
          <w:rFonts w:ascii="Aparajita" w:hAnsi="Aparajita" w:cs="Aparajita"/>
          <w:sz w:val="28"/>
          <w:szCs w:val="28"/>
          <w:lang w:bidi="ar-YE"/>
        </w:rPr>
        <w:t xml:space="preserve"> </w:t>
      </w:r>
      <w:r w:rsidRPr="00C17625">
        <w:rPr>
          <w:rFonts w:ascii="Aparajita" w:hAnsi="Aparajita" w:cs="Aparajita"/>
          <w:sz w:val="28"/>
          <w:szCs w:val="28"/>
          <w:lang w:bidi="ar-YE"/>
        </w:rPr>
        <w:t>are</w:t>
      </w:r>
      <w:r w:rsidRPr="00B83940">
        <w:rPr>
          <w:rFonts w:ascii="Aparajita" w:hAnsi="Aparajita" w:cs="Aparajita"/>
          <w:sz w:val="28"/>
          <w:szCs w:val="28"/>
          <w:lang w:bidi="ar-YE"/>
        </w:rPr>
        <w:t xml:space="preserve"> </w:t>
      </w:r>
      <w:r w:rsidRPr="00C17625">
        <w:rPr>
          <w:rFonts w:ascii="Aparajita" w:hAnsi="Aparajita" w:cs="Aparajita"/>
          <w:sz w:val="28"/>
          <w:szCs w:val="28"/>
          <w:lang w:bidi="ar-YE"/>
        </w:rPr>
        <w:t xml:space="preserve">suffering of discrimination and not enable them to enjoy their rights </w:t>
      </w:r>
      <w:r>
        <w:rPr>
          <w:rFonts w:ascii="Aparajita" w:hAnsi="Aparajita" w:cs="Aparajita"/>
          <w:sz w:val="28"/>
          <w:szCs w:val="28"/>
          <w:lang w:bidi="ar-YE"/>
        </w:rPr>
        <w:t>as</w:t>
      </w:r>
      <w:r w:rsidRPr="00C17625">
        <w:rPr>
          <w:rFonts w:ascii="Aparajita" w:hAnsi="Aparajita" w:cs="Aparajita"/>
          <w:sz w:val="28"/>
          <w:szCs w:val="28"/>
          <w:lang w:bidi="ar-YE"/>
        </w:rPr>
        <w:t xml:space="preserve"> children, especially girls.</w:t>
      </w:r>
      <w:r w:rsidRPr="00C17625">
        <w:rPr>
          <w:rFonts w:ascii="Aparajita" w:hAnsi="Aparajita" w:cs="Aparajita"/>
          <w:sz w:val="28"/>
          <w:szCs w:val="28"/>
          <w:lang w:bidi="ar-YE"/>
        </w:rPr>
        <w:br/>
        <w:t>As referred to by the observations and recommendations of the Committee on the Rights of the Child in the third report of the Yemeni government, still the girl suffering from discrimination within the family, which prefers the boy and give him greater benefits</w:t>
      </w:r>
      <w:r>
        <w:rPr>
          <w:rFonts w:ascii="Aparajita" w:hAnsi="Aparajita" w:cs="Aparajita"/>
          <w:sz w:val="28"/>
          <w:szCs w:val="28"/>
          <w:lang w:bidi="ar-YE"/>
        </w:rPr>
        <w:t>, and just because she is</w:t>
      </w:r>
      <w:r w:rsidRPr="00C17625">
        <w:rPr>
          <w:rFonts w:ascii="Aparajita" w:hAnsi="Aparajita" w:cs="Aparajita"/>
          <w:sz w:val="28"/>
          <w:szCs w:val="28"/>
          <w:lang w:bidi="ar-YE"/>
        </w:rPr>
        <w:t xml:space="preserve"> female, and the family </w:t>
      </w:r>
      <w:r>
        <w:rPr>
          <w:rFonts w:ascii="Aparajita" w:hAnsi="Aparajita" w:cs="Aparajita"/>
          <w:sz w:val="28"/>
          <w:szCs w:val="28"/>
          <w:lang w:bidi="ar-YE"/>
        </w:rPr>
        <w:t>becomes</w:t>
      </w:r>
      <w:r w:rsidRPr="00C17625">
        <w:rPr>
          <w:rFonts w:ascii="Aparajita" w:hAnsi="Aparajita" w:cs="Aparajita"/>
          <w:sz w:val="28"/>
          <w:szCs w:val="28"/>
          <w:lang w:bidi="ar-YE"/>
        </w:rPr>
        <w:t xml:space="preserve"> happy when the baby </w:t>
      </w:r>
      <w:r>
        <w:rPr>
          <w:rFonts w:ascii="Aparajita" w:hAnsi="Aparajita" w:cs="Aparajita"/>
          <w:sz w:val="28"/>
          <w:szCs w:val="28"/>
          <w:lang w:bidi="ar-YE"/>
        </w:rPr>
        <w:t>is boy</w:t>
      </w:r>
      <w:r w:rsidRPr="00C17625">
        <w:rPr>
          <w:rFonts w:ascii="Aparajita" w:hAnsi="Aparajita" w:cs="Aparajita"/>
          <w:sz w:val="28"/>
          <w:szCs w:val="28"/>
          <w:lang w:bidi="ar-YE"/>
        </w:rPr>
        <w:t xml:space="preserve"> on the contrary when </w:t>
      </w:r>
      <w:r>
        <w:rPr>
          <w:rFonts w:ascii="Aparajita" w:hAnsi="Aparajita" w:cs="Aparajita"/>
          <w:sz w:val="28"/>
          <w:szCs w:val="28"/>
          <w:lang w:bidi="ar-YE"/>
        </w:rPr>
        <w:t>the baby is girl</w:t>
      </w:r>
      <w:r w:rsidRPr="00C17625">
        <w:rPr>
          <w:rFonts w:ascii="Aparajita" w:hAnsi="Aparajita" w:cs="Aparajita"/>
          <w:sz w:val="28"/>
          <w:szCs w:val="28"/>
          <w:lang w:bidi="ar-YE"/>
        </w:rPr>
        <w:t xml:space="preserve">, </w:t>
      </w:r>
      <w:r>
        <w:rPr>
          <w:rFonts w:ascii="Aparajita" w:hAnsi="Aparajita" w:cs="Aparajita"/>
          <w:sz w:val="28"/>
          <w:szCs w:val="28"/>
          <w:lang w:bidi="ar-YE"/>
        </w:rPr>
        <w:t>the girl</w:t>
      </w:r>
      <w:r w:rsidRPr="00C17625">
        <w:rPr>
          <w:rFonts w:ascii="Aparajita" w:hAnsi="Aparajita" w:cs="Aparajita"/>
          <w:sz w:val="28"/>
          <w:szCs w:val="28"/>
          <w:lang w:bidi="ar-YE"/>
        </w:rPr>
        <w:t xml:space="preserve"> also </w:t>
      </w:r>
      <w:r>
        <w:rPr>
          <w:rFonts w:ascii="Aparajita" w:hAnsi="Aparajita" w:cs="Aparajita"/>
          <w:sz w:val="28"/>
          <w:szCs w:val="28"/>
          <w:lang w:bidi="ar-YE"/>
        </w:rPr>
        <w:t>suffers</w:t>
      </w:r>
      <w:r w:rsidRPr="00C17625">
        <w:rPr>
          <w:rFonts w:ascii="Aparajita" w:hAnsi="Aparajita" w:cs="Aparajita"/>
          <w:sz w:val="28"/>
          <w:szCs w:val="28"/>
          <w:lang w:bidi="ar-YE"/>
        </w:rPr>
        <w:t xml:space="preserve"> from discrimination in education where priority is </w:t>
      </w:r>
      <w:r>
        <w:rPr>
          <w:rFonts w:ascii="Aparajita" w:hAnsi="Aparajita" w:cs="Aparajita"/>
          <w:sz w:val="28"/>
          <w:szCs w:val="28"/>
          <w:lang w:bidi="ar-YE"/>
        </w:rPr>
        <w:t>given</w:t>
      </w:r>
      <w:r w:rsidRPr="00C17625">
        <w:rPr>
          <w:rFonts w:ascii="Aparajita" w:hAnsi="Aparajita" w:cs="Aparajita"/>
          <w:sz w:val="28"/>
          <w:szCs w:val="28"/>
          <w:lang w:bidi="ar-YE"/>
        </w:rPr>
        <w:t xml:space="preserve"> for males, especially in poor families and large along with dropping out of education, where the percentage of leakage female primary education in 2011  9.5% of the first grade and 12.6% of the sixth grade and 12.8% of the eighth grade, and totaled proportion of girls drop out of primary education only (I - IX) during the year 2011 (68%) of the total number enrolled.</w:t>
      </w:r>
      <w:r w:rsidRPr="00C17625">
        <w:rPr>
          <w:rFonts w:ascii="Aparajita" w:hAnsi="Aparajita" w:cs="Aparajita"/>
          <w:sz w:val="28"/>
          <w:szCs w:val="28"/>
          <w:lang w:bidi="ar-YE"/>
        </w:rPr>
        <w:br/>
        <w:t xml:space="preserve">- </w:t>
      </w:r>
      <w:r>
        <w:rPr>
          <w:rFonts w:ascii="Aparajita" w:hAnsi="Aparajita" w:cs="Aparajita"/>
          <w:sz w:val="28"/>
          <w:szCs w:val="28"/>
          <w:lang w:bidi="ar-YE"/>
        </w:rPr>
        <w:t>The</w:t>
      </w:r>
      <w:r w:rsidRPr="00C17625">
        <w:rPr>
          <w:rFonts w:ascii="Aparajita" w:hAnsi="Aparajita" w:cs="Aparajita"/>
          <w:sz w:val="28"/>
          <w:szCs w:val="28"/>
          <w:lang w:bidi="ar-YE"/>
        </w:rPr>
        <w:t xml:space="preserve"> results of the field survey carried out by </w:t>
      </w:r>
      <w:r>
        <w:rPr>
          <w:rFonts w:ascii="Aparajita" w:hAnsi="Aparajita" w:cs="Aparajita"/>
          <w:sz w:val="28"/>
          <w:szCs w:val="28"/>
          <w:lang w:bidi="ar-YE"/>
        </w:rPr>
        <w:t>the NGOs coalition for the right of the child c</w:t>
      </w:r>
      <w:r w:rsidRPr="00C17625">
        <w:rPr>
          <w:rFonts w:ascii="Aparajita" w:hAnsi="Aparajita" w:cs="Aparajita"/>
          <w:sz w:val="28"/>
          <w:szCs w:val="28"/>
          <w:lang w:bidi="ar-YE"/>
        </w:rPr>
        <w:t>onfirms in a number of provinces that the most important reasons for girls to drop out of the study due to family circumstances and early marriage.</w:t>
      </w:r>
      <w:r w:rsidRPr="00C17625">
        <w:rPr>
          <w:rFonts w:ascii="Aparajita" w:hAnsi="Aparajita" w:cs="Aparajita"/>
          <w:sz w:val="28"/>
          <w:szCs w:val="28"/>
          <w:lang w:bidi="ar-YE"/>
        </w:rPr>
        <w:br/>
        <w:t>- Also suffers other children from discrimination, including marginalized children and children with disabilities, street children and displaced children and despite efforts by non-governmental organizations, including the coordination and some government agencies but the phenomenon of discrimination still do within the community due to many reasons, including weak government programs exist to these categories and lack of adoption a serious and comprehensive strategy and a lack of necessary and possible measures to prevent and combat the negative perception and societal discrimination against these children.</w:t>
      </w:r>
      <w:r w:rsidRPr="00C17625">
        <w:rPr>
          <w:rFonts w:ascii="Aparajita" w:hAnsi="Aparajita" w:cs="Aparajita"/>
          <w:sz w:val="28"/>
          <w:szCs w:val="28"/>
          <w:lang w:bidi="ar-YE"/>
        </w:rPr>
        <w:br/>
        <w:t>- And there are some discriminatory practices based on differences between urban and rural areas where the focus is on providing basic services to the major cities, especially the provincial capitals and the marginalization of rural areas to basic services of clean water and sanitation and health facilities is also deprived of electricity, schools and adequate school supplies (curriculum laboratory teaching aids).</w:t>
      </w:r>
    </w:p>
    <w:p w:rsidR="00EC76F2" w:rsidRDefault="00EC76F2" w:rsidP="0095260C">
      <w:pPr>
        <w:jc w:val="right"/>
        <w:rPr>
          <w:rFonts w:ascii="Aparajita" w:hAnsi="Aparajita"/>
          <w:sz w:val="28"/>
          <w:szCs w:val="28"/>
          <w:rtl/>
          <w:lang w:bidi="ar-YE"/>
        </w:rPr>
      </w:pPr>
    </w:p>
    <w:p w:rsidR="00EC76F2" w:rsidRPr="00083B8B" w:rsidRDefault="00EC76F2" w:rsidP="00C214CF">
      <w:pPr>
        <w:jc w:val="right"/>
        <w:rPr>
          <w:rFonts w:ascii="Aparajita" w:hAnsi="Aparajita"/>
          <w:sz w:val="28"/>
          <w:szCs w:val="28"/>
          <w:rtl/>
          <w:lang w:bidi="ar-YE"/>
        </w:rPr>
      </w:pPr>
      <w:r w:rsidRPr="00C17625">
        <w:rPr>
          <w:rFonts w:ascii="Aparajita" w:hAnsi="Aparajita" w:cs="Aparajita"/>
          <w:sz w:val="28"/>
          <w:szCs w:val="28"/>
          <w:lang w:bidi="ar-YE"/>
        </w:rPr>
        <w:br/>
      </w:r>
      <w:r w:rsidRPr="009A0D6B">
        <w:rPr>
          <w:rFonts w:ascii="Aparajita" w:hAnsi="Aparajita" w:cs="Aparajita"/>
          <w:b/>
          <w:bCs/>
          <w:sz w:val="28"/>
          <w:szCs w:val="28"/>
          <w:lang w:bidi="ar-YE"/>
        </w:rPr>
        <w:t>10 - (b) The best interest of the child:</w:t>
      </w:r>
      <w:r w:rsidRPr="009A0D6B">
        <w:rPr>
          <w:rFonts w:ascii="Aparajita" w:hAnsi="Aparajita" w:cs="Aparajita"/>
          <w:b/>
          <w:bCs/>
          <w:sz w:val="28"/>
          <w:szCs w:val="28"/>
          <w:lang w:bidi="ar-YE"/>
        </w:rPr>
        <w:br/>
      </w:r>
      <w:r w:rsidRPr="00C17625">
        <w:rPr>
          <w:rFonts w:ascii="Aparajita" w:hAnsi="Aparajita" w:cs="Aparajita"/>
          <w:sz w:val="28"/>
          <w:szCs w:val="28"/>
          <w:lang w:bidi="ar-YE"/>
        </w:rPr>
        <w:t xml:space="preserve">- The </w:t>
      </w:r>
      <w:r>
        <w:rPr>
          <w:rFonts w:ascii="Aparajita" w:hAnsi="Aparajita"/>
          <w:sz w:val="28"/>
          <w:szCs w:val="28"/>
          <w:lang w:bidi="ar-YE"/>
        </w:rPr>
        <w:t>g</w:t>
      </w:r>
      <w:r w:rsidRPr="00C17625">
        <w:rPr>
          <w:rFonts w:ascii="Aparajita" w:hAnsi="Aparajita" w:cs="Aparajita"/>
          <w:sz w:val="28"/>
          <w:szCs w:val="28"/>
          <w:lang w:bidi="ar-YE"/>
        </w:rPr>
        <w:t xml:space="preserve">overnment has taken a number of measures relating to the detention of children and revitalizing public administration for the mother and child and </w:t>
      </w:r>
      <w:r>
        <w:rPr>
          <w:rFonts w:ascii="Aparajita" w:hAnsi="Aparajita" w:cs="Aparajita"/>
          <w:sz w:val="28"/>
          <w:szCs w:val="28"/>
          <w:lang w:bidi="ar-YE"/>
        </w:rPr>
        <w:t>juvenile</w:t>
      </w:r>
      <w:r w:rsidRPr="00C17625">
        <w:rPr>
          <w:rFonts w:ascii="Aparajita" w:hAnsi="Aparajita" w:cs="Aparajita"/>
          <w:sz w:val="28"/>
          <w:szCs w:val="28"/>
          <w:lang w:bidi="ar-YE"/>
        </w:rPr>
        <w:t xml:space="preserve"> </w:t>
      </w:r>
      <w:r>
        <w:rPr>
          <w:rFonts w:ascii="Aparajita" w:hAnsi="Aparajita" w:cs="Aparajita"/>
          <w:sz w:val="28"/>
          <w:szCs w:val="28"/>
          <w:lang w:bidi="ar-YE"/>
        </w:rPr>
        <w:t>m</w:t>
      </w:r>
      <w:r w:rsidRPr="00C17625">
        <w:rPr>
          <w:rFonts w:ascii="Aparajita" w:hAnsi="Aparajita" w:cs="Aparajita"/>
          <w:sz w:val="28"/>
          <w:szCs w:val="28"/>
          <w:lang w:bidi="ar-YE"/>
        </w:rPr>
        <w:t xml:space="preserve">anagement at the Ministry of Interior </w:t>
      </w:r>
      <w:r>
        <w:rPr>
          <w:rFonts w:ascii="Aparajita" w:hAnsi="Aparajita" w:cs="Aparajita"/>
          <w:sz w:val="28"/>
          <w:szCs w:val="28"/>
          <w:lang w:bidi="ar-YE"/>
        </w:rPr>
        <w:t>,</w:t>
      </w:r>
      <w:r w:rsidRPr="00C17625">
        <w:rPr>
          <w:rFonts w:ascii="Aparajita" w:hAnsi="Aparajita" w:cs="Aparajita"/>
          <w:sz w:val="28"/>
          <w:szCs w:val="28"/>
          <w:lang w:bidi="ar-YE"/>
        </w:rPr>
        <w:t>and activate the juvenile courts and seek to reduce female genital mutilation through the implementation of a number of programs and activities awareness and administrative procedures to reduce this phenomenon.</w:t>
      </w:r>
      <w:r w:rsidRPr="00C17625">
        <w:rPr>
          <w:rFonts w:ascii="Aparajita" w:hAnsi="Aparajita" w:cs="Aparajita"/>
          <w:sz w:val="28"/>
          <w:szCs w:val="28"/>
          <w:lang w:bidi="ar-YE"/>
        </w:rPr>
        <w:br/>
        <w:t>- The Yemeni constitution and laws are compatible with the child's best interest, especially the Children's Act law, which emphasized the protection of the child and give priority interests in the decisions and actions taken and the involvement of the child in all actions concerning him and related to its best interests.</w:t>
      </w:r>
      <w:r w:rsidRPr="00C17625">
        <w:rPr>
          <w:rFonts w:ascii="Aparajita" w:hAnsi="Aparajita" w:cs="Aparajita"/>
          <w:sz w:val="28"/>
          <w:szCs w:val="28"/>
          <w:lang w:bidi="ar-YE"/>
        </w:rPr>
        <w:br/>
        <w:t>It remains to investigate for this principle is linked to social consciousness especially with regard to the norms and customs and</w:t>
      </w:r>
      <w:r w:rsidRPr="0095260C">
        <w:rPr>
          <w:rFonts w:ascii="Aparajita" w:hAnsi="Aparajita" w:cs="Aparajita"/>
          <w:sz w:val="28"/>
          <w:szCs w:val="28"/>
          <w:lang w:bidi="ar-YE"/>
        </w:rPr>
        <w:t xml:space="preserve"> </w:t>
      </w:r>
      <w:r w:rsidRPr="00C17625">
        <w:rPr>
          <w:rFonts w:ascii="Aparajita" w:hAnsi="Aparajita" w:cs="Aparajita"/>
          <w:sz w:val="28"/>
          <w:szCs w:val="28"/>
          <w:lang w:bidi="ar-YE"/>
        </w:rPr>
        <w:t xml:space="preserve">prevailing traditions, providing protection institutions and care for all children, and the development of family being responsible Home-sensitive child's best interest. </w:t>
      </w:r>
      <w:r>
        <w:rPr>
          <w:rFonts w:ascii="Aparajita" w:hAnsi="Aparajita" w:cs="Aparajita"/>
          <w:sz w:val="28"/>
          <w:szCs w:val="28"/>
          <w:lang w:bidi="ar-YE"/>
        </w:rPr>
        <w:t>In addition</w:t>
      </w:r>
      <w:r w:rsidRPr="00C17625">
        <w:rPr>
          <w:rFonts w:ascii="Aparajita" w:hAnsi="Aparajita" w:cs="Aparajita"/>
          <w:sz w:val="28"/>
          <w:szCs w:val="28"/>
          <w:lang w:bidi="ar-YE"/>
        </w:rPr>
        <w:t xml:space="preserve"> to working on non-involvement of children in political conflicts or tribal conflicts.</w:t>
      </w:r>
    </w:p>
    <w:p w:rsidR="00EC76F2" w:rsidRPr="009A0D6B" w:rsidRDefault="00EC76F2" w:rsidP="0095260C">
      <w:pPr>
        <w:jc w:val="right"/>
        <w:rPr>
          <w:rFonts w:ascii="Aparajita" w:hAnsi="Aparajita" w:cs="Aparajita"/>
          <w:b/>
          <w:bCs/>
          <w:sz w:val="32"/>
          <w:szCs w:val="32"/>
          <w:lang w:bidi="ar-YE"/>
        </w:rPr>
      </w:pPr>
      <w:r w:rsidRPr="00C17625">
        <w:rPr>
          <w:rFonts w:ascii="Aparajita" w:hAnsi="Aparajita" w:cs="Aparajita"/>
          <w:sz w:val="28"/>
          <w:szCs w:val="28"/>
          <w:lang w:bidi="ar-YE"/>
        </w:rPr>
        <w:br/>
      </w:r>
      <w:r w:rsidRPr="009A0D6B">
        <w:rPr>
          <w:rFonts w:ascii="Aparajita" w:hAnsi="Aparajita" w:cs="Aparajita"/>
          <w:b/>
          <w:bCs/>
          <w:sz w:val="32"/>
          <w:szCs w:val="32"/>
          <w:lang w:bidi="ar-YE"/>
        </w:rPr>
        <w:t xml:space="preserve">11 - (c) The right to </w:t>
      </w:r>
      <w:r>
        <w:rPr>
          <w:rFonts w:ascii="Aparajita" w:hAnsi="Aparajita" w:cs="Aparajita"/>
          <w:b/>
          <w:bCs/>
          <w:sz w:val="32"/>
          <w:szCs w:val="32"/>
          <w:lang w:bidi="ar-YE"/>
        </w:rPr>
        <w:t>live</w:t>
      </w:r>
      <w:r w:rsidRPr="009A0D6B">
        <w:rPr>
          <w:rFonts w:ascii="Aparajita" w:hAnsi="Aparajita" w:cs="Aparajita"/>
          <w:b/>
          <w:bCs/>
          <w:sz w:val="32"/>
          <w:szCs w:val="32"/>
          <w:lang w:bidi="ar-YE"/>
        </w:rPr>
        <w:t xml:space="preserve">, </w:t>
      </w:r>
      <w:r>
        <w:rPr>
          <w:rFonts w:ascii="Aparajita" w:hAnsi="Aparajita" w:cs="Aparajita"/>
          <w:b/>
          <w:bCs/>
          <w:sz w:val="32"/>
          <w:szCs w:val="32"/>
          <w:lang w:bidi="ar-YE"/>
        </w:rPr>
        <w:t>survive</w:t>
      </w:r>
      <w:r w:rsidRPr="009A0D6B">
        <w:rPr>
          <w:rFonts w:ascii="Aparajita" w:hAnsi="Aparajita" w:cs="Aparajita"/>
          <w:b/>
          <w:bCs/>
          <w:sz w:val="32"/>
          <w:szCs w:val="32"/>
          <w:lang w:bidi="ar-YE"/>
        </w:rPr>
        <w:t xml:space="preserve"> and </w:t>
      </w:r>
      <w:r>
        <w:rPr>
          <w:rFonts w:ascii="Aparajita" w:hAnsi="Aparajita" w:cs="Aparajita"/>
          <w:b/>
          <w:bCs/>
          <w:sz w:val="32"/>
          <w:szCs w:val="32"/>
          <w:lang w:bidi="ar-YE"/>
        </w:rPr>
        <w:t>develop</w:t>
      </w:r>
      <w:r w:rsidRPr="009A0D6B">
        <w:rPr>
          <w:rFonts w:ascii="Aparajita" w:hAnsi="Aparajita" w:cs="Aparajita"/>
          <w:b/>
          <w:bCs/>
          <w:sz w:val="32"/>
          <w:szCs w:val="32"/>
          <w:lang w:bidi="ar-YE"/>
        </w:rPr>
        <w:t>:</w:t>
      </w:r>
    </w:p>
    <w:p w:rsidR="00EC76F2" w:rsidRPr="00083B8B" w:rsidRDefault="00EC76F2" w:rsidP="00C214CF">
      <w:pPr>
        <w:tabs>
          <w:tab w:val="center" w:pos="4153"/>
          <w:tab w:val="right" w:pos="8306"/>
        </w:tabs>
        <w:jc w:val="right"/>
        <w:rPr>
          <w:rFonts w:ascii="Aparajita" w:hAnsi="Aparajita"/>
          <w:sz w:val="28"/>
          <w:szCs w:val="28"/>
          <w:rtl/>
          <w:lang w:bidi="ar-YE"/>
        </w:rPr>
      </w:pPr>
      <w:r>
        <w:rPr>
          <w:rFonts w:ascii="Aparajita" w:hAnsi="Aparajita" w:cs="Aparajita"/>
          <w:b/>
          <w:bCs/>
          <w:sz w:val="32"/>
          <w:szCs w:val="32"/>
          <w:lang w:bidi="ar-YE"/>
        </w:rPr>
        <w:tab/>
      </w:r>
      <w:r>
        <w:rPr>
          <w:rFonts w:ascii="Aparajita" w:hAnsi="Aparajita" w:cs="Aparajita"/>
          <w:b/>
          <w:bCs/>
          <w:sz w:val="32"/>
          <w:szCs w:val="32"/>
          <w:lang w:bidi="ar-YE"/>
        </w:rPr>
        <w:tab/>
      </w:r>
      <w:r w:rsidRPr="009A0D6B">
        <w:rPr>
          <w:rFonts w:ascii="Aparajita" w:hAnsi="Aparajita" w:cs="Aparajita"/>
          <w:b/>
          <w:bCs/>
          <w:sz w:val="32"/>
          <w:szCs w:val="32"/>
          <w:lang w:bidi="ar-YE"/>
        </w:rPr>
        <w:t>- Infant mortality:</w:t>
      </w:r>
      <w:r w:rsidRPr="009A0D6B">
        <w:rPr>
          <w:rFonts w:ascii="Aparajita" w:hAnsi="Aparajita" w:cs="Aparajita"/>
          <w:b/>
          <w:bCs/>
          <w:sz w:val="32"/>
          <w:szCs w:val="32"/>
          <w:lang w:bidi="ar-YE"/>
        </w:rPr>
        <w:br/>
      </w:r>
      <w:r w:rsidRPr="00C17625">
        <w:rPr>
          <w:rFonts w:ascii="Aparajita" w:hAnsi="Aparajita" w:cs="Aparajita"/>
          <w:sz w:val="28"/>
          <w:szCs w:val="28"/>
          <w:lang w:bidi="ar-YE"/>
        </w:rPr>
        <w:t>- infant mortality rate</w:t>
      </w:r>
      <w:r>
        <w:rPr>
          <w:rFonts w:ascii="Aparajita" w:hAnsi="Aparajita" w:cs="Aparajita"/>
          <w:sz w:val="28"/>
          <w:szCs w:val="28"/>
          <w:lang w:bidi="ar-YE"/>
        </w:rPr>
        <w:t xml:space="preserve"> is still increasing </w:t>
      </w:r>
      <w:r w:rsidRPr="00C17625">
        <w:rPr>
          <w:rFonts w:ascii="Aparajita" w:hAnsi="Aparajita" w:cs="Aparajita"/>
          <w:sz w:val="28"/>
          <w:szCs w:val="28"/>
          <w:lang w:bidi="ar-YE"/>
        </w:rPr>
        <w:t xml:space="preserve"> as reports</w:t>
      </w:r>
      <w:r>
        <w:rPr>
          <w:rFonts w:ascii="Aparajita" w:hAnsi="Aparajita" w:cs="Aparajita"/>
          <w:sz w:val="28"/>
          <w:szCs w:val="28"/>
          <w:lang w:bidi="ar-YE"/>
        </w:rPr>
        <w:t xml:space="preserve"> of</w:t>
      </w:r>
      <w:r w:rsidRPr="0095260C">
        <w:rPr>
          <w:rFonts w:ascii="Aparajita" w:hAnsi="Aparajita" w:cs="Aparajita"/>
          <w:sz w:val="28"/>
          <w:szCs w:val="28"/>
          <w:lang w:bidi="ar-YE"/>
        </w:rPr>
        <w:t xml:space="preserve"> </w:t>
      </w:r>
      <w:r w:rsidRPr="00C17625">
        <w:rPr>
          <w:rFonts w:ascii="Aparajita" w:hAnsi="Aparajita" w:cs="Aparajita"/>
          <w:sz w:val="28"/>
          <w:szCs w:val="28"/>
          <w:lang w:bidi="ar-YE"/>
        </w:rPr>
        <w:t>the World Health Organization suggest that Yemen is ranked 41 of where the mortality rate of children under the age of five and up to 100 deaths among every 1000 thousand births, and it should be noted  that about 84,000 children under the age of five die annually, which means 250 children a day ,and that due</w:t>
      </w:r>
      <w:r>
        <w:rPr>
          <w:rFonts w:ascii="Aparajita" w:hAnsi="Aparajita" w:cs="Aparajita"/>
          <w:sz w:val="28"/>
          <w:szCs w:val="28"/>
          <w:lang w:bidi="ar-YE"/>
        </w:rPr>
        <w:t xml:space="preserve"> to</w:t>
      </w:r>
      <w:r w:rsidRPr="00C17625">
        <w:rPr>
          <w:rFonts w:ascii="Aparajita" w:hAnsi="Aparajita" w:cs="Aparajita"/>
          <w:sz w:val="28"/>
          <w:szCs w:val="28"/>
          <w:lang w:bidi="ar-YE"/>
        </w:rPr>
        <w:t xml:space="preserve"> the lack of interest of the</w:t>
      </w:r>
      <w:r w:rsidRPr="00F445A8">
        <w:rPr>
          <w:rFonts w:ascii="Aparajita" w:hAnsi="Aparajita" w:cs="Aparajita"/>
          <w:sz w:val="28"/>
          <w:szCs w:val="28"/>
          <w:lang w:bidi="ar-YE"/>
        </w:rPr>
        <w:t xml:space="preserve"> </w:t>
      </w:r>
      <w:r w:rsidRPr="00C17625">
        <w:rPr>
          <w:rFonts w:ascii="Aparajita" w:hAnsi="Aparajita" w:cs="Aparajita"/>
          <w:sz w:val="28"/>
          <w:szCs w:val="28"/>
          <w:lang w:bidi="ar-YE"/>
        </w:rPr>
        <w:t>pregnant mother and non-activation</w:t>
      </w:r>
      <w:r>
        <w:rPr>
          <w:rFonts w:ascii="Aparajita" w:hAnsi="Aparajita" w:cs="Aparajita"/>
          <w:sz w:val="28"/>
          <w:szCs w:val="28"/>
          <w:lang w:bidi="ar-YE"/>
        </w:rPr>
        <w:t xml:space="preserve"> of</w:t>
      </w:r>
      <w:r w:rsidRPr="00F445A8">
        <w:rPr>
          <w:rFonts w:ascii="Aparajita" w:hAnsi="Aparajita" w:cs="Aparajita"/>
          <w:sz w:val="28"/>
          <w:szCs w:val="28"/>
          <w:lang w:bidi="ar-YE"/>
        </w:rPr>
        <w:t xml:space="preserve"> </w:t>
      </w:r>
      <w:r w:rsidRPr="00C17625">
        <w:rPr>
          <w:rFonts w:ascii="Aparajita" w:hAnsi="Aparajita" w:cs="Aparajita"/>
          <w:sz w:val="28"/>
          <w:szCs w:val="28"/>
          <w:lang w:bidi="ar-YE"/>
        </w:rPr>
        <w:t>health programs such as</w:t>
      </w:r>
      <w:r>
        <w:rPr>
          <w:rFonts w:ascii="Aparajita" w:hAnsi="Aparajita" w:cs="Aparajita"/>
          <w:sz w:val="28"/>
          <w:szCs w:val="28"/>
          <w:lang w:bidi="ar-YE"/>
        </w:rPr>
        <w:t>,</w:t>
      </w:r>
      <w:r w:rsidRPr="00C17625">
        <w:rPr>
          <w:rFonts w:ascii="Aparajita" w:hAnsi="Aparajita" w:cs="Aparajita"/>
          <w:sz w:val="28"/>
          <w:szCs w:val="28"/>
          <w:lang w:bidi="ar-YE"/>
        </w:rPr>
        <w:t xml:space="preserve"> education </w:t>
      </w:r>
      <w:r>
        <w:rPr>
          <w:rFonts w:ascii="Aparajita" w:hAnsi="Aparajita" w:cs="Aparajita"/>
          <w:sz w:val="28"/>
          <w:szCs w:val="28"/>
          <w:lang w:bidi="ar-YE"/>
        </w:rPr>
        <w:t>,</w:t>
      </w:r>
      <w:r w:rsidRPr="00C17625">
        <w:rPr>
          <w:rFonts w:ascii="Aparajita" w:hAnsi="Aparajita" w:cs="Aparajita"/>
          <w:sz w:val="28"/>
          <w:szCs w:val="28"/>
          <w:lang w:bidi="ar-YE"/>
        </w:rPr>
        <w:t xml:space="preserve"> counseling and prevention through the official media and field visits to rural</w:t>
      </w:r>
      <w:r>
        <w:rPr>
          <w:rFonts w:ascii="Aparajita" w:hAnsi="Aparajita" w:cs="Aparajita"/>
          <w:sz w:val="28"/>
          <w:szCs w:val="28"/>
          <w:lang w:bidi="ar-YE"/>
        </w:rPr>
        <w:t xml:space="preserve"> areas</w:t>
      </w:r>
      <w:r w:rsidRPr="00C17625">
        <w:rPr>
          <w:rFonts w:ascii="Aparajita" w:hAnsi="Aparajita" w:cs="Aparajita"/>
          <w:sz w:val="28"/>
          <w:szCs w:val="28"/>
          <w:lang w:bidi="ar-YE"/>
        </w:rPr>
        <w:t xml:space="preserve">. The mass immunization campaigns carried out by the </w:t>
      </w:r>
      <w:r>
        <w:rPr>
          <w:rFonts w:ascii="Aparajita" w:hAnsi="Aparajita" w:cs="Aparajita"/>
          <w:sz w:val="28"/>
          <w:szCs w:val="28"/>
          <w:lang w:bidi="ar-YE"/>
        </w:rPr>
        <w:t>country</w:t>
      </w:r>
      <w:r w:rsidRPr="00C17625">
        <w:rPr>
          <w:rFonts w:ascii="Aparajita" w:hAnsi="Aparajita" w:cs="Aparajita"/>
          <w:sz w:val="28"/>
          <w:szCs w:val="28"/>
          <w:lang w:bidi="ar-YE"/>
        </w:rPr>
        <w:t xml:space="preserve"> with international organizations and civil society organizations during 2011-2012 did not reach the number of districts in the provinces due to armed conflict.</w:t>
      </w:r>
    </w:p>
    <w:p w:rsidR="00EC76F2" w:rsidRPr="009A0D6B" w:rsidRDefault="00EC76F2" w:rsidP="00747272">
      <w:pPr>
        <w:jc w:val="right"/>
        <w:rPr>
          <w:rFonts w:ascii="Aparajita" w:hAnsi="Aparajita"/>
          <w:sz w:val="28"/>
          <w:szCs w:val="28"/>
        </w:rPr>
      </w:pPr>
    </w:p>
    <w:p w:rsidR="00EC76F2" w:rsidRPr="00083B8B" w:rsidRDefault="00EC76F2" w:rsidP="00F445A8">
      <w:pPr>
        <w:jc w:val="right"/>
        <w:rPr>
          <w:rFonts w:ascii="Aparajita" w:hAnsi="Aparajita"/>
          <w:sz w:val="28"/>
          <w:szCs w:val="28"/>
          <w:rtl/>
          <w:lang w:bidi="ar-YE"/>
        </w:rPr>
      </w:pPr>
      <w:r w:rsidRPr="00C17625">
        <w:rPr>
          <w:rFonts w:ascii="Aparajita" w:hAnsi="Aparajita" w:cs="Aparajita"/>
          <w:sz w:val="28"/>
          <w:szCs w:val="28"/>
          <w:lang w:bidi="ar-YE"/>
        </w:rPr>
        <w:t xml:space="preserve">- Number of children exposed to death by landmines scattered in a number of areas because of wars in </w:t>
      </w:r>
      <w:r>
        <w:rPr>
          <w:rFonts w:ascii="Aparajita" w:hAnsi="Aparajita" w:cs="Aparajita"/>
          <w:sz w:val="28"/>
          <w:szCs w:val="28"/>
          <w:lang w:bidi="ar-YE"/>
        </w:rPr>
        <w:t>some</w:t>
      </w:r>
      <w:r w:rsidRPr="00C17625">
        <w:rPr>
          <w:rFonts w:ascii="Aparajita" w:hAnsi="Aparajita" w:cs="Aparajita"/>
          <w:sz w:val="28"/>
          <w:szCs w:val="28"/>
          <w:lang w:bidi="ar-YE"/>
        </w:rPr>
        <w:t xml:space="preserve"> provinces.</w:t>
      </w:r>
    </w:p>
    <w:p w:rsidR="00EC76F2" w:rsidRPr="00F445A8" w:rsidRDefault="00EC76F2" w:rsidP="00A4080A">
      <w:pPr>
        <w:jc w:val="right"/>
        <w:rPr>
          <w:rFonts w:ascii="Aparajita" w:hAnsi="Aparajita"/>
          <w:sz w:val="28"/>
          <w:szCs w:val="28"/>
          <w:rtl/>
        </w:rPr>
      </w:pPr>
    </w:p>
    <w:p w:rsidR="00EC76F2" w:rsidRPr="00083B8B" w:rsidRDefault="00EC76F2" w:rsidP="00A4080A">
      <w:pPr>
        <w:jc w:val="right"/>
        <w:rPr>
          <w:rFonts w:ascii="Aparajita" w:hAnsi="Aparajita"/>
          <w:sz w:val="28"/>
          <w:szCs w:val="28"/>
          <w:rtl/>
          <w:lang w:bidi="ar-YE"/>
        </w:rPr>
      </w:pPr>
    </w:p>
    <w:p w:rsidR="00EC76F2" w:rsidRPr="00083B8B" w:rsidRDefault="00EC76F2" w:rsidP="00A4080A">
      <w:pPr>
        <w:jc w:val="right"/>
        <w:rPr>
          <w:rFonts w:ascii="Aparajita" w:hAnsi="Aparajita"/>
          <w:b/>
          <w:bCs/>
          <w:sz w:val="28"/>
          <w:szCs w:val="28"/>
          <w:rtl/>
          <w:lang w:bidi="ar-YE"/>
        </w:rPr>
      </w:pPr>
      <w:r w:rsidRPr="00C17625">
        <w:rPr>
          <w:rFonts w:ascii="Aparajita" w:hAnsi="Aparajita" w:cs="Aparajita"/>
          <w:sz w:val="28"/>
          <w:szCs w:val="28"/>
          <w:lang w:bidi="ar-YE"/>
        </w:rPr>
        <w:br/>
      </w:r>
      <w:r w:rsidRPr="009A0D6B">
        <w:rPr>
          <w:rFonts w:ascii="Aparajita" w:hAnsi="Aparajita" w:cs="Aparajita"/>
          <w:b/>
          <w:bCs/>
          <w:sz w:val="28"/>
          <w:szCs w:val="28"/>
          <w:lang w:bidi="ar-YE"/>
        </w:rPr>
        <w:t>12 - (d) Respect for the views of the child and the right to participate:</w:t>
      </w:r>
    </w:p>
    <w:p w:rsidR="00EC76F2" w:rsidRPr="009A0D6B" w:rsidRDefault="00EC76F2" w:rsidP="00D543C5">
      <w:pPr>
        <w:jc w:val="right"/>
        <w:rPr>
          <w:rFonts w:ascii="Aparajita" w:hAnsi="Aparajita"/>
          <w:sz w:val="28"/>
          <w:szCs w:val="28"/>
          <w:rtl/>
        </w:rPr>
      </w:pPr>
      <w:r w:rsidRPr="00C17625">
        <w:rPr>
          <w:rFonts w:ascii="Aparajita" w:hAnsi="Aparajita" w:cs="Aparajita"/>
          <w:sz w:val="28"/>
          <w:szCs w:val="28"/>
          <w:lang w:bidi="ar-YE"/>
        </w:rPr>
        <w:br/>
        <w:t xml:space="preserve">- Yemeni Constitution guarantees the right of expression in various ways and to promote </w:t>
      </w:r>
      <w:r>
        <w:rPr>
          <w:rFonts w:ascii="Aparajita" w:hAnsi="Aparajita" w:cs="Aparajita"/>
          <w:sz w:val="28"/>
          <w:szCs w:val="28"/>
          <w:lang w:bidi="ar-YE"/>
        </w:rPr>
        <w:t xml:space="preserve">and </w:t>
      </w:r>
      <w:r w:rsidRPr="00C17625">
        <w:rPr>
          <w:rFonts w:ascii="Aparajita" w:hAnsi="Aparajita" w:cs="Aparajita"/>
          <w:sz w:val="28"/>
          <w:szCs w:val="28"/>
          <w:lang w:bidi="ar-YE"/>
        </w:rPr>
        <w:t>respect the views of children and their participation in issues relating to it. many of the events and programs</w:t>
      </w:r>
      <w:r>
        <w:rPr>
          <w:rFonts w:ascii="Aparajita" w:hAnsi="Aparajita" w:cs="Aparajita"/>
          <w:sz w:val="28"/>
          <w:szCs w:val="28"/>
          <w:lang w:bidi="ar-YE"/>
        </w:rPr>
        <w:t xml:space="preserve"> have been implementing </w:t>
      </w:r>
      <w:r w:rsidRPr="00C17625">
        <w:rPr>
          <w:rFonts w:ascii="Aparajita" w:hAnsi="Aparajita" w:cs="Aparajita"/>
          <w:sz w:val="28"/>
          <w:szCs w:val="28"/>
          <w:lang w:bidi="ar-YE"/>
        </w:rPr>
        <w:t>, including:</w:t>
      </w:r>
      <w:r w:rsidRPr="00C17625">
        <w:rPr>
          <w:rFonts w:ascii="Aparajita" w:hAnsi="Aparajita" w:cs="Aparajita"/>
          <w:sz w:val="28"/>
          <w:szCs w:val="28"/>
          <w:lang w:bidi="ar-YE"/>
        </w:rPr>
        <w:br/>
        <w:t>- Strengthening the role of the participation of children through the Children's Parliament, which has a number of activities and meetings with</w:t>
      </w:r>
      <w:r w:rsidRPr="00D543C5">
        <w:rPr>
          <w:rFonts w:ascii="Aparajita" w:hAnsi="Aparajita" w:cs="Aparajita"/>
          <w:sz w:val="28"/>
          <w:szCs w:val="28"/>
          <w:lang w:bidi="ar-YE"/>
        </w:rPr>
        <w:t xml:space="preserve"> </w:t>
      </w:r>
      <w:r w:rsidRPr="00C17625">
        <w:rPr>
          <w:rFonts w:ascii="Aparajita" w:hAnsi="Aparajita" w:cs="Aparajita"/>
          <w:sz w:val="28"/>
          <w:szCs w:val="28"/>
          <w:lang w:bidi="ar-YE"/>
        </w:rPr>
        <w:t>officials government.</w:t>
      </w:r>
      <w:r w:rsidRPr="00C17625">
        <w:rPr>
          <w:rFonts w:ascii="Aparajita" w:hAnsi="Aparajita" w:cs="Aparajita"/>
          <w:sz w:val="28"/>
          <w:szCs w:val="28"/>
          <w:lang w:bidi="ar-YE"/>
        </w:rPr>
        <w:br/>
        <w:t>-</w:t>
      </w:r>
      <w:r>
        <w:rPr>
          <w:rFonts w:ascii="Aparajita" w:hAnsi="Aparajita" w:cs="Aparajita"/>
          <w:sz w:val="28"/>
          <w:szCs w:val="28"/>
          <w:lang w:bidi="ar-YE"/>
        </w:rPr>
        <w:t>Holding</w:t>
      </w:r>
      <w:r w:rsidRPr="00C17625">
        <w:rPr>
          <w:rFonts w:ascii="Aparajita" w:hAnsi="Aparajita" w:cs="Aparajita"/>
          <w:sz w:val="28"/>
          <w:szCs w:val="28"/>
          <w:lang w:bidi="ar-YE"/>
        </w:rPr>
        <w:t xml:space="preserve"> Training sessions by the </w:t>
      </w:r>
      <w:r>
        <w:rPr>
          <w:rFonts w:ascii="Aparajita" w:hAnsi="Aparajita" w:cs="Aparajita"/>
          <w:sz w:val="28"/>
          <w:szCs w:val="28"/>
          <w:lang w:bidi="ar-YE"/>
        </w:rPr>
        <w:t>coalition</w:t>
      </w:r>
      <w:r w:rsidRPr="00C17625">
        <w:rPr>
          <w:rFonts w:ascii="Aparajita" w:hAnsi="Aparajita" w:cs="Aparajita"/>
          <w:sz w:val="28"/>
          <w:szCs w:val="28"/>
          <w:lang w:bidi="ar-YE"/>
        </w:rPr>
        <w:t xml:space="preserve"> on promoting the participation of children.</w:t>
      </w:r>
      <w:r w:rsidRPr="00C17625">
        <w:rPr>
          <w:rFonts w:ascii="Aparajita" w:hAnsi="Aparajita" w:cs="Aparajita"/>
          <w:sz w:val="28"/>
          <w:szCs w:val="28"/>
          <w:lang w:bidi="ar-YE"/>
        </w:rPr>
        <w:br/>
        <w:t>-</w:t>
      </w:r>
      <w:r>
        <w:rPr>
          <w:rFonts w:ascii="Aparajita" w:hAnsi="Aparajita" w:cs="Aparajita"/>
          <w:sz w:val="28"/>
          <w:szCs w:val="28"/>
          <w:lang w:bidi="ar-YE"/>
        </w:rPr>
        <w:t>The NGOs  coalition for the right of the child</w:t>
      </w:r>
      <w:r w:rsidRPr="00C17625">
        <w:rPr>
          <w:rFonts w:ascii="Aparajita" w:hAnsi="Aparajita" w:cs="Aparajita"/>
          <w:sz w:val="28"/>
          <w:szCs w:val="28"/>
          <w:lang w:bidi="ar-YE"/>
        </w:rPr>
        <w:t xml:space="preserve"> </w:t>
      </w:r>
      <w:r>
        <w:rPr>
          <w:rFonts w:ascii="Aparajita" w:hAnsi="Aparajita" w:cs="Aparajita"/>
          <w:sz w:val="28"/>
          <w:szCs w:val="28"/>
          <w:lang w:bidi="ar-YE"/>
        </w:rPr>
        <w:t>l</w:t>
      </w:r>
      <w:r w:rsidRPr="00C17625">
        <w:rPr>
          <w:rFonts w:ascii="Aparajita" w:hAnsi="Aparajita" w:cs="Aparajita"/>
          <w:sz w:val="28"/>
          <w:szCs w:val="28"/>
          <w:lang w:bidi="ar-YE"/>
        </w:rPr>
        <w:t>aunched several workshops</w:t>
      </w:r>
      <w:r>
        <w:rPr>
          <w:rFonts w:ascii="Aparajita" w:hAnsi="Aparajita" w:cs="Aparajita"/>
          <w:sz w:val="28"/>
          <w:szCs w:val="28"/>
          <w:lang w:bidi="ar-YE"/>
        </w:rPr>
        <w:t xml:space="preserve"> about </w:t>
      </w:r>
      <w:r w:rsidRPr="00C17625">
        <w:rPr>
          <w:rFonts w:ascii="Aparajita" w:hAnsi="Aparajita" w:cs="Aparajita"/>
          <w:sz w:val="28"/>
          <w:szCs w:val="28"/>
          <w:lang w:bidi="ar-YE"/>
        </w:rPr>
        <w:t xml:space="preserve"> (the protection of children from violence, abuse and discrimination) during the year 2011, (Taiz - Hadramout – Sana'a) in partnership with the Arab Fund for Human Rights Beirut.</w:t>
      </w:r>
      <w:r w:rsidRPr="00C17625">
        <w:rPr>
          <w:rFonts w:ascii="Aparajita" w:hAnsi="Aparajita" w:cs="Aparajita"/>
          <w:sz w:val="28"/>
          <w:szCs w:val="28"/>
          <w:lang w:bidi="ar-YE"/>
        </w:rPr>
        <w:br/>
        <w:t>- The participation of children in societies in the preparation of the draft of the fourth report.</w:t>
      </w:r>
      <w:r w:rsidRPr="00C17625">
        <w:rPr>
          <w:rFonts w:ascii="Aparajita" w:hAnsi="Aparajita" w:cs="Aparajita"/>
          <w:sz w:val="28"/>
          <w:szCs w:val="28"/>
          <w:lang w:bidi="ar-YE"/>
        </w:rPr>
        <w:br/>
        <w:t>- Involve children in the training session to strengthen their juvenile justice systems exposed to the death penalty in the (January 2011).</w:t>
      </w:r>
      <w:r w:rsidRPr="00C17625">
        <w:rPr>
          <w:rFonts w:ascii="Aparajita" w:hAnsi="Aparajita" w:cs="Aparajita"/>
          <w:sz w:val="28"/>
          <w:szCs w:val="28"/>
          <w:lang w:bidi="ar-YE"/>
        </w:rPr>
        <w:br/>
        <w:t>- Involve children in the open days in the provinces to discuss the situation</w:t>
      </w:r>
      <w:r w:rsidRPr="00C17625">
        <w:rPr>
          <w:rFonts w:ascii="Aparajita" w:hAnsi="Aparajita" w:cs="Aparajita"/>
          <w:sz w:val="28"/>
          <w:szCs w:val="28"/>
        </w:rPr>
        <w:t xml:space="preserve"> of </w:t>
      </w:r>
      <w:r w:rsidRPr="00C17625">
        <w:rPr>
          <w:rFonts w:ascii="Aparajita" w:hAnsi="Aparajita" w:cs="Aparajita"/>
          <w:sz w:val="28"/>
          <w:szCs w:val="28"/>
          <w:lang w:bidi="ar-YE"/>
        </w:rPr>
        <w:t>marginalized children.</w:t>
      </w:r>
    </w:p>
    <w:p w:rsidR="00EC76F2" w:rsidRPr="009A0D6B" w:rsidRDefault="00EC76F2" w:rsidP="00670E22">
      <w:pPr>
        <w:jc w:val="right"/>
        <w:rPr>
          <w:rFonts w:ascii="Aparajita" w:hAnsi="Aparajita"/>
          <w:b/>
          <w:bCs/>
          <w:sz w:val="32"/>
          <w:szCs w:val="32"/>
          <w:rtl/>
        </w:rPr>
      </w:pPr>
      <w:r w:rsidRPr="00C17625">
        <w:rPr>
          <w:rFonts w:ascii="Aparajita" w:hAnsi="Aparajita" w:cs="Aparajita"/>
          <w:sz w:val="28"/>
          <w:szCs w:val="28"/>
          <w:lang w:bidi="ar-YE"/>
        </w:rPr>
        <w:br/>
      </w:r>
      <w:r w:rsidRPr="009A0D6B">
        <w:rPr>
          <w:rFonts w:ascii="Aparajita" w:hAnsi="Aparajita" w:cs="Aparajita"/>
          <w:b/>
          <w:bCs/>
          <w:sz w:val="32"/>
          <w:szCs w:val="32"/>
          <w:lang w:bidi="ar-YE"/>
        </w:rPr>
        <w:t>Fourth: The rights and civil liberties:</w:t>
      </w:r>
    </w:p>
    <w:p w:rsidR="00EC76F2" w:rsidRPr="009A0D6B" w:rsidRDefault="00EC76F2" w:rsidP="00D543C5">
      <w:pPr>
        <w:jc w:val="right"/>
        <w:rPr>
          <w:rFonts w:ascii="Aparajita" w:hAnsi="Aparajita"/>
          <w:sz w:val="28"/>
          <w:szCs w:val="28"/>
          <w:rtl/>
        </w:rPr>
      </w:pPr>
      <w:r w:rsidRPr="009A0D6B">
        <w:rPr>
          <w:rFonts w:ascii="Aparajita" w:hAnsi="Aparajita" w:cs="Aparajita"/>
          <w:b/>
          <w:bCs/>
          <w:sz w:val="32"/>
          <w:szCs w:val="32"/>
          <w:lang w:bidi="ar-YE"/>
        </w:rPr>
        <w:t>13 - Birth registration:</w:t>
      </w:r>
      <w:r w:rsidRPr="009A0D6B">
        <w:rPr>
          <w:rFonts w:ascii="Aparajita" w:hAnsi="Aparajita" w:cs="Aparajita"/>
          <w:b/>
          <w:bCs/>
          <w:sz w:val="32"/>
          <w:szCs w:val="32"/>
          <w:lang w:bidi="ar-YE"/>
        </w:rPr>
        <w:br/>
      </w:r>
      <w:r w:rsidRPr="00C17625">
        <w:rPr>
          <w:rFonts w:ascii="Aparajita" w:hAnsi="Aparajita" w:cs="Aparajita"/>
          <w:sz w:val="28"/>
          <w:szCs w:val="28"/>
          <w:lang w:bidi="ar-YE"/>
        </w:rPr>
        <w:t xml:space="preserve">Yemeni law ensures the right of the child </w:t>
      </w:r>
      <w:r>
        <w:rPr>
          <w:rFonts w:ascii="Aparajita" w:hAnsi="Aparajita" w:cs="Aparajita"/>
          <w:sz w:val="28"/>
          <w:szCs w:val="28"/>
          <w:lang w:bidi="ar-YE"/>
        </w:rPr>
        <w:t>in</w:t>
      </w:r>
      <w:r w:rsidRPr="00C17625">
        <w:rPr>
          <w:rFonts w:ascii="Aparajita" w:hAnsi="Aparajita" w:cs="Aparajita"/>
          <w:sz w:val="28"/>
          <w:szCs w:val="28"/>
          <w:lang w:bidi="ar-YE"/>
        </w:rPr>
        <w:t xml:space="preserve"> determin</w:t>
      </w:r>
      <w:r>
        <w:rPr>
          <w:rFonts w:ascii="Aparajita" w:hAnsi="Aparajita" w:cs="Aparajita"/>
          <w:sz w:val="28"/>
          <w:szCs w:val="28"/>
          <w:lang w:bidi="ar-YE"/>
        </w:rPr>
        <w:t xml:space="preserve">ing </w:t>
      </w:r>
      <w:r w:rsidRPr="00C17625">
        <w:rPr>
          <w:rFonts w:ascii="Aparajita" w:hAnsi="Aparajita" w:cs="Aparajita"/>
          <w:sz w:val="28"/>
          <w:szCs w:val="28"/>
          <w:lang w:bidi="ar-YE"/>
        </w:rPr>
        <w:t>his identity and the right to have a name distinguishes him from others, registered at birth and the right to prove lineage and lactation, custody, alimony, vision and blood money. Government has taken a number of measures to ensure birth registration but the problem</w:t>
      </w:r>
      <w:r w:rsidRPr="00D543C5">
        <w:rPr>
          <w:rFonts w:ascii="Aparajita" w:hAnsi="Aparajita" w:cs="Aparajita"/>
          <w:sz w:val="28"/>
          <w:szCs w:val="28"/>
          <w:lang w:bidi="ar-YE"/>
        </w:rPr>
        <w:t xml:space="preserve"> </w:t>
      </w:r>
      <w:r w:rsidRPr="00C17625">
        <w:rPr>
          <w:rFonts w:ascii="Aparajita" w:hAnsi="Aparajita" w:cs="Aparajita"/>
          <w:sz w:val="28"/>
          <w:szCs w:val="28"/>
          <w:lang w:bidi="ar-YE"/>
        </w:rPr>
        <w:t>still, since the majority of births are in the house, which is significant to more than 70% due to lack of awareness of the importance of birth registration, many citizens doesn't extract birth certificate.</w:t>
      </w:r>
      <w:r w:rsidRPr="00C17625">
        <w:rPr>
          <w:rFonts w:ascii="Aparajita" w:hAnsi="Aparajita" w:cs="Aparajita"/>
          <w:sz w:val="28"/>
          <w:szCs w:val="28"/>
          <w:lang w:bidi="ar-YE"/>
        </w:rPr>
        <w:br/>
        <w:t>- Noted that there is interest from the government regarding the issue of birth registration, so the government has issued instructions to cancel born registration fees to help poor families registered, however still birth registration in the civil registers is subject to certain routine violator of directives official of free birth certificate that confirmed by the ICRC's recommendations. Some international organizations have supported some associations in a number of provinces to raise awareness of the importance of registering their newborns.</w:t>
      </w:r>
    </w:p>
    <w:p w:rsidR="00EC76F2" w:rsidRPr="00D543C5" w:rsidRDefault="00EC76F2" w:rsidP="009A0D6B">
      <w:pPr>
        <w:jc w:val="right"/>
        <w:rPr>
          <w:rFonts w:ascii="Aparajita" w:hAnsi="Aparajita"/>
          <w:b/>
          <w:bCs/>
          <w:sz w:val="32"/>
          <w:szCs w:val="32"/>
          <w:rtl/>
        </w:rPr>
      </w:pPr>
      <w:r w:rsidRPr="00C17625">
        <w:rPr>
          <w:rFonts w:ascii="Aparajita" w:hAnsi="Aparajita" w:cs="Aparajita"/>
          <w:sz w:val="28"/>
          <w:szCs w:val="28"/>
          <w:lang w:bidi="ar-YE"/>
        </w:rPr>
        <w:br/>
      </w:r>
      <w:r w:rsidRPr="009A0D6B">
        <w:rPr>
          <w:rFonts w:ascii="Aparajita" w:hAnsi="Aparajita" w:cs="Aparajita"/>
          <w:b/>
          <w:bCs/>
          <w:sz w:val="32"/>
          <w:szCs w:val="32"/>
          <w:lang w:bidi="ar-YE"/>
        </w:rPr>
        <w:t>Fifth: Family environment and alternative care:</w:t>
      </w:r>
      <w:r w:rsidRPr="009A0D6B">
        <w:rPr>
          <w:rFonts w:ascii="Aparajita" w:hAnsi="Aparajita" w:cs="Aparajita"/>
          <w:b/>
          <w:bCs/>
          <w:sz w:val="32"/>
          <w:szCs w:val="32"/>
          <w:lang w:bidi="ar-YE"/>
        </w:rPr>
        <w:br/>
        <w:t>14 - Parental responsibility:</w:t>
      </w:r>
    </w:p>
    <w:p w:rsidR="00EC76F2" w:rsidRPr="00D543C5" w:rsidRDefault="00EC76F2" w:rsidP="00F44860">
      <w:pPr>
        <w:jc w:val="right"/>
        <w:rPr>
          <w:rFonts w:ascii="Aparajita" w:hAnsi="Aparajita"/>
          <w:sz w:val="28"/>
          <w:szCs w:val="28"/>
          <w:rtl/>
        </w:rPr>
      </w:pPr>
      <w:r w:rsidRPr="00C17625">
        <w:rPr>
          <w:rFonts w:ascii="Aparajita" w:hAnsi="Aparajita" w:cs="Aparajita"/>
          <w:sz w:val="28"/>
          <w:szCs w:val="28"/>
          <w:lang w:bidi="ar-YE"/>
        </w:rPr>
        <w:t xml:space="preserve">the responsibility of parents in the care of their children and </w:t>
      </w:r>
      <w:r>
        <w:rPr>
          <w:rFonts w:ascii="Aparajita" w:hAnsi="Aparajita" w:cs="Aparajita"/>
          <w:sz w:val="28"/>
          <w:szCs w:val="28"/>
          <w:lang w:bidi="ar-YE"/>
        </w:rPr>
        <w:t xml:space="preserve">raising them up in a good way is a must and known socially </w:t>
      </w:r>
      <w:r w:rsidRPr="00C17625">
        <w:rPr>
          <w:rFonts w:ascii="Aparajita" w:hAnsi="Aparajita" w:cs="Aparajita"/>
          <w:sz w:val="28"/>
          <w:szCs w:val="28"/>
          <w:lang w:bidi="ar-YE"/>
        </w:rPr>
        <w:t xml:space="preserve"> ; and confirmed by the legislation and the laws, in terms of providing the right environment for the growth of the child psychological</w:t>
      </w:r>
      <w:r>
        <w:rPr>
          <w:rFonts w:ascii="Aparajita" w:hAnsi="Aparajita" w:cs="Aparajita"/>
          <w:sz w:val="28"/>
          <w:szCs w:val="28"/>
          <w:lang w:bidi="ar-YE"/>
        </w:rPr>
        <w:t>ly</w:t>
      </w:r>
      <w:r w:rsidRPr="00C17625">
        <w:rPr>
          <w:rFonts w:ascii="Aparajita" w:hAnsi="Aparajita" w:cs="Aparajita"/>
          <w:sz w:val="28"/>
          <w:szCs w:val="28"/>
          <w:lang w:bidi="ar-YE"/>
        </w:rPr>
        <w:t xml:space="preserve"> and physical</w:t>
      </w:r>
      <w:r>
        <w:rPr>
          <w:rFonts w:ascii="Aparajita" w:hAnsi="Aparajita" w:cs="Aparajita"/>
          <w:sz w:val="28"/>
          <w:szCs w:val="28"/>
          <w:lang w:bidi="ar-YE"/>
        </w:rPr>
        <w:t>ly</w:t>
      </w:r>
      <w:r w:rsidRPr="00C17625">
        <w:rPr>
          <w:rFonts w:ascii="Aparajita" w:hAnsi="Aparajita" w:cs="Aparajita"/>
          <w:sz w:val="28"/>
          <w:szCs w:val="28"/>
          <w:lang w:bidi="ar-YE"/>
        </w:rPr>
        <w:t xml:space="preserve">, social and education normal based on family cohesion, values </w:t>
      </w:r>
      <w:r w:rsidRPr="00C17625">
        <w:rPr>
          <w:rFonts w:ascii="Arial Unicode MS" w:eastAsia="Arial Unicode MS" w:hAnsi="Arial Unicode MS" w:cs="Arial Unicode MS" w:hint="eastAsia"/>
          <w:sz w:val="28"/>
          <w:szCs w:val="28"/>
          <w:lang w:bidi="ar-YE"/>
        </w:rPr>
        <w:t>​​</w:t>
      </w:r>
      <w:r w:rsidRPr="00C17625">
        <w:rPr>
          <w:rFonts w:ascii="Aparajita" w:hAnsi="Aparajita" w:cs="Aparajita"/>
          <w:sz w:val="28"/>
          <w:szCs w:val="28"/>
          <w:lang w:bidi="ar-YE"/>
        </w:rPr>
        <w:t xml:space="preserve">and ethical principles prevailing in the community would </w:t>
      </w:r>
      <w:r>
        <w:rPr>
          <w:rFonts w:ascii="Aparajita" w:hAnsi="Aparajita" w:cs="Aparajita"/>
          <w:sz w:val="28"/>
          <w:szCs w:val="28"/>
          <w:lang w:bidi="ar-YE"/>
        </w:rPr>
        <w:t>develop</w:t>
      </w:r>
      <w:r w:rsidRPr="00C17625">
        <w:rPr>
          <w:rFonts w:ascii="Aparajita" w:hAnsi="Aparajita" w:cs="Aparajita"/>
          <w:sz w:val="28"/>
          <w:szCs w:val="28"/>
          <w:lang w:bidi="ar-YE"/>
        </w:rPr>
        <w:t xml:space="preserve"> </w:t>
      </w:r>
      <w:r>
        <w:rPr>
          <w:rFonts w:ascii="Aparajita" w:hAnsi="Aparajita" w:cs="Aparajita"/>
          <w:sz w:val="28"/>
          <w:szCs w:val="28"/>
          <w:lang w:bidi="ar-YE"/>
        </w:rPr>
        <w:t xml:space="preserve"> </w:t>
      </w:r>
      <w:r w:rsidRPr="00C17625">
        <w:rPr>
          <w:rFonts w:ascii="Aparajita" w:hAnsi="Aparajita" w:cs="Aparajita"/>
          <w:sz w:val="28"/>
          <w:szCs w:val="28"/>
          <w:lang w:bidi="ar-YE"/>
        </w:rPr>
        <w:t>the child's personality.</w:t>
      </w:r>
    </w:p>
    <w:p w:rsidR="00EC76F2" w:rsidRPr="00083B8B" w:rsidRDefault="00EC76F2" w:rsidP="00F44860">
      <w:pPr>
        <w:jc w:val="right"/>
        <w:rPr>
          <w:rFonts w:ascii="Aparajita" w:hAnsi="Aparajita"/>
          <w:sz w:val="28"/>
          <w:szCs w:val="28"/>
          <w:rtl/>
          <w:lang w:bidi="ar-YE"/>
        </w:rPr>
      </w:pPr>
      <w:r w:rsidRPr="00C17625">
        <w:rPr>
          <w:rFonts w:ascii="Aparajita" w:hAnsi="Aparajita" w:cs="Aparajita"/>
          <w:sz w:val="28"/>
          <w:szCs w:val="28"/>
          <w:lang w:bidi="ar-YE"/>
        </w:rPr>
        <w:br/>
        <w:t>Under the difficult living conditions and the</w:t>
      </w:r>
      <w:r w:rsidRPr="00F44860">
        <w:rPr>
          <w:rFonts w:ascii="Aparajita" w:hAnsi="Aparajita" w:cs="Aparajita"/>
          <w:sz w:val="28"/>
          <w:szCs w:val="28"/>
          <w:lang w:bidi="ar-YE"/>
        </w:rPr>
        <w:t xml:space="preserve"> </w:t>
      </w:r>
      <w:r w:rsidRPr="00C17625">
        <w:rPr>
          <w:rFonts w:ascii="Aparajita" w:hAnsi="Aparajita" w:cs="Aparajita"/>
          <w:sz w:val="28"/>
          <w:szCs w:val="28"/>
          <w:lang w:bidi="ar-YE"/>
        </w:rPr>
        <w:t>incidence growing of poverty and the unemployed and poor health conditions, education and the spread of poverty, ensuring family</w:t>
      </w:r>
      <w:r w:rsidRPr="002B7F66">
        <w:rPr>
          <w:rFonts w:ascii="Aparajita" w:hAnsi="Aparajita" w:cs="Aparajita"/>
          <w:sz w:val="28"/>
          <w:szCs w:val="28"/>
          <w:lang w:bidi="ar-YE"/>
        </w:rPr>
        <w:t xml:space="preserve"> </w:t>
      </w:r>
      <w:r w:rsidRPr="00C17625">
        <w:rPr>
          <w:rFonts w:ascii="Aparajita" w:hAnsi="Aparajita" w:cs="Aparajita"/>
          <w:sz w:val="28"/>
          <w:szCs w:val="28"/>
          <w:lang w:bidi="ar-YE"/>
        </w:rPr>
        <w:t xml:space="preserve">precious life becomes difficult to achieve, especially </w:t>
      </w:r>
      <w:r>
        <w:rPr>
          <w:rFonts w:ascii="Aparajita" w:hAnsi="Aparajita" w:cs="Aparajita"/>
          <w:sz w:val="28"/>
          <w:szCs w:val="28"/>
          <w:lang w:bidi="ar-YE"/>
        </w:rPr>
        <w:t xml:space="preserve">if the country is </w:t>
      </w:r>
      <w:r w:rsidRPr="00C17625">
        <w:rPr>
          <w:rFonts w:ascii="Aparajita" w:hAnsi="Aparajita" w:cs="Aparajita"/>
          <w:sz w:val="28"/>
          <w:szCs w:val="28"/>
          <w:lang w:bidi="ar-YE"/>
        </w:rPr>
        <w:t xml:space="preserve"> suffering </w:t>
      </w:r>
      <w:r>
        <w:rPr>
          <w:rFonts w:ascii="Aparajita" w:hAnsi="Aparajita" w:cs="Aparajita"/>
          <w:sz w:val="28"/>
          <w:szCs w:val="28"/>
          <w:lang w:bidi="ar-YE"/>
        </w:rPr>
        <w:t xml:space="preserve"> from </w:t>
      </w:r>
      <w:r w:rsidRPr="00C17625">
        <w:rPr>
          <w:rFonts w:ascii="Aparajita" w:hAnsi="Aparajita" w:cs="Aparajita"/>
          <w:sz w:val="28"/>
          <w:szCs w:val="28"/>
          <w:lang w:bidi="ar-YE"/>
        </w:rPr>
        <w:t xml:space="preserve">economic crises and simmer in the security situation and the low basic services all </w:t>
      </w:r>
      <w:r>
        <w:rPr>
          <w:rFonts w:ascii="Aparajita" w:hAnsi="Aparajita" w:cs="Aparajita"/>
          <w:sz w:val="28"/>
          <w:szCs w:val="28"/>
          <w:lang w:bidi="ar-YE"/>
        </w:rPr>
        <w:t xml:space="preserve">of this </w:t>
      </w:r>
      <w:r w:rsidRPr="00C17625">
        <w:rPr>
          <w:rFonts w:ascii="Aparajita" w:hAnsi="Aparajita" w:cs="Aparajita"/>
          <w:sz w:val="28"/>
          <w:szCs w:val="28"/>
          <w:lang w:bidi="ar-YE"/>
        </w:rPr>
        <w:t xml:space="preserve">reflect </w:t>
      </w:r>
      <w:r>
        <w:rPr>
          <w:rFonts w:ascii="Aparajita" w:hAnsi="Aparajita" w:cs="Aparajita"/>
          <w:sz w:val="28"/>
          <w:szCs w:val="28"/>
          <w:lang w:bidi="ar-YE"/>
        </w:rPr>
        <w:t xml:space="preserve">on the </w:t>
      </w:r>
      <w:r w:rsidRPr="00C17625">
        <w:rPr>
          <w:rFonts w:ascii="Aparajita" w:hAnsi="Aparajita" w:cs="Aparajita"/>
          <w:sz w:val="28"/>
          <w:szCs w:val="28"/>
          <w:lang w:bidi="ar-YE"/>
        </w:rPr>
        <w:t>capabilities</w:t>
      </w:r>
      <w:r>
        <w:rPr>
          <w:rFonts w:ascii="Aparajita" w:hAnsi="Aparajita" w:cs="Aparajita"/>
          <w:sz w:val="28"/>
          <w:szCs w:val="28"/>
          <w:lang w:bidi="ar-YE"/>
        </w:rPr>
        <w:t xml:space="preserve"> of the</w:t>
      </w:r>
      <w:r w:rsidRPr="00C17625">
        <w:rPr>
          <w:rFonts w:ascii="Aparajita" w:hAnsi="Aparajita" w:cs="Aparajita"/>
          <w:sz w:val="28"/>
          <w:szCs w:val="28"/>
          <w:lang w:bidi="ar-YE"/>
        </w:rPr>
        <w:t xml:space="preserve"> family</w:t>
      </w:r>
      <w:r>
        <w:rPr>
          <w:rFonts w:ascii="Aparajita" w:hAnsi="Aparajita" w:cs="Aparajita"/>
          <w:sz w:val="28"/>
          <w:szCs w:val="28"/>
          <w:lang w:bidi="ar-YE"/>
        </w:rPr>
        <w:t xml:space="preserve">, which </w:t>
      </w:r>
      <w:r w:rsidRPr="00C17625">
        <w:rPr>
          <w:rFonts w:ascii="Aparajita" w:hAnsi="Aparajita" w:cs="Aparajita"/>
          <w:sz w:val="28"/>
          <w:szCs w:val="28"/>
          <w:lang w:bidi="ar-YE"/>
        </w:rPr>
        <w:t xml:space="preserve"> </w:t>
      </w:r>
      <w:r>
        <w:rPr>
          <w:rFonts w:ascii="Aparajita" w:hAnsi="Aparajita" w:cs="Aparajita"/>
          <w:sz w:val="28"/>
          <w:szCs w:val="28"/>
          <w:lang w:bidi="ar-YE"/>
        </w:rPr>
        <w:t>makes</w:t>
      </w:r>
      <w:r w:rsidRPr="00C17625">
        <w:rPr>
          <w:rFonts w:ascii="Aparajita" w:hAnsi="Aparajita" w:cs="Aparajita"/>
          <w:sz w:val="28"/>
          <w:szCs w:val="28"/>
          <w:lang w:bidi="ar-YE"/>
        </w:rPr>
        <w:t xml:space="preserve"> children of  poor families  </w:t>
      </w:r>
      <w:r>
        <w:rPr>
          <w:rFonts w:ascii="Aparajita" w:hAnsi="Aparajita" w:cs="Aparajita"/>
          <w:sz w:val="28"/>
          <w:szCs w:val="28"/>
          <w:lang w:bidi="ar-YE"/>
        </w:rPr>
        <w:t>,</w:t>
      </w:r>
      <w:r w:rsidRPr="00C17625">
        <w:rPr>
          <w:rFonts w:ascii="Aparajita" w:hAnsi="Aparajita" w:cs="Aparajita"/>
          <w:sz w:val="28"/>
          <w:szCs w:val="28"/>
          <w:lang w:bidi="ar-YE"/>
        </w:rPr>
        <w:t xml:space="preserve"> the unemployed and low-income families </w:t>
      </w:r>
      <w:r>
        <w:rPr>
          <w:rFonts w:ascii="Aparajita" w:hAnsi="Aparajita" w:cs="Aparajita"/>
          <w:sz w:val="28"/>
          <w:szCs w:val="28"/>
          <w:lang w:bidi="ar-YE"/>
        </w:rPr>
        <w:t>suffer from</w:t>
      </w:r>
      <w:r w:rsidRPr="00C17625">
        <w:rPr>
          <w:rFonts w:ascii="Aparajita" w:hAnsi="Aparajita" w:cs="Aparajita"/>
          <w:sz w:val="28"/>
          <w:szCs w:val="28"/>
          <w:lang w:bidi="ar-YE"/>
        </w:rPr>
        <w:t xml:space="preserve"> deprivation.</w:t>
      </w:r>
    </w:p>
    <w:p w:rsidR="00EC76F2" w:rsidRPr="009A0D6B" w:rsidRDefault="00EC76F2" w:rsidP="00F44860">
      <w:pPr>
        <w:jc w:val="right"/>
        <w:rPr>
          <w:rFonts w:ascii="Aparajita" w:hAnsi="Aparajita"/>
          <w:sz w:val="28"/>
          <w:szCs w:val="28"/>
          <w:rtl/>
        </w:rPr>
      </w:pPr>
      <w:r w:rsidRPr="00C17625">
        <w:rPr>
          <w:rFonts w:ascii="Aparajita" w:hAnsi="Aparajita" w:cs="Aparajita"/>
          <w:sz w:val="28"/>
          <w:szCs w:val="28"/>
          <w:lang w:bidi="ar-YE"/>
        </w:rPr>
        <w:br/>
      </w:r>
      <w:r w:rsidRPr="009A0D6B">
        <w:rPr>
          <w:rFonts w:ascii="Aparajita" w:hAnsi="Aparajita" w:cs="Aparajita"/>
          <w:b/>
          <w:bCs/>
          <w:sz w:val="32"/>
          <w:szCs w:val="32"/>
          <w:lang w:bidi="ar-YE"/>
        </w:rPr>
        <w:t>15 - Alternative care:</w:t>
      </w:r>
      <w:r w:rsidRPr="009A0D6B">
        <w:rPr>
          <w:rFonts w:ascii="Aparajita" w:hAnsi="Aparajita" w:cs="Aparajita"/>
          <w:b/>
          <w:bCs/>
          <w:sz w:val="32"/>
          <w:szCs w:val="32"/>
          <w:lang w:bidi="ar-YE"/>
        </w:rPr>
        <w:br/>
      </w:r>
      <w:r w:rsidRPr="00C17625">
        <w:rPr>
          <w:rFonts w:ascii="Aparajita" w:hAnsi="Aparajita" w:cs="Aparajita"/>
          <w:sz w:val="28"/>
          <w:szCs w:val="28"/>
          <w:lang w:bidi="ar-YE"/>
        </w:rPr>
        <w:t xml:space="preserve">The alternative care embodied in the absent of  parents and by which orphanages and centers of social guidance and Safe Childhood Centre for street children and centers for the protection of children and victims of trafficking or nurseries for the care of children of unknown proportions and these centers are limited only covers 25% of the area of Republic of Yemen, and the </w:t>
      </w:r>
      <w:r>
        <w:rPr>
          <w:rFonts w:ascii="Aparajita" w:hAnsi="Aparajita" w:cs="Aparajita"/>
          <w:sz w:val="28"/>
          <w:szCs w:val="28"/>
          <w:lang w:bidi="ar-YE"/>
        </w:rPr>
        <w:t xml:space="preserve">facilities of </w:t>
      </w:r>
      <w:r w:rsidRPr="00C17625">
        <w:rPr>
          <w:rFonts w:ascii="Aparajita" w:hAnsi="Aparajita" w:cs="Aparajita"/>
          <w:sz w:val="28"/>
          <w:szCs w:val="28"/>
          <w:lang w:bidi="ar-YE"/>
        </w:rPr>
        <w:t xml:space="preserve"> these centers are not sufficient to meet the basic requirements , due to the weakness of advanced material possibilities.</w:t>
      </w:r>
    </w:p>
    <w:p w:rsidR="00EC76F2" w:rsidRPr="009A0D6B" w:rsidRDefault="00EC76F2" w:rsidP="005309BA">
      <w:pPr>
        <w:jc w:val="right"/>
        <w:rPr>
          <w:rFonts w:ascii="Aparajita" w:hAnsi="Aparajita"/>
          <w:sz w:val="28"/>
          <w:szCs w:val="28"/>
          <w:rtl/>
        </w:rPr>
      </w:pPr>
      <w:r w:rsidRPr="00C17625">
        <w:rPr>
          <w:rFonts w:ascii="Aparajita" w:hAnsi="Aparajita" w:cs="Aparajita"/>
          <w:sz w:val="28"/>
          <w:szCs w:val="28"/>
          <w:lang w:bidi="ar-YE"/>
        </w:rPr>
        <w:br/>
        <w:t xml:space="preserve">- Children deprived of alternative family care are </w:t>
      </w:r>
      <w:r>
        <w:rPr>
          <w:rFonts w:ascii="Aparajita" w:hAnsi="Aparajita" w:cs="Aparajita"/>
          <w:sz w:val="28"/>
          <w:szCs w:val="28"/>
          <w:lang w:bidi="ar-YE"/>
        </w:rPr>
        <w:t xml:space="preserve">the most </w:t>
      </w:r>
      <w:r w:rsidRPr="00C17625">
        <w:rPr>
          <w:rFonts w:ascii="Aparajita" w:hAnsi="Aparajita" w:cs="Aparajita"/>
          <w:sz w:val="28"/>
          <w:szCs w:val="28"/>
          <w:lang w:bidi="ar-YE"/>
        </w:rPr>
        <w:t>neglect</w:t>
      </w:r>
      <w:r>
        <w:rPr>
          <w:rFonts w:ascii="Aparajita" w:hAnsi="Aparajita" w:cs="Aparajita"/>
          <w:sz w:val="28"/>
          <w:szCs w:val="28"/>
          <w:lang w:bidi="ar-YE"/>
        </w:rPr>
        <w:t xml:space="preserve">ed </w:t>
      </w:r>
      <w:r w:rsidRPr="00C17625">
        <w:rPr>
          <w:rFonts w:ascii="Aparajita" w:hAnsi="Aparajita" w:cs="Aparajita"/>
          <w:sz w:val="28"/>
          <w:szCs w:val="28"/>
          <w:lang w:bidi="ar-YE"/>
        </w:rPr>
        <w:t xml:space="preserve"> and abuse</w:t>
      </w:r>
      <w:r>
        <w:rPr>
          <w:rFonts w:ascii="Aparajita" w:hAnsi="Aparajita" w:cs="Aparajita"/>
          <w:sz w:val="28"/>
          <w:szCs w:val="28"/>
          <w:lang w:bidi="ar-YE"/>
        </w:rPr>
        <w:t>d people in the society,</w:t>
      </w:r>
      <w:r w:rsidRPr="00C17625">
        <w:rPr>
          <w:rFonts w:ascii="Aparajita" w:hAnsi="Aparajita" w:cs="Aparajita"/>
          <w:sz w:val="28"/>
          <w:szCs w:val="28"/>
          <w:lang w:bidi="ar-YE"/>
        </w:rPr>
        <w:t xml:space="preserve"> where </w:t>
      </w:r>
      <w:r>
        <w:rPr>
          <w:rFonts w:ascii="Aparajita" w:hAnsi="Aparajita" w:cs="Aparajita"/>
          <w:sz w:val="28"/>
          <w:szCs w:val="28"/>
          <w:lang w:bidi="ar-YE"/>
        </w:rPr>
        <w:t>they</w:t>
      </w:r>
      <w:r w:rsidRPr="00C17625">
        <w:rPr>
          <w:rFonts w:ascii="Aparajita" w:hAnsi="Aparajita" w:cs="Aparajita"/>
          <w:sz w:val="28"/>
          <w:szCs w:val="28"/>
          <w:lang w:bidi="ar-YE"/>
        </w:rPr>
        <w:t xml:space="preserve"> </w:t>
      </w:r>
      <w:r>
        <w:rPr>
          <w:rFonts w:ascii="Aparajita" w:hAnsi="Aparajita" w:cs="Aparajita"/>
          <w:sz w:val="28"/>
          <w:szCs w:val="28"/>
          <w:lang w:bidi="ar-YE"/>
        </w:rPr>
        <w:t>are</w:t>
      </w:r>
      <w:r w:rsidRPr="00C17625">
        <w:rPr>
          <w:rFonts w:ascii="Aparajita" w:hAnsi="Aparajita" w:cs="Aparajita"/>
          <w:sz w:val="28"/>
          <w:szCs w:val="28"/>
          <w:lang w:bidi="ar-YE"/>
        </w:rPr>
        <w:t xml:space="preserve"> cared for </w:t>
      </w:r>
      <w:r>
        <w:rPr>
          <w:rFonts w:ascii="Aparajita" w:hAnsi="Aparajita" w:cs="Aparajita"/>
          <w:sz w:val="28"/>
          <w:szCs w:val="28"/>
          <w:lang w:bidi="ar-YE"/>
        </w:rPr>
        <w:t>in</w:t>
      </w:r>
      <w:r w:rsidRPr="00C17625">
        <w:rPr>
          <w:rFonts w:ascii="Aparajita" w:hAnsi="Aparajita" w:cs="Aparajita"/>
          <w:sz w:val="28"/>
          <w:szCs w:val="28"/>
          <w:lang w:bidi="ar-YE"/>
        </w:rPr>
        <w:t xml:space="preserve"> other families </w:t>
      </w:r>
      <w:r>
        <w:rPr>
          <w:rFonts w:ascii="Aparajita" w:hAnsi="Aparajita" w:cs="Aparajita"/>
          <w:sz w:val="28"/>
          <w:szCs w:val="28"/>
          <w:lang w:bidi="ar-YE"/>
        </w:rPr>
        <w:t xml:space="preserve">not theirs </w:t>
      </w:r>
      <w:r w:rsidRPr="00C17625">
        <w:rPr>
          <w:rFonts w:ascii="Aparajita" w:hAnsi="Aparajita" w:cs="Aparajita"/>
          <w:sz w:val="28"/>
          <w:szCs w:val="28"/>
          <w:lang w:bidi="ar-YE"/>
        </w:rPr>
        <w:t xml:space="preserve"> or in institutions or nursing, such as orphanages or street children </w:t>
      </w:r>
      <w:r>
        <w:rPr>
          <w:rFonts w:ascii="Aparajita" w:hAnsi="Aparajita" w:cs="Aparajita"/>
          <w:sz w:val="28"/>
          <w:szCs w:val="28"/>
          <w:lang w:bidi="ar-YE"/>
        </w:rPr>
        <w:t xml:space="preserve">,etc </w:t>
      </w:r>
      <w:r w:rsidRPr="00C17625">
        <w:rPr>
          <w:rFonts w:ascii="Aparajita" w:hAnsi="Aparajita" w:cs="Aparajita"/>
          <w:sz w:val="28"/>
          <w:szCs w:val="28"/>
          <w:lang w:bidi="ar-YE"/>
        </w:rPr>
        <w:t>violence, neglect and ill-treatment</w:t>
      </w:r>
      <w:r w:rsidRPr="003852A0">
        <w:rPr>
          <w:rFonts w:ascii="Aparajita" w:hAnsi="Aparajita" w:cs="Aparajita"/>
          <w:sz w:val="28"/>
          <w:szCs w:val="28"/>
          <w:lang w:bidi="ar-YE"/>
        </w:rPr>
        <w:t xml:space="preserve"> </w:t>
      </w:r>
      <w:r w:rsidRPr="00C17625">
        <w:rPr>
          <w:rFonts w:ascii="Aparajita" w:hAnsi="Aparajita" w:cs="Aparajita"/>
          <w:sz w:val="28"/>
          <w:szCs w:val="28"/>
          <w:lang w:bidi="ar-YE"/>
        </w:rPr>
        <w:t xml:space="preserve">occurs </w:t>
      </w:r>
      <w:r>
        <w:rPr>
          <w:rFonts w:ascii="Aparajita" w:hAnsi="Aparajita" w:cs="Aparajita"/>
          <w:sz w:val="28"/>
          <w:szCs w:val="28"/>
          <w:lang w:bidi="ar-YE"/>
        </w:rPr>
        <w:t>for</w:t>
      </w:r>
      <w:r w:rsidRPr="00C17625">
        <w:rPr>
          <w:rFonts w:ascii="Aparajita" w:hAnsi="Aparajita" w:cs="Aparajita"/>
          <w:sz w:val="28"/>
          <w:szCs w:val="28"/>
          <w:lang w:bidi="ar-YE"/>
        </w:rPr>
        <w:t xml:space="preserve"> such children by workers </w:t>
      </w:r>
      <w:r>
        <w:rPr>
          <w:rFonts w:ascii="Aparajita" w:hAnsi="Aparajita" w:cs="Aparajita"/>
          <w:sz w:val="28"/>
          <w:szCs w:val="28"/>
          <w:lang w:bidi="ar-YE"/>
        </w:rPr>
        <w:t xml:space="preserve">,which threaten </w:t>
      </w:r>
      <w:r w:rsidRPr="00C17625">
        <w:rPr>
          <w:rFonts w:ascii="Aparajita" w:hAnsi="Aparajita" w:cs="Aparajita"/>
          <w:sz w:val="28"/>
          <w:szCs w:val="28"/>
          <w:lang w:bidi="ar-YE"/>
        </w:rPr>
        <w:t xml:space="preserve"> their right </w:t>
      </w:r>
      <w:r>
        <w:rPr>
          <w:rFonts w:ascii="Aparajita" w:hAnsi="Aparajita" w:cs="Aparajita"/>
          <w:sz w:val="28"/>
          <w:szCs w:val="28"/>
          <w:lang w:bidi="ar-YE"/>
        </w:rPr>
        <w:t>of</w:t>
      </w:r>
      <w:r w:rsidRPr="00C17625">
        <w:rPr>
          <w:rFonts w:ascii="Aparajita" w:hAnsi="Aparajita" w:cs="Aparajita"/>
          <w:sz w:val="28"/>
          <w:szCs w:val="28"/>
          <w:lang w:bidi="ar-YE"/>
        </w:rPr>
        <w:t xml:space="preserve"> protection from neglect, abuse and threatening their right to health care and upbringing.</w:t>
      </w:r>
      <w:r w:rsidRPr="00C17625">
        <w:rPr>
          <w:rFonts w:ascii="Aparajita" w:hAnsi="Aparajita" w:cs="Aparajita"/>
          <w:sz w:val="28"/>
          <w:szCs w:val="28"/>
          <w:lang w:bidi="ar-YE"/>
        </w:rPr>
        <w:br/>
        <w:t xml:space="preserve">The </w:t>
      </w:r>
      <w:r>
        <w:rPr>
          <w:rFonts w:ascii="Aparajita" w:hAnsi="Aparajita" w:cs="Aparajita"/>
          <w:sz w:val="28"/>
          <w:szCs w:val="28"/>
          <w:lang w:bidi="ar-YE"/>
        </w:rPr>
        <w:t xml:space="preserve">centers of </w:t>
      </w:r>
      <w:r w:rsidRPr="00C17625">
        <w:rPr>
          <w:rFonts w:ascii="Aparajita" w:hAnsi="Aparajita" w:cs="Aparajita"/>
          <w:sz w:val="28"/>
          <w:szCs w:val="28"/>
          <w:lang w:bidi="ar-YE"/>
        </w:rPr>
        <w:t xml:space="preserve"> social guidance and other centers providing them with care and basic services and social inclusion, </w:t>
      </w:r>
      <w:r>
        <w:rPr>
          <w:rFonts w:ascii="Aparajita" w:hAnsi="Aparajita" w:cs="Aparajita"/>
          <w:sz w:val="28"/>
          <w:szCs w:val="28"/>
          <w:lang w:bidi="ar-YE"/>
        </w:rPr>
        <w:t>the</w:t>
      </w:r>
      <w:r w:rsidRPr="00C17625">
        <w:rPr>
          <w:rFonts w:ascii="Aparajita" w:hAnsi="Aparajita" w:cs="Aparajita"/>
          <w:sz w:val="28"/>
          <w:szCs w:val="28"/>
          <w:lang w:bidi="ar-YE"/>
        </w:rPr>
        <w:t xml:space="preserve"> guidance</w:t>
      </w:r>
      <w:r>
        <w:rPr>
          <w:rFonts w:ascii="Aparajita" w:hAnsi="Aparajita" w:cs="Aparajita"/>
          <w:sz w:val="28"/>
          <w:szCs w:val="28"/>
          <w:lang w:bidi="ar-YE"/>
        </w:rPr>
        <w:t xml:space="preserve"> centers plays an </w:t>
      </w:r>
      <w:r w:rsidRPr="00C17625">
        <w:rPr>
          <w:rFonts w:ascii="Aparajita" w:hAnsi="Aparajita" w:cs="Aparajita"/>
          <w:sz w:val="28"/>
          <w:szCs w:val="28"/>
          <w:lang w:bidi="ar-YE"/>
        </w:rPr>
        <w:t xml:space="preserve"> essential role in the provision of care for juveniles </w:t>
      </w:r>
      <w:r>
        <w:rPr>
          <w:rFonts w:ascii="Aparajita" w:hAnsi="Aparajita" w:cs="Aparajita"/>
          <w:sz w:val="28"/>
          <w:szCs w:val="28"/>
          <w:lang w:bidi="ar-YE"/>
        </w:rPr>
        <w:t xml:space="preserve">which is </w:t>
      </w:r>
      <w:r w:rsidRPr="00C17625">
        <w:rPr>
          <w:rFonts w:ascii="Aparajita" w:hAnsi="Aparajita" w:cs="Aparajita"/>
          <w:sz w:val="28"/>
          <w:szCs w:val="28"/>
          <w:lang w:bidi="ar-YE"/>
        </w:rPr>
        <w:t xml:space="preserve"> (10 social guidance house. Seven (7) </w:t>
      </w:r>
      <w:r>
        <w:rPr>
          <w:rFonts w:ascii="Aparajita" w:hAnsi="Aparajita" w:cs="Aparajita"/>
          <w:sz w:val="28"/>
          <w:szCs w:val="28"/>
          <w:lang w:bidi="ar-YE"/>
        </w:rPr>
        <w:t xml:space="preserve">specialized </w:t>
      </w:r>
      <w:r w:rsidRPr="00C17625">
        <w:rPr>
          <w:rFonts w:ascii="Aparajita" w:hAnsi="Aparajita" w:cs="Aparajita"/>
          <w:sz w:val="28"/>
          <w:szCs w:val="28"/>
          <w:lang w:bidi="ar-YE"/>
        </w:rPr>
        <w:t xml:space="preserve"> for males covers seven provinces only </w:t>
      </w:r>
      <w:r>
        <w:rPr>
          <w:rFonts w:ascii="Aparajita" w:hAnsi="Aparajita" w:cs="Aparajita"/>
          <w:sz w:val="28"/>
          <w:szCs w:val="28"/>
          <w:lang w:bidi="ar-YE"/>
        </w:rPr>
        <w:t>they are</w:t>
      </w:r>
      <w:r w:rsidRPr="00C17625">
        <w:rPr>
          <w:rFonts w:ascii="Aparajita" w:hAnsi="Aparajita" w:cs="Aparajita"/>
          <w:sz w:val="28"/>
          <w:szCs w:val="28"/>
          <w:lang w:bidi="ar-YE"/>
        </w:rPr>
        <w:t xml:space="preserve"> (the capital - Aden - Taiz - Ibb - Hodeidah – Hajja- Hadramaut) and (3) </w:t>
      </w:r>
      <w:r>
        <w:rPr>
          <w:rFonts w:ascii="Aparajita" w:hAnsi="Aparajita" w:cs="Aparajita"/>
          <w:sz w:val="28"/>
          <w:szCs w:val="28"/>
          <w:lang w:bidi="ar-YE"/>
        </w:rPr>
        <w:t xml:space="preserve">specialized </w:t>
      </w:r>
      <w:r w:rsidRPr="00C17625">
        <w:rPr>
          <w:rFonts w:ascii="Aparajita" w:hAnsi="Aparajita" w:cs="Aparajita"/>
          <w:sz w:val="28"/>
          <w:szCs w:val="28"/>
          <w:lang w:bidi="ar-YE"/>
        </w:rPr>
        <w:t xml:space="preserve"> for females are found in (the capital - Aden - Taiz), indicating weak interest of social welfare, especially the girls, this  houses </w:t>
      </w:r>
      <w:r>
        <w:rPr>
          <w:rFonts w:ascii="Aparajita" w:hAnsi="Aparajita" w:cs="Aparajita"/>
          <w:sz w:val="28"/>
          <w:szCs w:val="28"/>
          <w:lang w:bidi="ar-YE"/>
        </w:rPr>
        <w:t>do</w:t>
      </w:r>
      <w:r w:rsidRPr="00C17625">
        <w:rPr>
          <w:rFonts w:ascii="Aparajita" w:hAnsi="Aparajita" w:cs="Aparajita"/>
          <w:sz w:val="28"/>
          <w:szCs w:val="28"/>
          <w:lang w:bidi="ar-YE"/>
        </w:rPr>
        <w:t xml:space="preserve"> not cover all governorates of the Republic, which makes children in need of care in the ( 14) province display to live in the streets and put their lives at risk.</w:t>
      </w:r>
      <w:r w:rsidRPr="00C17625">
        <w:rPr>
          <w:rFonts w:ascii="Aparajita" w:hAnsi="Aparajita" w:cs="Aparajita"/>
          <w:sz w:val="28"/>
          <w:szCs w:val="28"/>
          <w:lang w:bidi="ar-YE"/>
        </w:rPr>
        <w:br/>
        <w:t>- As for orphanages are along with what the government offers of care they also get support and interest</w:t>
      </w:r>
      <w:r>
        <w:rPr>
          <w:rFonts w:ascii="Aparajita" w:hAnsi="Aparajita" w:cs="Aparajita"/>
          <w:sz w:val="28"/>
          <w:szCs w:val="28"/>
          <w:lang w:bidi="ar-YE"/>
        </w:rPr>
        <w:t xml:space="preserve"> of </w:t>
      </w:r>
      <w:r w:rsidRPr="00C17625">
        <w:rPr>
          <w:rFonts w:ascii="Aparajita" w:hAnsi="Aparajita" w:cs="Aparajita"/>
          <w:sz w:val="28"/>
          <w:szCs w:val="28"/>
          <w:lang w:bidi="ar-YE"/>
        </w:rPr>
        <w:t xml:space="preserve"> NGOs and non-governmental organizations as the number of centers care for orphans in Yemen (30) center, including (10) care centers governmental and (20) Care Center by the institutions civil and non-governmental organizations. As</w:t>
      </w:r>
      <w:r>
        <w:rPr>
          <w:rFonts w:ascii="Aparajita" w:hAnsi="Aparajita" w:cs="Aparajita"/>
          <w:sz w:val="28"/>
          <w:szCs w:val="28"/>
          <w:lang w:bidi="ar-YE"/>
        </w:rPr>
        <w:t xml:space="preserve"> for</w:t>
      </w:r>
      <w:r w:rsidRPr="00C17625">
        <w:rPr>
          <w:rFonts w:ascii="Aparajita" w:hAnsi="Aparajita" w:cs="Aparajita"/>
          <w:sz w:val="28"/>
          <w:szCs w:val="28"/>
          <w:lang w:bidi="ar-YE"/>
        </w:rPr>
        <w:t xml:space="preserve"> childhood safe</w:t>
      </w:r>
      <w:r w:rsidRPr="005309BA">
        <w:rPr>
          <w:rFonts w:ascii="Aparajita" w:hAnsi="Aparajita" w:cs="Aparajita"/>
          <w:sz w:val="28"/>
          <w:szCs w:val="28"/>
          <w:lang w:bidi="ar-YE"/>
        </w:rPr>
        <w:t xml:space="preserve"> </w:t>
      </w:r>
      <w:r w:rsidRPr="00C17625">
        <w:rPr>
          <w:rFonts w:ascii="Aparajita" w:hAnsi="Aparajita" w:cs="Aparajita"/>
          <w:sz w:val="28"/>
          <w:szCs w:val="28"/>
          <w:lang w:bidi="ar-YE"/>
        </w:rPr>
        <w:t xml:space="preserve">centers </w:t>
      </w:r>
      <w:r>
        <w:rPr>
          <w:rFonts w:ascii="Aparajita" w:hAnsi="Aparajita" w:cs="Aparajita"/>
          <w:sz w:val="28"/>
          <w:szCs w:val="28"/>
          <w:lang w:bidi="ar-YE"/>
        </w:rPr>
        <w:t xml:space="preserve">they are only </w:t>
      </w:r>
      <w:r w:rsidRPr="00C17625">
        <w:rPr>
          <w:rFonts w:ascii="Aparajita" w:hAnsi="Aparajita" w:cs="Aparajita"/>
          <w:sz w:val="28"/>
          <w:szCs w:val="28"/>
          <w:lang w:bidi="ar-YE"/>
        </w:rPr>
        <w:t xml:space="preserve"> (3) cover only 2% of the needs of children in the streets as well as Juvenile in conflict with the law specifically in prisons and detention centers with adults lack rehabilitation programs with basic services </w:t>
      </w:r>
      <w:r>
        <w:rPr>
          <w:rFonts w:ascii="Aparajita" w:hAnsi="Aparajita" w:cs="Aparajita"/>
          <w:sz w:val="28"/>
          <w:szCs w:val="28"/>
          <w:lang w:bidi="ar-YE"/>
        </w:rPr>
        <w:t>,and</w:t>
      </w:r>
      <w:r w:rsidRPr="00C17625">
        <w:rPr>
          <w:rFonts w:ascii="Aparajita" w:hAnsi="Aparajita" w:cs="Aparajita"/>
          <w:sz w:val="28"/>
          <w:szCs w:val="28"/>
          <w:lang w:bidi="ar-YE"/>
        </w:rPr>
        <w:t xml:space="preserve"> psychological rehabilitation and vocational training.</w:t>
      </w:r>
    </w:p>
    <w:p w:rsidR="00EC76F2" w:rsidRPr="009A0D6B" w:rsidRDefault="00EC76F2" w:rsidP="005309BA">
      <w:pPr>
        <w:jc w:val="right"/>
        <w:rPr>
          <w:rFonts w:ascii="Aparajita" w:hAnsi="Aparajita"/>
          <w:sz w:val="28"/>
          <w:szCs w:val="28"/>
          <w:rtl/>
        </w:rPr>
      </w:pPr>
      <w:r w:rsidRPr="00C17625">
        <w:rPr>
          <w:rFonts w:ascii="Aparajita" w:hAnsi="Aparajita" w:cs="Aparajita"/>
          <w:sz w:val="28"/>
          <w:szCs w:val="28"/>
          <w:lang w:bidi="ar-YE"/>
        </w:rPr>
        <w:t>- We would like to point out here that infants accompanying their mothers</w:t>
      </w:r>
      <w:r>
        <w:rPr>
          <w:rFonts w:ascii="Aparajita" w:hAnsi="Aparajita" w:cs="Aparajita"/>
          <w:sz w:val="28"/>
          <w:szCs w:val="28"/>
          <w:lang w:bidi="ar-YE"/>
        </w:rPr>
        <w:t xml:space="preserve"> in</w:t>
      </w:r>
      <w:r w:rsidRPr="00C17625">
        <w:rPr>
          <w:rFonts w:ascii="Aparajita" w:hAnsi="Aparajita" w:cs="Aparajita"/>
          <w:sz w:val="28"/>
          <w:szCs w:val="28"/>
          <w:lang w:bidi="ar-YE"/>
        </w:rPr>
        <w:t xml:space="preserve"> prisoners </w:t>
      </w:r>
      <w:r>
        <w:rPr>
          <w:rFonts w:ascii="Aparajita" w:hAnsi="Aparajita" w:cs="Aparajita"/>
          <w:sz w:val="28"/>
          <w:szCs w:val="28"/>
          <w:lang w:bidi="ar-YE"/>
        </w:rPr>
        <w:t>they</w:t>
      </w:r>
      <w:r w:rsidRPr="00C17625">
        <w:rPr>
          <w:rFonts w:ascii="Aparajita" w:hAnsi="Aparajita" w:cs="Aparajita"/>
          <w:sz w:val="28"/>
          <w:szCs w:val="28"/>
          <w:lang w:bidi="ar-YE"/>
        </w:rPr>
        <w:t xml:space="preserve"> also suffer from the lack of alternative education because prisons should not be replaced breeding children to grow inside .</w:t>
      </w:r>
    </w:p>
    <w:p w:rsidR="00EC76F2" w:rsidRPr="00083B8B" w:rsidRDefault="00EC76F2" w:rsidP="00525BD6">
      <w:pPr>
        <w:jc w:val="right"/>
        <w:rPr>
          <w:rFonts w:ascii="Aparajita" w:hAnsi="Aparajita"/>
          <w:sz w:val="28"/>
          <w:szCs w:val="28"/>
          <w:rtl/>
          <w:lang w:bidi="ar-YE"/>
        </w:rPr>
      </w:pPr>
      <w:r w:rsidRPr="00C17625">
        <w:rPr>
          <w:rFonts w:ascii="Aparajita" w:hAnsi="Aparajita" w:cs="Aparajita"/>
          <w:sz w:val="28"/>
          <w:szCs w:val="28"/>
          <w:lang w:bidi="ar-YE"/>
        </w:rPr>
        <w:br/>
      </w:r>
      <w:r w:rsidRPr="009A0D6B">
        <w:rPr>
          <w:rFonts w:ascii="Aparajita" w:hAnsi="Aparajita" w:cs="Aparajita"/>
          <w:b/>
          <w:bCs/>
          <w:sz w:val="32"/>
          <w:szCs w:val="32"/>
          <w:lang w:bidi="ar-YE"/>
        </w:rPr>
        <w:t>16 - Violence against children:</w:t>
      </w:r>
      <w:r w:rsidRPr="009A0D6B">
        <w:rPr>
          <w:rFonts w:ascii="Aparajita" w:hAnsi="Aparajita" w:cs="Aparajita"/>
          <w:b/>
          <w:bCs/>
          <w:sz w:val="32"/>
          <w:szCs w:val="32"/>
          <w:lang w:bidi="ar-YE"/>
        </w:rPr>
        <w:br/>
      </w:r>
      <w:r w:rsidRPr="00C17625">
        <w:rPr>
          <w:rFonts w:ascii="Aparajita" w:hAnsi="Aparajita" w:cs="Aparajita"/>
          <w:sz w:val="28"/>
          <w:szCs w:val="28"/>
          <w:lang w:bidi="ar-YE"/>
        </w:rPr>
        <w:t>- upbringing parental task process</w:t>
      </w:r>
      <w:r>
        <w:rPr>
          <w:rFonts w:ascii="Aparajita" w:hAnsi="Aparajita" w:cs="Aparajita"/>
          <w:sz w:val="28"/>
          <w:szCs w:val="28"/>
          <w:lang w:bidi="ar-YE"/>
        </w:rPr>
        <w:t xml:space="preserve"> is very important ,</w:t>
      </w:r>
      <w:r w:rsidRPr="00C17625">
        <w:rPr>
          <w:rFonts w:ascii="Aparajita" w:hAnsi="Aparajita" w:cs="Aparajita"/>
          <w:sz w:val="28"/>
          <w:szCs w:val="28"/>
          <w:lang w:bidi="ar-YE"/>
        </w:rPr>
        <w:t xml:space="preserve"> a child </w:t>
      </w:r>
      <w:r>
        <w:rPr>
          <w:rFonts w:ascii="Aparajita" w:hAnsi="Aparajita" w:cs="Aparajita"/>
          <w:sz w:val="28"/>
          <w:szCs w:val="28"/>
          <w:lang w:bidi="ar-YE"/>
        </w:rPr>
        <w:t xml:space="preserve">depends in his first years on his parents </w:t>
      </w:r>
      <w:r w:rsidRPr="00C17625">
        <w:rPr>
          <w:rFonts w:ascii="Aparajita" w:hAnsi="Aparajita" w:cs="Aparajita"/>
          <w:sz w:val="28"/>
          <w:szCs w:val="28"/>
          <w:lang w:bidi="ar-YE"/>
        </w:rPr>
        <w:t xml:space="preserve"> </w:t>
      </w:r>
      <w:r>
        <w:rPr>
          <w:rFonts w:ascii="Aparajita" w:hAnsi="Aparajita" w:cs="Aparajita"/>
          <w:sz w:val="28"/>
          <w:szCs w:val="28"/>
          <w:lang w:bidi="ar-YE"/>
        </w:rPr>
        <w:t xml:space="preserve">and </w:t>
      </w:r>
      <w:r w:rsidRPr="00C17625">
        <w:rPr>
          <w:rFonts w:ascii="Aparajita" w:hAnsi="Aparajita" w:cs="Aparajita"/>
          <w:sz w:val="28"/>
          <w:szCs w:val="28"/>
          <w:lang w:bidi="ar-YE"/>
        </w:rPr>
        <w:t>family members</w:t>
      </w:r>
      <w:r>
        <w:rPr>
          <w:rFonts w:ascii="Aparajita" w:hAnsi="Aparajita" w:cs="Aparajita"/>
          <w:sz w:val="28"/>
          <w:szCs w:val="28"/>
          <w:lang w:bidi="ar-YE"/>
        </w:rPr>
        <w:t xml:space="preserve"> around him</w:t>
      </w:r>
      <w:r w:rsidRPr="00C17625">
        <w:rPr>
          <w:rFonts w:ascii="Aparajita" w:hAnsi="Aparajita" w:cs="Aparajita"/>
          <w:sz w:val="28"/>
          <w:szCs w:val="28"/>
          <w:lang w:bidi="ar-YE"/>
        </w:rPr>
        <w:t xml:space="preserve"> in the</w:t>
      </w:r>
      <w:r w:rsidRPr="005D2270">
        <w:rPr>
          <w:rFonts w:ascii="Aparajita" w:hAnsi="Aparajita" w:cs="Aparajita"/>
          <w:sz w:val="28"/>
          <w:szCs w:val="28"/>
          <w:lang w:bidi="ar-YE"/>
        </w:rPr>
        <w:t xml:space="preserve"> </w:t>
      </w:r>
      <w:r w:rsidRPr="00C17625">
        <w:rPr>
          <w:rFonts w:ascii="Aparajita" w:hAnsi="Aparajita" w:cs="Aparajita"/>
          <w:sz w:val="28"/>
          <w:szCs w:val="28"/>
          <w:lang w:bidi="ar-YE"/>
        </w:rPr>
        <w:t xml:space="preserve">necessary insurance needs either physical </w:t>
      </w:r>
      <w:r>
        <w:rPr>
          <w:rFonts w:ascii="Aparajita" w:hAnsi="Aparajita" w:cs="Aparajita"/>
          <w:sz w:val="28"/>
          <w:szCs w:val="28"/>
          <w:lang w:bidi="ar-YE"/>
        </w:rPr>
        <w:t>,</w:t>
      </w:r>
      <w:r w:rsidRPr="00C17625">
        <w:rPr>
          <w:rFonts w:ascii="Aparajita" w:hAnsi="Aparajita" w:cs="Aparajita"/>
          <w:sz w:val="28"/>
          <w:szCs w:val="28"/>
          <w:lang w:bidi="ar-YE"/>
        </w:rPr>
        <w:t xml:space="preserve"> psychological or emotional extent that the child needs for food, clothing and shelter, also needs to love and compassion, protection and proper care. The different methods of</w:t>
      </w:r>
      <w:r w:rsidRPr="00EB203C">
        <w:rPr>
          <w:rFonts w:ascii="Aparajita" w:hAnsi="Aparajita" w:cs="Aparajita"/>
          <w:sz w:val="28"/>
          <w:szCs w:val="28"/>
          <w:lang w:bidi="ar-YE"/>
        </w:rPr>
        <w:t xml:space="preserve"> </w:t>
      </w:r>
      <w:r w:rsidRPr="00C17625">
        <w:rPr>
          <w:rFonts w:ascii="Aparajita" w:hAnsi="Aparajita" w:cs="Aparajita"/>
          <w:sz w:val="28"/>
          <w:szCs w:val="28"/>
          <w:lang w:bidi="ar-YE"/>
        </w:rPr>
        <w:t>parental upbringing according to circumstances, societies and cultures. Notably increasing violence in general and domestic violence and violence against children, in particular, has become a widespread phenomenon pose a threat to the cohesion of society, especially in light wraps prevailing violence is the basis for the development of aggression and behavioral abnormalities have. Loss of balance in family relations, reflected in the Lack of clarity in the roles and responsibility between family members and the inability of some fathers and mothers of commitment in a way that together in dealing with their children. The results</w:t>
      </w:r>
      <w:r>
        <w:rPr>
          <w:rFonts w:ascii="Aparajita" w:hAnsi="Aparajita" w:cs="Aparajita"/>
          <w:sz w:val="28"/>
          <w:szCs w:val="28"/>
          <w:lang w:bidi="ar-YE"/>
        </w:rPr>
        <w:t>,</w:t>
      </w:r>
      <w:r w:rsidRPr="00C17625">
        <w:rPr>
          <w:rFonts w:ascii="Aparajita" w:hAnsi="Aparajita" w:cs="Aparajita"/>
          <w:sz w:val="28"/>
          <w:szCs w:val="28"/>
          <w:lang w:bidi="ar-YE"/>
        </w:rPr>
        <w:t xml:space="preserve"> of the survey done by the </w:t>
      </w:r>
      <w:r>
        <w:rPr>
          <w:rFonts w:ascii="Aparajita" w:hAnsi="Aparajita" w:cs="Aparajita"/>
          <w:sz w:val="28"/>
          <w:szCs w:val="28"/>
          <w:lang w:bidi="ar-YE"/>
        </w:rPr>
        <w:t>coalition, shows that</w:t>
      </w:r>
      <w:r w:rsidRPr="00C17625">
        <w:rPr>
          <w:rFonts w:ascii="Aparajita" w:hAnsi="Aparajita" w:cs="Aparajita"/>
          <w:sz w:val="28"/>
          <w:szCs w:val="28"/>
          <w:lang w:bidi="ar-YE"/>
        </w:rPr>
        <w:t xml:space="preserve"> in (7) provinces </w:t>
      </w:r>
      <w:r>
        <w:rPr>
          <w:rFonts w:ascii="Aparajita" w:hAnsi="Aparajita" w:cs="Aparajita"/>
          <w:sz w:val="28"/>
          <w:szCs w:val="28"/>
          <w:lang w:bidi="ar-YE"/>
        </w:rPr>
        <w:t xml:space="preserve">there is </w:t>
      </w:r>
      <w:r w:rsidRPr="00C17625">
        <w:rPr>
          <w:rFonts w:ascii="Aparajita" w:hAnsi="Aparajita" w:cs="Aparajita"/>
          <w:sz w:val="28"/>
          <w:szCs w:val="28"/>
          <w:lang w:bidi="ar-YE"/>
        </w:rPr>
        <w:t xml:space="preserve"> increasing prevalence of violence against children in the family and the school.</w:t>
      </w:r>
    </w:p>
    <w:p w:rsidR="00EC76F2" w:rsidRPr="009A0D6B" w:rsidRDefault="00EC76F2" w:rsidP="0046415F">
      <w:pPr>
        <w:jc w:val="right"/>
        <w:rPr>
          <w:rFonts w:ascii="Aparajita" w:hAnsi="Aparajita"/>
          <w:sz w:val="28"/>
          <w:szCs w:val="28"/>
          <w:rtl/>
        </w:rPr>
      </w:pPr>
      <w:r w:rsidRPr="00C17625">
        <w:rPr>
          <w:rFonts w:ascii="Aparajita" w:hAnsi="Aparajita" w:cs="Aparajita"/>
          <w:sz w:val="28"/>
          <w:szCs w:val="28"/>
          <w:lang w:bidi="ar-YE"/>
        </w:rPr>
        <w:br/>
      </w:r>
      <w:r w:rsidRPr="009A0D6B">
        <w:rPr>
          <w:rFonts w:ascii="Aparajita" w:hAnsi="Aparajita" w:cs="Aparajita"/>
          <w:b/>
          <w:bCs/>
          <w:sz w:val="32"/>
          <w:szCs w:val="32"/>
          <w:lang w:bidi="ar-YE"/>
        </w:rPr>
        <w:t>17 -  Corporal punishment:</w:t>
      </w:r>
      <w:r w:rsidRPr="009A0D6B">
        <w:rPr>
          <w:rFonts w:ascii="Aparajita" w:hAnsi="Aparajita" w:cs="Aparajita"/>
          <w:b/>
          <w:bCs/>
          <w:sz w:val="32"/>
          <w:szCs w:val="32"/>
          <w:lang w:bidi="ar-YE"/>
        </w:rPr>
        <w:br/>
      </w:r>
      <w:r w:rsidRPr="00C17625">
        <w:rPr>
          <w:rFonts w:ascii="Aparajita" w:hAnsi="Aparajita" w:cs="Aparajita"/>
          <w:sz w:val="28"/>
          <w:szCs w:val="28"/>
          <w:lang w:bidi="ar-YE"/>
        </w:rPr>
        <w:t>- Corporal punishment is still practiced and widely in basic education schools and within the family due to several reasons, including the absence of ongoing programs and campaigns awareness targeting family</w:t>
      </w:r>
      <w:r>
        <w:rPr>
          <w:rFonts w:ascii="Aparajita" w:hAnsi="Aparajita" w:cs="Aparajita"/>
          <w:sz w:val="28"/>
          <w:szCs w:val="28"/>
          <w:lang w:bidi="ar-YE"/>
        </w:rPr>
        <w:t>,</w:t>
      </w:r>
      <w:r w:rsidRPr="00C17625">
        <w:rPr>
          <w:rFonts w:ascii="Aparajita" w:hAnsi="Aparajita" w:cs="Aparajita"/>
          <w:sz w:val="28"/>
          <w:szCs w:val="28"/>
          <w:lang w:bidi="ar-YE"/>
        </w:rPr>
        <w:t xml:space="preserve"> community and the school to explain the negative effects of corporal punishment and alternatives that should be used towards children in schools and family. There</w:t>
      </w:r>
      <w:r>
        <w:rPr>
          <w:rFonts w:ascii="Aparajita" w:hAnsi="Aparajita" w:cs="Aparajita"/>
          <w:sz w:val="28"/>
          <w:szCs w:val="28"/>
          <w:lang w:bidi="ar-YE"/>
        </w:rPr>
        <w:t xml:space="preserve"> are</w:t>
      </w:r>
      <w:r w:rsidRPr="00C17625">
        <w:rPr>
          <w:rFonts w:ascii="Aparajita" w:hAnsi="Aparajita" w:cs="Aparajita"/>
          <w:sz w:val="28"/>
          <w:szCs w:val="28"/>
          <w:lang w:bidi="ar-YE"/>
        </w:rPr>
        <w:t xml:space="preserve"> many other types of cruel and degrading punishment </w:t>
      </w:r>
      <w:r>
        <w:rPr>
          <w:rFonts w:ascii="Aparajita" w:hAnsi="Aparajita" w:cs="Aparajita"/>
          <w:sz w:val="28"/>
          <w:szCs w:val="28"/>
          <w:lang w:bidi="ar-YE"/>
        </w:rPr>
        <w:t>rather than</w:t>
      </w:r>
      <w:r w:rsidRPr="00C17625">
        <w:rPr>
          <w:rFonts w:ascii="Aparajita" w:hAnsi="Aparajita" w:cs="Aparajita"/>
          <w:sz w:val="28"/>
          <w:szCs w:val="28"/>
          <w:lang w:bidi="ar-YE"/>
        </w:rPr>
        <w:t xml:space="preserve"> corporal punishment, including intimidation, threats or ridicule and this falls within the framework of psychological violence.</w:t>
      </w:r>
      <w:r w:rsidRPr="00C17625">
        <w:rPr>
          <w:rFonts w:ascii="Aparajita" w:hAnsi="Aparajita" w:cs="Aparajita"/>
          <w:sz w:val="28"/>
          <w:szCs w:val="28"/>
          <w:lang w:bidi="ar-YE"/>
        </w:rPr>
        <w:br/>
        <w:t xml:space="preserve">- The Supreme Council for Motherhood and Childhood, </w:t>
      </w:r>
      <w:r>
        <w:rPr>
          <w:rFonts w:ascii="Aparajita" w:hAnsi="Aparajita" w:cs="Aparajita"/>
          <w:sz w:val="28"/>
          <w:szCs w:val="28"/>
          <w:lang w:bidi="ar-YE"/>
        </w:rPr>
        <w:t xml:space="preserve">and </w:t>
      </w:r>
      <w:r w:rsidRPr="00C17625">
        <w:rPr>
          <w:rFonts w:ascii="Aparajita" w:hAnsi="Aparajita" w:cs="Aparajita"/>
          <w:sz w:val="28"/>
          <w:szCs w:val="28"/>
          <w:lang w:bidi="ar-YE"/>
        </w:rPr>
        <w:t>some international organizations prepare</w:t>
      </w:r>
      <w:r>
        <w:rPr>
          <w:rFonts w:ascii="Aparajita" w:hAnsi="Aparajita" w:cs="Aparajita"/>
          <w:sz w:val="28"/>
          <w:szCs w:val="28"/>
          <w:lang w:bidi="ar-YE"/>
        </w:rPr>
        <w:t>d</w:t>
      </w:r>
      <w:r w:rsidRPr="00C17625">
        <w:rPr>
          <w:rFonts w:ascii="Aparajita" w:hAnsi="Aparajita" w:cs="Aparajita"/>
          <w:sz w:val="28"/>
          <w:szCs w:val="28"/>
          <w:lang w:bidi="ar-YE"/>
        </w:rPr>
        <w:t xml:space="preserve"> a study on physical punishment and some forms of violence against children within the contribution of the Republic of Yemen in the international study of the United Nations on the phenomenon of violence against children, the results of the study</w:t>
      </w:r>
      <w:r>
        <w:rPr>
          <w:rFonts w:ascii="Aparajita" w:hAnsi="Aparajita" w:cs="Aparajita"/>
          <w:sz w:val="28"/>
          <w:szCs w:val="28"/>
          <w:lang w:bidi="ar-YE"/>
        </w:rPr>
        <w:t>,</w:t>
      </w:r>
      <w:r w:rsidRPr="00C17625">
        <w:rPr>
          <w:rFonts w:ascii="Aparajita" w:hAnsi="Aparajita" w:cs="Aparajita"/>
          <w:sz w:val="28"/>
          <w:szCs w:val="28"/>
          <w:lang w:bidi="ar-YE"/>
        </w:rPr>
        <w:t xml:space="preserve"> carried out in the five provinces</w:t>
      </w:r>
      <w:r>
        <w:rPr>
          <w:rFonts w:ascii="Aparajita" w:hAnsi="Aparajita" w:cs="Aparajita"/>
          <w:sz w:val="28"/>
          <w:szCs w:val="28"/>
          <w:lang w:bidi="ar-YE"/>
        </w:rPr>
        <w:t>,</w:t>
      </w:r>
      <w:r w:rsidRPr="00E132DB">
        <w:rPr>
          <w:rFonts w:ascii="Aparajita" w:hAnsi="Aparajita" w:cs="Aparajita"/>
          <w:sz w:val="28"/>
          <w:szCs w:val="28"/>
          <w:lang w:bidi="ar-YE"/>
        </w:rPr>
        <w:t xml:space="preserve"> </w:t>
      </w:r>
      <w:r w:rsidRPr="00C17625">
        <w:rPr>
          <w:rFonts w:ascii="Aparajita" w:hAnsi="Aparajita" w:cs="Aparajita"/>
          <w:sz w:val="28"/>
          <w:szCs w:val="28"/>
          <w:lang w:bidi="ar-YE"/>
        </w:rPr>
        <w:t>has indicated that samples of children that</w:t>
      </w:r>
      <w:r>
        <w:rPr>
          <w:rFonts w:ascii="Aparajita" w:hAnsi="Aparajita" w:cs="Aparajita"/>
          <w:sz w:val="28"/>
          <w:szCs w:val="28"/>
          <w:lang w:bidi="ar-YE"/>
        </w:rPr>
        <w:t xml:space="preserve"> the</w:t>
      </w:r>
      <w:r w:rsidRPr="00C17625">
        <w:rPr>
          <w:rFonts w:ascii="Aparajita" w:hAnsi="Aparajita" w:cs="Aparajita"/>
          <w:sz w:val="28"/>
          <w:szCs w:val="28"/>
          <w:lang w:bidi="ar-YE"/>
        </w:rPr>
        <w:t xml:space="preserve"> study took place </w:t>
      </w:r>
      <w:r>
        <w:rPr>
          <w:rFonts w:ascii="Aparajita" w:hAnsi="Aparajita" w:cs="Aparajita"/>
          <w:sz w:val="28"/>
          <w:szCs w:val="28"/>
          <w:lang w:bidi="ar-YE"/>
        </w:rPr>
        <w:t>in</w:t>
      </w:r>
      <w:r w:rsidRPr="00C17625">
        <w:rPr>
          <w:rFonts w:ascii="Aparajita" w:hAnsi="Aparajita" w:cs="Aparajita"/>
          <w:sz w:val="28"/>
          <w:szCs w:val="28"/>
          <w:lang w:bidi="ar-YE"/>
        </w:rPr>
        <w:t xml:space="preserve"> had been subjected to</w:t>
      </w:r>
      <w:r w:rsidRPr="00E132DB">
        <w:rPr>
          <w:rFonts w:ascii="Aparajita" w:hAnsi="Aparajita" w:cs="Aparajita"/>
          <w:sz w:val="28"/>
          <w:szCs w:val="28"/>
          <w:lang w:bidi="ar-YE"/>
        </w:rPr>
        <w:t xml:space="preserve"> </w:t>
      </w:r>
      <w:r w:rsidRPr="00C17625">
        <w:rPr>
          <w:rFonts w:ascii="Aparajita" w:hAnsi="Aparajita" w:cs="Aparajita"/>
          <w:sz w:val="28"/>
          <w:szCs w:val="28"/>
          <w:lang w:bidi="ar-YE"/>
        </w:rPr>
        <w:t xml:space="preserve">different abuses (physical </w:t>
      </w:r>
      <w:r>
        <w:rPr>
          <w:rFonts w:ascii="Aparajita" w:hAnsi="Aparajita" w:cs="Aparajita"/>
          <w:sz w:val="28"/>
          <w:szCs w:val="28"/>
          <w:lang w:bidi="ar-YE"/>
        </w:rPr>
        <w:t>,</w:t>
      </w:r>
      <w:r w:rsidRPr="00C17625">
        <w:rPr>
          <w:rFonts w:ascii="Aparajita" w:hAnsi="Aparajita" w:cs="Aparajita"/>
          <w:sz w:val="28"/>
          <w:szCs w:val="28"/>
          <w:lang w:bidi="ar-YE"/>
        </w:rPr>
        <w:t xml:space="preserve"> verbal</w:t>
      </w:r>
      <w:r w:rsidRPr="00E132DB">
        <w:rPr>
          <w:rFonts w:ascii="Aparajita" w:hAnsi="Aparajita" w:cs="Aparajita"/>
          <w:sz w:val="28"/>
          <w:szCs w:val="28"/>
          <w:lang w:bidi="ar-YE"/>
        </w:rPr>
        <w:t xml:space="preserve"> </w:t>
      </w:r>
      <w:r w:rsidRPr="00C17625">
        <w:rPr>
          <w:rFonts w:ascii="Aparajita" w:hAnsi="Aparajita" w:cs="Aparajita"/>
          <w:sz w:val="28"/>
          <w:szCs w:val="28"/>
          <w:lang w:bidi="ar-YE"/>
        </w:rPr>
        <w:t xml:space="preserve">and, sexual) </w:t>
      </w:r>
      <w:r>
        <w:rPr>
          <w:rFonts w:ascii="Aparajita" w:hAnsi="Aparajita" w:cs="Aparajita"/>
          <w:sz w:val="28"/>
          <w:szCs w:val="28"/>
          <w:lang w:bidi="ar-YE"/>
        </w:rPr>
        <w:t>also the</w:t>
      </w:r>
      <w:r w:rsidRPr="00C17625">
        <w:rPr>
          <w:rFonts w:ascii="Aparajita" w:hAnsi="Aparajita" w:cs="Aparajita"/>
          <w:sz w:val="28"/>
          <w:szCs w:val="28"/>
          <w:lang w:bidi="ar-YE"/>
        </w:rPr>
        <w:t xml:space="preserve"> results showed that a high percentage of the total children and </w:t>
      </w:r>
      <w:r>
        <w:rPr>
          <w:rFonts w:ascii="Aparajita" w:hAnsi="Aparajita" w:cs="Aparajita"/>
          <w:sz w:val="28"/>
          <w:szCs w:val="28"/>
          <w:lang w:bidi="ar-YE"/>
        </w:rPr>
        <w:t>specified with</w:t>
      </w:r>
      <w:r w:rsidRPr="00C17625">
        <w:rPr>
          <w:rFonts w:ascii="Aparajita" w:hAnsi="Aparajita" w:cs="Aparajita"/>
          <w:sz w:val="28"/>
          <w:szCs w:val="28"/>
          <w:lang w:bidi="ar-YE"/>
        </w:rPr>
        <w:t xml:space="preserve"> (1357) of male and female abused in various forms, as indicated by the study </w:t>
      </w:r>
      <w:r>
        <w:rPr>
          <w:rFonts w:ascii="Aparajita" w:hAnsi="Aparajita" w:cs="Aparajita"/>
          <w:sz w:val="28"/>
          <w:szCs w:val="28"/>
          <w:lang w:bidi="ar-YE"/>
        </w:rPr>
        <w:t xml:space="preserve">that </w:t>
      </w:r>
      <w:r w:rsidRPr="00C17625">
        <w:rPr>
          <w:rFonts w:ascii="Aparajita" w:hAnsi="Aparajita" w:cs="Aparajita"/>
          <w:sz w:val="28"/>
          <w:szCs w:val="28"/>
          <w:lang w:bidi="ar-YE"/>
        </w:rPr>
        <w:t xml:space="preserve"> the effects of behavioral and psychological resulting from assault</w:t>
      </w:r>
      <w:r>
        <w:rPr>
          <w:rFonts w:ascii="Aparajita" w:hAnsi="Aparajita" w:cs="Aparajita"/>
          <w:sz w:val="28"/>
          <w:szCs w:val="28"/>
          <w:lang w:bidi="ar-YE"/>
        </w:rPr>
        <w:t xml:space="preserve">ing </w:t>
      </w:r>
      <w:r w:rsidRPr="00C17625">
        <w:rPr>
          <w:rFonts w:ascii="Aparajita" w:hAnsi="Aparajita" w:cs="Aparajita"/>
          <w:sz w:val="28"/>
          <w:szCs w:val="28"/>
          <w:lang w:bidi="ar-YE"/>
        </w:rPr>
        <w:t xml:space="preserve"> and</w:t>
      </w:r>
      <w:r>
        <w:rPr>
          <w:rFonts w:ascii="Aparajita" w:hAnsi="Aparajita" w:cs="Aparajita"/>
          <w:sz w:val="28"/>
          <w:szCs w:val="28"/>
          <w:lang w:bidi="ar-YE"/>
        </w:rPr>
        <w:t xml:space="preserve"> sexual </w:t>
      </w:r>
      <w:r w:rsidRPr="00C17625">
        <w:rPr>
          <w:rFonts w:ascii="Aparajita" w:hAnsi="Aparajita" w:cs="Aparajita"/>
          <w:sz w:val="28"/>
          <w:szCs w:val="28"/>
          <w:lang w:bidi="ar-YE"/>
        </w:rPr>
        <w:t xml:space="preserve"> abusi</w:t>
      </w:r>
      <w:r>
        <w:rPr>
          <w:rFonts w:ascii="Aparajita" w:hAnsi="Aparajita" w:cs="Aparajita"/>
          <w:sz w:val="28"/>
          <w:szCs w:val="28"/>
          <w:lang w:bidi="ar-YE"/>
        </w:rPr>
        <w:t xml:space="preserve">ng </w:t>
      </w:r>
      <w:r w:rsidRPr="00C17625">
        <w:rPr>
          <w:rFonts w:ascii="Aparajita" w:hAnsi="Aparajita" w:cs="Aparajita"/>
          <w:sz w:val="28"/>
          <w:szCs w:val="28"/>
          <w:lang w:bidi="ar-YE"/>
        </w:rPr>
        <w:t xml:space="preserve"> led to the decline in academic achievement of a child who has been abused.</w:t>
      </w:r>
    </w:p>
    <w:p w:rsidR="00EC76F2" w:rsidRPr="00EB0882" w:rsidRDefault="00EC76F2" w:rsidP="000D1058">
      <w:pPr>
        <w:jc w:val="right"/>
        <w:rPr>
          <w:rFonts w:ascii="Aparajita" w:hAnsi="Aparajita"/>
          <w:sz w:val="28"/>
          <w:szCs w:val="28"/>
          <w:rtl/>
        </w:rPr>
      </w:pPr>
      <w:r w:rsidRPr="00C17625">
        <w:rPr>
          <w:rFonts w:ascii="Aparajita" w:hAnsi="Aparajita" w:cs="Aparajita"/>
          <w:sz w:val="28"/>
          <w:szCs w:val="28"/>
          <w:lang w:bidi="ar-YE"/>
        </w:rPr>
        <w:br/>
      </w:r>
      <w:r w:rsidRPr="00EB0882">
        <w:rPr>
          <w:rFonts w:ascii="Aparajita" w:hAnsi="Aparajita" w:cs="Aparajita"/>
          <w:b/>
          <w:bCs/>
          <w:sz w:val="32"/>
          <w:szCs w:val="32"/>
          <w:lang w:bidi="ar-YE"/>
        </w:rPr>
        <w:t>18 Female circumcision:</w:t>
      </w:r>
      <w:r w:rsidRPr="00EB0882">
        <w:rPr>
          <w:rFonts w:ascii="Aparajita" w:hAnsi="Aparajita" w:cs="Aparajita"/>
          <w:b/>
          <w:bCs/>
          <w:sz w:val="32"/>
          <w:szCs w:val="32"/>
          <w:lang w:bidi="ar-YE"/>
        </w:rPr>
        <w:br/>
      </w:r>
      <w:r w:rsidRPr="00C17625">
        <w:rPr>
          <w:rFonts w:ascii="Aparajita" w:hAnsi="Aparajita" w:cs="Aparajita"/>
          <w:sz w:val="28"/>
          <w:szCs w:val="28"/>
          <w:lang w:bidi="ar-YE"/>
        </w:rPr>
        <w:t>- Government has given the issue of circumcision importance, and issued a decree banning circumcision in hospitals and health centers in the various governorates of the republic, but the habit is still practiced beyond the scope of this official institutions and the weakness of information and awareness campaigns damaged habit. Studies show that (30%) of women are dying from bleeding and bacterial contamination or infected chronic diseases as a result of circumcision and appreciates these female students that the percentage</w:t>
      </w:r>
      <w:r>
        <w:rPr>
          <w:rFonts w:ascii="Aparajita" w:hAnsi="Aparajita" w:cs="Aparajita"/>
          <w:sz w:val="28"/>
          <w:szCs w:val="28"/>
          <w:lang w:bidi="ar-YE"/>
        </w:rPr>
        <w:t xml:space="preserve"> is</w:t>
      </w:r>
      <w:r w:rsidRPr="00C17625">
        <w:rPr>
          <w:rFonts w:ascii="Aparajita" w:hAnsi="Aparajita" w:cs="Aparajita"/>
          <w:sz w:val="28"/>
          <w:szCs w:val="28"/>
          <w:lang w:bidi="ar-YE"/>
        </w:rPr>
        <w:t xml:space="preserve"> (78%) of cases of non-family stability and divorce as a result of lack of harmony emotional bond between husband and wife often occurs sterile in women.</w:t>
      </w:r>
      <w:r w:rsidRPr="00C17625">
        <w:rPr>
          <w:rFonts w:ascii="Aparajita" w:hAnsi="Aparajita" w:cs="Aparajita"/>
          <w:sz w:val="28"/>
          <w:szCs w:val="28"/>
          <w:lang w:bidi="ar-YE"/>
        </w:rPr>
        <w:br/>
        <w:t>- With regard to abus</w:t>
      </w:r>
      <w:r>
        <w:rPr>
          <w:rFonts w:ascii="Aparajita" w:hAnsi="Aparajita" w:cs="Aparajita"/>
          <w:sz w:val="28"/>
          <w:szCs w:val="28"/>
          <w:lang w:bidi="ar-YE"/>
        </w:rPr>
        <w:t xml:space="preserve">ing </w:t>
      </w:r>
      <w:r w:rsidRPr="00C17625">
        <w:rPr>
          <w:rFonts w:ascii="Aparajita" w:hAnsi="Aparajita" w:cs="Aparajita"/>
          <w:sz w:val="28"/>
          <w:szCs w:val="28"/>
          <w:lang w:bidi="ar-YE"/>
        </w:rPr>
        <w:t>and neglect</w:t>
      </w:r>
      <w:r>
        <w:rPr>
          <w:rFonts w:ascii="Aparajita" w:hAnsi="Aparajita" w:cs="Aparajita"/>
          <w:sz w:val="28"/>
          <w:szCs w:val="28"/>
          <w:lang w:bidi="ar-YE"/>
        </w:rPr>
        <w:t xml:space="preserve">ing </w:t>
      </w:r>
      <w:r w:rsidRPr="00C17625">
        <w:rPr>
          <w:rFonts w:ascii="Aparajita" w:hAnsi="Aparajita" w:cs="Aparajita"/>
          <w:sz w:val="28"/>
          <w:szCs w:val="28"/>
          <w:lang w:bidi="ar-YE"/>
        </w:rPr>
        <w:t xml:space="preserve">, we can say that in the past (2005 -2011) Yemen </w:t>
      </w:r>
      <w:r>
        <w:rPr>
          <w:rFonts w:ascii="Aparajita" w:hAnsi="Aparajita" w:cs="Aparajita"/>
          <w:sz w:val="28"/>
          <w:szCs w:val="28"/>
          <w:lang w:bidi="ar-YE"/>
        </w:rPr>
        <w:t>made</w:t>
      </w:r>
      <w:r w:rsidRPr="00C17625">
        <w:rPr>
          <w:rFonts w:ascii="Aparajita" w:hAnsi="Aparajita" w:cs="Aparajita"/>
          <w:sz w:val="28"/>
          <w:szCs w:val="28"/>
          <w:lang w:bidi="ar-YE"/>
        </w:rPr>
        <w:t xml:space="preserve"> a number of programs </w:t>
      </w:r>
      <w:r>
        <w:rPr>
          <w:rFonts w:ascii="Aparajita" w:hAnsi="Aparajita" w:cs="Aparajita"/>
          <w:sz w:val="28"/>
          <w:szCs w:val="28"/>
          <w:lang w:bidi="ar-YE"/>
        </w:rPr>
        <w:t xml:space="preserve">about awareness of </w:t>
      </w:r>
      <w:r w:rsidRPr="00C17625">
        <w:rPr>
          <w:rFonts w:ascii="Aparajita" w:hAnsi="Aparajita" w:cs="Aparajita"/>
          <w:sz w:val="28"/>
          <w:szCs w:val="28"/>
          <w:lang w:bidi="ar-YE"/>
        </w:rPr>
        <w:t xml:space="preserve"> abuse </w:t>
      </w:r>
      <w:r>
        <w:rPr>
          <w:rFonts w:ascii="Aparajita" w:hAnsi="Aparajita" w:cs="Aparajita"/>
          <w:sz w:val="28"/>
          <w:szCs w:val="28"/>
          <w:lang w:bidi="ar-YE"/>
        </w:rPr>
        <w:t xml:space="preserve">danger </w:t>
      </w:r>
      <w:r w:rsidRPr="00C17625">
        <w:rPr>
          <w:rFonts w:ascii="Aparajita" w:hAnsi="Aparajita" w:cs="Aparajita"/>
          <w:sz w:val="28"/>
          <w:szCs w:val="28"/>
          <w:lang w:bidi="ar-YE"/>
        </w:rPr>
        <w:t>and neglect</w:t>
      </w:r>
      <w:r>
        <w:rPr>
          <w:rFonts w:ascii="Aparajita" w:hAnsi="Aparajita" w:cs="Aparajita"/>
          <w:sz w:val="28"/>
          <w:szCs w:val="28"/>
          <w:lang w:bidi="ar-YE"/>
        </w:rPr>
        <w:t>ing</w:t>
      </w:r>
      <w:r w:rsidRPr="00C17625">
        <w:rPr>
          <w:rFonts w:ascii="Aparajita" w:hAnsi="Aparajita" w:cs="Aparajita"/>
          <w:sz w:val="28"/>
          <w:szCs w:val="28"/>
          <w:lang w:bidi="ar-YE"/>
        </w:rPr>
        <w:t xml:space="preserve"> of children,</w:t>
      </w:r>
      <w:r>
        <w:rPr>
          <w:rFonts w:ascii="Aparajita" w:hAnsi="Aparajita" w:cs="Aparajita"/>
          <w:sz w:val="28"/>
          <w:szCs w:val="28"/>
          <w:lang w:bidi="ar-YE"/>
        </w:rPr>
        <w:t xml:space="preserve"> and how to discover early the abuse which children exposed to ,in Aden city </w:t>
      </w:r>
      <w:r w:rsidRPr="00C17625">
        <w:rPr>
          <w:rFonts w:ascii="Aparajita" w:hAnsi="Aparajita" w:cs="Aparajita"/>
          <w:sz w:val="28"/>
          <w:szCs w:val="28"/>
          <w:lang w:bidi="ar-YE"/>
        </w:rPr>
        <w:t xml:space="preserve"> , and those activities</w:t>
      </w:r>
      <w:r w:rsidRPr="000D1058">
        <w:rPr>
          <w:rFonts w:ascii="Aparajita" w:hAnsi="Aparajita" w:cs="Aparajita"/>
          <w:sz w:val="28"/>
          <w:szCs w:val="28"/>
          <w:lang w:bidi="ar-YE"/>
        </w:rPr>
        <w:t xml:space="preserve"> </w:t>
      </w:r>
      <w:r w:rsidRPr="00C17625">
        <w:rPr>
          <w:rFonts w:ascii="Aparajita" w:hAnsi="Aparajita" w:cs="Aparajita"/>
          <w:sz w:val="28"/>
          <w:szCs w:val="28"/>
          <w:lang w:bidi="ar-YE"/>
        </w:rPr>
        <w:t>continued sponsored by the Supreme Council for Motherhood and Childhood, UNICEF and Save the Children and culminated in the second Regional</w:t>
      </w:r>
      <w:r w:rsidRPr="000D1058">
        <w:rPr>
          <w:rFonts w:ascii="Aparajita" w:hAnsi="Aparajita" w:cs="Aparajita"/>
          <w:sz w:val="28"/>
          <w:szCs w:val="28"/>
          <w:lang w:bidi="ar-YE"/>
        </w:rPr>
        <w:t xml:space="preserve"> </w:t>
      </w:r>
      <w:r w:rsidRPr="00C17625">
        <w:rPr>
          <w:rFonts w:ascii="Aparajita" w:hAnsi="Aparajita" w:cs="Aparajita"/>
          <w:sz w:val="28"/>
          <w:szCs w:val="28"/>
          <w:lang w:bidi="ar-YE"/>
        </w:rPr>
        <w:t>conference for the prevention of abuse and neglect in Sana'a in May 2007.</w:t>
      </w:r>
    </w:p>
    <w:p w:rsidR="00EC76F2" w:rsidRPr="00EB203C" w:rsidRDefault="00EC76F2" w:rsidP="006E6F30">
      <w:pPr>
        <w:jc w:val="right"/>
        <w:rPr>
          <w:rFonts w:ascii="Aparajita" w:hAnsi="Aparajita"/>
          <w:sz w:val="28"/>
          <w:szCs w:val="28"/>
        </w:rPr>
      </w:pPr>
    </w:p>
    <w:p w:rsidR="00EC76F2" w:rsidRPr="00083B8B" w:rsidRDefault="00EC76F2" w:rsidP="00080640">
      <w:pPr>
        <w:jc w:val="right"/>
        <w:rPr>
          <w:rFonts w:ascii="Aparajita" w:hAnsi="Aparajita"/>
          <w:b/>
          <w:bCs/>
          <w:sz w:val="32"/>
          <w:szCs w:val="32"/>
          <w:rtl/>
          <w:lang w:bidi="ar-YE"/>
        </w:rPr>
      </w:pPr>
      <w:r w:rsidRPr="00EB0882">
        <w:rPr>
          <w:rFonts w:ascii="Aparajita" w:hAnsi="Aparajita" w:cs="Aparajita"/>
          <w:b/>
          <w:bCs/>
          <w:sz w:val="32"/>
          <w:szCs w:val="32"/>
          <w:lang w:bidi="ar-YE"/>
        </w:rPr>
        <w:t>Sixth: Health and welfare:</w:t>
      </w:r>
    </w:p>
    <w:p w:rsidR="00EC76F2" w:rsidRPr="00266F0C" w:rsidRDefault="00EC76F2" w:rsidP="00FC0DF2">
      <w:pPr>
        <w:jc w:val="right"/>
        <w:rPr>
          <w:rFonts w:ascii="Aparajita" w:hAnsi="Aparajita"/>
          <w:sz w:val="28"/>
          <w:szCs w:val="28"/>
          <w:rtl/>
        </w:rPr>
      </w:pPr>
      <w:r w:rsidRPr="00EB0882">
        <w:rPr>
          <w:rFonts w:ascii="Aparajita" w:hAnsi="Aparajita" w:cs="Aparajita"/>
          <w:b/>
          <w:bCs/>
          <w:sz w:val="32"/>
          <w:szCs w:val="32"/>
          <w:lang w:bidi="ar-YE"/>
        </w:rPr>
        <w:t>19 - The health status of children:</w:t>
      </w:r>
      <w:r w:rsidRPr="00EB0882">
        <w:rPr>
          <w:rFonts w:ascii="Aparajita" w:hAnsi="Aparajita" w:cs="Aparajita"/>
          <w:b/>
          <w:bCs/>
          <w:sz w:val="32"/>
          <w:szCs w:val="32"/>
          <w:lang w:bidi="ar-YE"/>
        </w:rPr>
        <w:br/>
      </w:r>
      <w:r w:rsidRPr="00C17625">
        <w:rPr>
          <w:rFonts w:ascii="Aparajita" w:hAnsi="Aparajita" w:cs="Aparajita"/>
          <w:sz w:val="28"/>
          <w:szCs w:val="28"/>
          <w:lang w:bidi="ar-YE"/>
        </w:rPr>
        <w:t> - Infant mortality is still high and due to a number of diseases including: respiratory diseases, diarrhea, malaria, measles, malnutrition.</w:t>
      </w:r>
      <w:r w:rsidRPr="00C17625">
        <w:rPr>
          <w:rFonts w:ascii="Aparajita" w:hAnsi="Aparajita" w:cs="Aparajita"/>
          <w:sz w:val="28"/>
          <w:szCs w:val="28"/>
          <w:lang w:bidi="ar-YE"/>
        </w:rPr>
        <w:br/>
        <w:t>- Deterioration and decline of health services in hospitals and health centers, suffering increased with cancellation</w:t>
      </w:r>
      <w:r>
        <w:rPr>
          <w:rFonts w:ascii="Aparajita" w:hAnsi="Aparajita" w:cs="Aparajita"/>
          <w:sz w:val="28"/>
          <w:szCs w:val="28"/>
          <w:lang w:bidi="ar-YE"/>
        </w:rPr>
        <w:t xml:space="preserve"> of</w:t>
      </w:r>
      <w:r w:rsidRPr="000D1058">
        <w:rPr>
          <w:rFonts w:ascii="Aparajita" w:hAnsi="Aparajita" w:cs="Aparajita"/>
          <w:sz w:val="28"/>
          <w:szCs w:val="28"/>
          <w:lang w:bidi="ar-YE"/>
        </w:rPr>
        <w:t xml:space="preserve"> </w:t>
      </w:r>
      <w:r w:rsidRPr="00C17625">
        <w:rPr>
          <w:rFonts w:ascii="Aparajita" w:hAnsi="Aparajita" w:cs="Aparajita"/>
          <w:sz w:val="28"/>
          <w:szCs w:val="28"/>
          <w:lang w:bidi="ar-YE"/>
        </w:rPr>
        <w:t>free telemedicine and the lack of health insurance for families and children, which deprives citizens, especially low-income and large families and the poor of their right to treatment.</w:t>
      </w:r>
      <w:r w:rsidRPr="00C17625">
        <w:rPr>
          <w:rFonts w:ascii="Aparajita" w:hAnsi="Aparajita" w:cs="Aparajita"/>
          <w:sz w:val="28"/>
          <w:szCs w:val="28"/>
          <w:lang w:bidi="ar-YE"/>
        </w:rPr>
        <w:br/>
        <w:t>- Law No. 45 refers to the year 2002 and the Convention on the Rights of the Child in Article (5) ensure the protection of motherhood and caring for children, but there is low interest in health care for children and the mother and not to activate the role of school health at the required level.</w:t>
      </w:r>
      <w:r w:rsidRPr="00C17625">
        <w:rPr>
          <w:rFonts w:ascii="Aparajita" w:hAnsi="Aparajita" w:cs="Aparajita"/>
          <w:sz w:val="28"/>
          <w:szCs w:val="28"/>
          <w:lang w:bidi="ar-YE"/>
        </w:rPr>
        <w:br/>
        <w:t xml:space="preserve">- </w:t>
      </w:r>
      <w:r>
        <w:rPr>
          <w:rFonts w:ascii="Aparajita" w:hAnsi="Aparajita" w:cs="Aparajita"/>
          <w:sz w:val="28"/>
          <w:szCs w:val="28"/>
          <w:lang w:bidi="ar-YE"/>
        </w:rPr>
        <w:t>The</w:t>
      </w:r>
      <w:r w:rsidRPr="00C17625">
        <w:rPr>
          <w:rFonts w:ascii="Aparajita" w:hAnsi="Aparajita" w:cs="Aparajita"/>
          <w:sz w:val="28"/>
          <w:szCs w:val="28"/>
          <w:lang w:bidi="ar-YE"/>
        </w:rPr>
        <w:t xml:space="preserve"> United Nations Children's Fund "UNICEF"</w:t>
      </w:r>
      <w:r w:rsidRPr="00FC0DF2">
        <w:rPr>
          <w:rFonts w:ascii="Aparajita" w:hAnsi="Aparajita" w:cs="Aparajita"/>
          <w:sz w:val="28"/>
          <w:szCs w:val="28"/>
          <w:lang w:bidi="ar-YE"/>
        </w:rPr>
        <w:t xml:space="preserve"> </w:t>
      </w:r>
      <w:r>
        <w:rPr>
          <w:rFonts w:ascii="Aparajita" w:hAnsi="Aparajita" w:cs="Aparajita"/>
          <w:sz w:val="28"/>
          <w:szCs w:val="28"/>
          <w:lang w:bidi="ar-YE"/>
        </w:rPr>
        <w:t>n</w:t>
      </w:r>
      <w:r w:rsidRPr="00C17625">
        <w:rPr>
          <w:rFonts w:ascii="Aparajita" w:hAnsi="Aparajita" w:cs="Aparajita"/>
          <w:sz w:val="28"/>
          <w:szCs w:val="28"/>
          <w:lang w:bidi="ar-YE"/>
        </w:rPr>
        <w:t>oted in a report released recently that Yemen among half the world that do not make enough progress toward a fourth goal of the Millennium Development Goals, which provides for reduced mortality of the children under five years of age during the period 1990 to 2015.</w:t>
      </w:r>
      <w:r w:rsidRPr="00C17625">
        <w:rPr>
          <w:rFonts w:ascii="Aparajita" w:hAnsi="Aparajita" w:cs="Aparajita"/>
          <w:sz w:val="28"/>
          <w:szCs w:val="28"/>
          <w:lang w:bidi="ar-YE"/>
        </w:rPr>
        <w:br/>
      </w:r>
      <w:r w:rsidRPr="00C17625">
        <w:rPr>
          <w:rFonts w:ascii="Aparajita" w:hAnsi="Aparajita" w:cs="Aparajita"/>
          <w:sz w:val="28"/>
          <w:szCs w:val="28"/>
          <w:lang w:bidi="ar-YE"/>
        </w:rPr>
        <w:br/>
      </w:r>
      <w:r w:rsidRPr="00EB0882">
        <w:rPr>
          <w:rFonts w:ascii="Aparajita" w:hAnsi="Aparajita" w:cs="Aparajita"/>
          <w:b/>
          <w:bCs/>
          <w:sz w:val="32"/>
          <w:szCs w:val="32"/>
          <w:lang w:bidi="ar-YE"/>
        </w:rPr>
        <w:t>20 - Malnutrition:</w:t>
      </w:r>
      <w:r w:rsidRPr="00EB0882">
        <w:rPr>
          <w:rFonts w:ascii="Aparajita" w:hAnsi="Aparajita" w:cs="Aparajita"/>
          <w:b/>
          <w:bCs/>
          <w:sz w:val="32"/>
          <w:szCs w:val="32"/>
          <w:lang w:bidi="ar-YE"/>
        </w:rPr>
        <w:br/>
      </w:r>
      <w:r w:rsidRPr="00C17625">
        <w:rPr>
          <w:rFonts w:ascii="Aparajita" w:hAnsi="Aparajita" w:cs="Aparajita"/>
          <w:sz w:val="28"/>
          <w:szCs w:val="28"/>
          <w:lang w:bidi="ar-YE"/>
        </w:rPr>
        <w:t>Sources indicate that mortality due to malnutrition of children in Yemen rises to the level of Somalia</w:t>
      </w:r>
      <w:r>
        <w:rPr>
          <w:rFonts w:ascii="Aparajita" w:hAnsi="Aparajita" w:cs="Aparajita"/>
          <w:sz w:val="28"/>
          <w:szCs w:val="28"/>
          <w:lang w:bidi="ar-YE"/>
        </w:rPr>
        <w:t xml:space="preserve"> and</w:t>
      </w:r>
      <w:r w:rsidRPr="00C17625">
        <w:rPr>
          <w:rFonts w:ascii="Aparajita" w:hAnsi="Aparajita" w:cs="Aparajita"/>
          <w:sz w:val="28"/>
          <w:szCs w:val="28"/>
          <w:lang w:bidi="ar-YE"/>
        </w:rPr>
        <w:t xml:space="preserve">, Afghanistan and pointed to an increase in the past (2009-2010) the presence of (750) thousand </w:t>
      </w:r>
      <w:r>
        <w:rPr>
          <w:rFonts w:ascii="Aparajita" w:hAnsi="Aparajita" w:cs="Aparajita"/>
          <w:sz w:val="28"/>
          <w:szCs w:val="28"/>
          <w:lang w:bidi="ar-YE"/>
        </w:rPr>
        <w:t>child</w:t>
      </w:r>
      <w:r w:rsidRPr="00C17625">
        <w:rPr>
          <w:rFonts w:ascii="Aparajita" w:hAnsi="Aparajita" w:cs="Aparajita"/>
          <w:sz w:val="28"/>
          <w:szCs w:val="28"/>
          <w:lang w:bidi="ar-YE"/>
        </w:rPr>
        <w:t xml:space="preserve"> under the fifth</w:t>
      </w:r>
      <w:r>
        <w:rPr>
          <w:rFonts w:ascii="Aparajita" w:hAnsi="Aparajita" w:cs="Aparajita"/>
          <w:sz w:val="28"/>
          <w:szCs w:val="28"/>
          <w:lang w:bidi="ar-YE"/>
        </w:rPr>
        <w:t xml:space="preserve"> year are</w:t>
      </w:r>
      <w:r w:rsidRPr="00C17625">
        <w:rPr>
          <w:rFonts w:ascii="Aparajita" w:hAnsi="Aparajita" w:cs="Aparajita"/>
          <w:sz w:val="28"/>
          <w:szCs w:val="28"/>
          <w:lang w:bidi="ar-YE"/>
        </w:rPr>
        <w:t xml:space="preserve"> affected by malnutrition, 500 000 may be exposed to </w:t>
      </w:r>
      <w:r>
        <w:rPr>
          <w:rFonts w:ascii="Aparajita" w:hAnsi="Aparajita" w:cs="Aparajita"/>
          <w:sz w:val="28"/>
          <w:szCs w:val="28"/>
          <w:lang w:bidi="ar-YE"/>
        </w:rPr>
        <w:t>death</w:t>
      </w:r>
      <w:r w:rsidRPr="00C17625">
        <w:rPr>
          <w:rFonts w:ascii="Aparajita" w:hAnsi="Aparajita" w:cs="Aparajita"/>
          <w:sz w:val="28"/>
          <w:szCs w:val="28"/>
          <w:lang w:bidi="ar-YE"/>
        </w:rPr>
        <w:t xml:space="preserve"> because of malnutrition and suffer from the problems of life impact of non-physical and mental development if actions are not taken in </w:t>
      </w:r>
      <w:r>
        <w:rPr>
          <w:rFonts w:ascii="Aparajita" w:hAnsi="Aparajita" w:cs="Aparajita"/>
          <w:sz w:val="28"/>
          <w:szCs w:val="28"/>
          <w:lang w:bidi="ar-YE"/>
        </w:rPr>
        <w:t xml:space="preserve">the exact time </w:t>
      </w:r>
      <w:r w:rsidRPr="00C17625">
        <w:rPr>
          <w:rFonts w:ascii="Aparajita" w:hAnsi="Aparajita" w:cs="Aparajita"/>
          <w:sz w:val="28"/>
          <w:szCs w:val="28"/>
          <w:lang w:bidi="ar-YE"/>
        </w:rPr>
        <w:t>.</w:t>
      </w:r>
    </w:p>
    <w:p w:rsidR="00EC76F2" w:rsidRDefault="00EC76F2" w:rsidP="00FC0DF2">
      <w:pPr>
        <w:jc w:val="right"/>
        <w:rPr>
          <w:rFonts w:ascii="Aparajita" w:hAnsi="Aparajita"/>
          <w:sz w:val="28"/>
          <w:szCs w:val="28"/>
          <w:rtl/>
        </w:rPr>
      </w:pPr>
      <w:r w:rsidRPr="00C17625">
        <w:rPr>
          <w:rFonts w:ascii="Aparajita" w:hAnsi="Aparajita" w:cs="Aparajita"/>
          <w:sz w:val="28"/>
          <w:szCs w:val="28"/>
          <w:lang w:bidi="ar-YE"/>
        </w:rPr>
        <w:br/>
        <w:t xml:space="preserve">- </w:t>
      </w:r>
      <w:r>
        <w:rPr>
          <w:rFonts w:ascii="Aparajita" w:hAnsi="Aparajita" w:cs="Aparajita"/>
          <w:sz w:val="28"/>
          <w:szCs w:val="28"/>
          <w:lang w:bidi="ar-YE"/>
        </w:rPr>
        <w:t xml:space="preserve">Problems </w:t>
      </w:r>
      <w:r w:rsidRPr="00C17625">
        <w:rPr>
          <w:rFonts w:ascii="Aparajita" w:hAnsi="Aparajita" w:cs="Aparajita"/>
          <w:sz w:val="28"/>
          <w:szCs w:val="28"/>
          <w:lang w:bidi="ar-YE"/>
        </w:rPr>
        <w:t xml:space="preserve"> </w:t>
      </w:r>
      <w:r>
        <w:rPr>
          <w:rFonts w:ascii="Aparajita" w:hAnsi="Aparajita" w:cs="Aparajita"/>
          <w:sz w:val="28"/>
          <w:szCs w:val="28"/>
          <w:lang w:bidi="ar-YE"/>
        </w:rPr>
        <w:t>of</w:t>
      </w:r>
      <w:r w:rsidRPr="00C17625">
        <w:rPr>
          <w:rFonts w:ascii="Aparajita" w:hAnsi="Aparajita" w:cs="Aparajita"/>
          <w:sz w:val="28"/>
          <w:szCs w:val="28"/>
          <w:lang w:bidi="ar-YE"/>
        </w:rPr>
        <w:t xml:space="preserve"> malnutrition</w:t>
      </w:r>
      <w:r>
        <w:rPr>
          <w:rFonts w:ascii="Aparajita" w:hAnsi="Aparajita" w:cs="Aparajita"/>
          <w:sz w:val="28"/>
          <w:szCs w:val="28"/>
          <w:lang w:bidi="ar-YE"/>
        </w:rPr>
        <w:t xml:space="preserve"> aggravated </w:t>
      </w:r>
      <w:r w:rsidRPr="00C17625">
        <w:rPr>
          <w:rFonts w:ascii="Aparajita" w:hAnsi="Aparajita" w:cs="Aparajita"/>
          <w:sz w:val="28"/>
          <w:szCs w:val="28"/>
          <w:lang w:bidi="ar-YE"/>
        </w:rPr>
        <w:t xml:space="preserve"> during the past 2011-2012 </w:t>
      </w:r>
      <w:r>
        <w:rPr>
          <w:rFonts w:ascii="Aparajita" w:hAnsi="Aparajita" w:cs="Aparajita"/>
          <w:sz w:val="28"/>
          <w:szCs w:val="28"/>
          <w:lang w:bidi="ar-YE"/>
        </w:rPr>
        <w:t>in</w:t>
      </w:r>
      <w:r w:rsidRPr="00C17625">
        <w:rPr>
          <w:rFonts w:ascii="Aparajita" w:hAnsi="Aparajita" w:cs="Aparajita"/>
          <w:sz w:val="28"/>
          <w:szCs w:val="28"/>
          <w:lang w:bidi="ar-YE"/>
        </w:rPr>
        <w:t xml:space="preserve"> </w:t>
      </w:r>
      <w:r>
        <w:rPr>
          <w:rFonts w:ascii="Aparajita" w:hAnsi="Aparajita" w:cs="Aparajita"/>
          <w:sz w:val="28"/>
          <w:szCs w:val="28"/>
          <w:lang w:bidi="ar-YE"/>
        </w:rPr>
        <w:t xml:space="preserve">which </w:t>
      </w:r>
      <w:r w:rsidRPr="00C17625">
        <w:rPr>
          <w:rFonts w:ascii="Aparajita" w:hAnsi="Aparajita" w:cs="Aparajita"/>
          <w:sz w:val="28"/>
          <w:szCs w:val="28"/>
          <w:lang w:bidi="ar-YE"/>
        </w:rPr>
        <w:t xml:space="preserve"> UNICEF </w:t>
      </w:r>
      <w:r>
        <w:rPr>
          <w:rFonts w:ascii="Aparajita" w:hAnsi="Aparajita" w:cs="Aparajita"/>
          <w:sz w:val="28"/>
          <w:szCs w:val="28"/>
          <w:lang w:bidi="ar-YE"/>
        </w:rPr>
        <w:t xml:space="preserve">considered </w:t>
      </w:r>
      <w:r w:rsidRPr="00C17625">
        <w:rPr>
          <w:rFonts w:ascii="Aparajita" w:hAnsi="Aparajita" w:cs="Aparajita"/>
          <w:sz w:val="28"/>
          <w:szCs w:val="28"/>
          <w:lang w:bidi="ar-YE"/>
        </w:rPr>
        <w:t xml:space="preserve">Yemen's second-worst country in the world in terms of malnutrition, and indicated that approximately one million </w:t>
      </w:r>
      <w:r>
        <w:rPr>
          <w:rFonts w:ascii="Aparajita" w:hAnsi="Aparajita" w:cs="Aparajita"/>
          <w:sz w:val="28"/>
          <w:szCs w:val="28"/>
          <w:lang w:bidi="ar-YE"/>
        </w:rPr>
        <w:t>child</w:t>
      </w:r>
      <w:r w:rsidRPr="00C17625">
        <w:rPr>
          <w:rFonts w:ascii="Aparajita" w:hAnsi="Aparajita" w:cs="Aparajita"/>
          <w:sz w:val="28"/>
          <w:szCs w:val="28"/>
          <w:lang w:bidi="ar-YE"/>
        </w:rPr>
        <w:t xml:space="preserve"> in Yemen victims </w:t>
      </w:r>
      <w:r>
        <w:rPr>
          <w:rFonts w:ascii="Aparajita" w:hAnsi="Aparajita" w:cs="Aparajita"/>
          <w:sz w:val="28"/>
          <w:szCs w:val="28"/>
          <w:lang w:bidi="ar-YE"/>
        </w:rPr>
        <w:t>of</w:t>
      </w:r>
      <w:r w:rsidRPr="00C17625">
        <w:rPr>
          <w:rFonts w:ascii="Aparajita" w:hAnsi="Aparajita" w:cs="Aparajita"/>
          <w:sz w:val="28"/>
          <w:szCs w:val="28"/>
          <w:lang w:bidi="ar-YE"/>
        </w:rPr>
        <w:t xml:space="preserve"> malnutrition, which is the strongest most </w:t>
      </w:r>
      <w:r w:rsidRPr="00C17625">
        <w:rPr>
          <w:rStyle w:val="shorttext"/>
          <w:rFonts w:ascii="Aparajita" w:hAnsi="Aparajita" w:cs="Aparajita"/>
          <w:sz w:val="28"/>
          <w:szCs w:val="28"/>
        </w:rPr>
        <w:t>causes of death</w:t>
      </w:r>
      <w:r w:rsidRPr="00C17625">
        <w:rPr>
          <w:rFonts w:ascii="Aparajita" w:hAnsi="Aparajita" w:cs="Aparajita"/>
          <w:sz w:val="28"/>
          <w:szCs w:val="28"/>
          <w:lang w:bidi="ar-YE"/>
        </w:rPr>
        <w:t xml:space="preserve"> in the world and that nearly 58% of the population of Yemen suffer from chronic malnutrition.</w:t>
      </w:r>
      <w:r w:rsidRPr="00C17625">
        <w:rPr>
          <w:rFonts w:ascii="Aparajita" w:hAnsi="Aparajita" w:cs="Aparajita"/>
          <w:sz w:val="28"/>
          <w:szCs w:val="28"/>
          <w:lang w:bidi="ar-YE"/>
        </w:rPr>
        <w:br/>
      </w:r>
    </w:p>
    <w:p w:rsidR="00EC76F2" w:rsidRPr="00266F0C" w:rsidRDefault="00EC76F2" w:rsidP="004A5CB6">
      <w:pPr>
        <w:jc w:val="right"/>
        <w:rPr>
          <w:rFonts w:ascii="Aparajita" w:hAnsi="Aparajita"/>
          <w:b/>
          <w:bCs/>
          <w:sz w:val="32"/>
          <w:szCs w:val="32"/>
          <w:rtl/>
        </w:rPr>
      </w:pPr>
      <w:r w:rsidRPr="00C17625">
        <w:rPr>
          <w:rFonts w:ascii="Aparajita" w:hAnsi="Aparajita" w:cs="Aparajita"/>
          <w:sz w:val="28"/>
          <w:szCs w:val="28"/>
          <w:lang w:bidi="ar-YE"/>
        </w:rPr>
        <w:br/>
      </w:r>
      <w:r w:rsidRPr="00266F0C">
        <w:rPr>
          <w:rFonts w:ascii="Aparajita" w:hAnsi="Aparajita" w:cs="Aparajita"/>
          <w:b/>
          <w:bCs/>
          <w:sz w:val="32"/>
          <w:szCs w:val="32"/>
          <w:lang w:bidi="ar-YE"/>
        </w:rPr>
        <w:t>21 - Immunization:</w:t>
      </w:r>
    </w:p>
    <w:p w:rsidR="00EC76F2" w:rsidRPr="00266F0C" w:rsidRDefault="00EC76F2" w:rsidP="00FC0DF2">
      <w:pPr>
        <w:jc w:val="right"/>
        <w:rPr>
          <w:rFonts w:ascii="Aparajita" w:hAnsi="Aparajita"/>
          <w:sz w:val="28"/>
          <w:szCs w:val="28"/>
          <w:rtl/>
        </w:rPr>
      </w:pPr>
      <w:r w:rsidRPr="00C17625">
        <w:rPr>
          <w:rFonts w:ascii="Aparajita" w:hAnsi="Aparajita" w:cs="Aparajita"/>
          <w:sz w:val="28"/>
          <w:szCs w:val="28"/>
          <w:lang w:bidi="ar-YE"/>
        </w:rPr>
        <w:t>Measles: in the wake of an outbreak of measles in the past months as the number of cases reported 3600 cases including 186 deaths to children under the age of five years, says UNICEF representative</w:t>
      </w:r>
      <w:r>
        <w:rPr>
          <w:rFonts w:ascii="Aparajita" w:hAnsi="Aparajita" w:cs="Aparajita"/>
          <w:sz w:val="28"/>
          <w:szCs w:val="28"/>
          <w:lang w:bidi="ar-YE"/>
        </w:rPr>
        <w:t>,</w:t>
      </w:r>
      <w:r w:rsidRPr="00C17625">
        <w:rPr>
          <w:rFonts w:ascii="Aparajita" w:hAnsi="Aparajita" w:cs="Aparajita"/>
          <w:sz w:val="28"/>
          <w:szCs w:val="28"/>
          <w:lang w:bidi="ar-YE"/>
        </w:rPr>
        <w:t xml:space="preserve"> that the situation in Yemen is not acceptable, and measles possible prevention and Yemen was about to announce they are free from the disease in 2010, where not registered any case of death, but in 2011 Yemen </w:t>
      </w:r>
      <w:r>
        <w:rPr>
          <w:rFonts w:ascii="Aparajita" w:hAnsi="Aparajita" w:cs="Aparajita"/>
          <w:sz w:val="28"/>
          <w:szCs w:val="28"/>
          <w:lang w:bidi="ar-YE"/>
        </w:rPr>
        <w:t>back</w:t>
      </w:r>
      <w:r w:rsidRPr="00C17625">
        <w:rPr>
          <w:rFonts w:ascii="Aparajita" w:hAnsi="Aparajita" w:cs="Aparajita"/>
          <w:sz w:val="28"/>
          <w:szCs w:val="28"/>
          <w:lang w:bidi="ar-YE"/>
        </w:rPr>
        <w:t xml:space="preserve"> outbreak of measles widely prompting the Yemeni government to work an urgent appeal to the international organizations working in the same area to provide immediate assistance to stop the spread of measles and reduction, an immunization campaigns carried out during the month of March 2012 around the Republic.</w:t>
      </w:r>
    </w:p>
    <w:p w:rsidR="00EC76F2" w:rsidRPr="00266F0C" w:rsidRDefault="00EC76F2" w:rsidP="00BE221B">
      <w:pPr>
        <w:jc w:val="right"/>
        <w:rPr>
          <w:rFonts w:ascii="Aparajita" w:hAnsi="Aparajita"/>
          <w:sz w:val="28"/>
          <w:szCs w:val="28"/>
          <w:rtl/>
        </w:rPr>
      </w:pPr>
      <w:r w:rsidRPr="00C17625">
        <w:rPr>
          <w:rFonts w:ascii="Aparajita" w:hAnsi="Aparajita" w:cs="Aparajita"/>
          <w:sz w:val="28"/>
          <w:szCs w:val="28"/>
          <w:lang w:bidi="ar-YE"/>
        </w:rPr>
        <w:br/>
      </w:r>
      <w:r w:rsidRPr="00266F0C">
        <w:rPr>
          <w:rFonts w:ascii="Aparajita" w:hAnsi="Aparajita" w:cs="Aparajita"/>
          <w:b/>
          <w:bCs/>
          <w:sz w:val="32"/>
          <w:szCs w:val="32"/>
          <w:lang w:bidi="ar-YE"/>
        </w:rPr>
        <w:t>22 - HIV (AIDS):</w:t>
      </w:r>
      <w:r w:rsidRPr="00266F0C">
        <w:rPr>
          <w:rFonts w:ascii="Aparajita" w:hAnsi="Aparajita" w:cs="Aparajita"/>
          <w:b/>
          <w:bCs/>
          <w:sz w:val="32"/>
          <w:szCs w:val="32"/>
          <w:lang w:bidi="ar-YE"/>
        </w:rPr>
        <w:br/>
      </w:r>
      <w:r w:rsidRPr="00C17625">
        <w:rPr>
          <w:rFonts w:ascii="Aparajita" w:hAnsi="Aparajita" w:cs="Aparajita"/>
          <w:sz w:val="28"/>
          <w:szCs w:val="28"/>
          <w:lang w:bidi="ar-YE"/>
        </w:rPr>
        <w:t>Official statistics indicate that the total number of AIDS cases for the year 2011  had reached around (266) case, and we see that these figures do not show the reality of living with HIV (AIDS) in Yemen, where there are many cases aren't registered with the competent authorities which is confirmed by the World Health Organization, which pointed that for each case recorded in Yemen there are more than 20 cases are not registered, monitoring and follow-up of this disease constitutes a challenge to the Ministry of Health concerned to take necessary measures to resist the</w:t>
      </w:r>
      <w:r w:rsidRPr="00BE221B">
        <w:rPr>
          <w:rFonts w:ascii="Aparajita" w:hAnsi="Aparajita" w:cs="Aparajita"/>
          <w:sz w:val="28"/>
          <w:szCs w:val="28"/>
          <w:lang w:bidi="ar-YE"/>
        </w:rPr>
        <w:t xml:space="preserve"> </w:t>
      </w:r>
      <w:r w:rsidRPr="00C17625">
        <w:rPr>
          <w:rFonts w:ascii="Aparajita" w:hAnsi="Aparajita" w:cs="Aparajita"/>
          <w:sz w:val="28"/>
          <w:szCs w:val="28"/>
          <w:lang w:bidi="ar-YE"/>
        </w:rPr>
        <w:t>negative</w:t>
      </w:r>
      <w:r>
        <w:rPr>
          <w:rFonts w:ascii="Aparajita" w:hAnsi="Aparajita" w:cs="Aparajita"/>
          <w:sz w:val="28"/>
          <w:szCs w:val="28"/>
          <w:lang w:bidi="ar-YE"/>
        </w:rPr>
        <w:t xml:space="preserve"> social</w:t>
      </w:r>
      <w:r w:rsidRPr="00C17625">
        <w:rPr>
          <w:rFonts w:ascii="Aparajita" w:hAnsi="Aparajita" w:cs="Aparajita"/>
          <w:sz w:val="28"/>
          <w:szCs w:val="28"/>
          <w:lang w:bidi="ar-YE"/>
        </w:rPr>
        <w:t xml:space="preserve"> position towards people living with the disease and to mobilize all efforts possible to support in this direction.</w:t>
      </w:r>
      <w:r w:rsidRPr="00C17625">
        <w:rPr>
          <w:rFonts w:ascii="Aparajita" w:hAnsi="Aparajita" w:cs="Aparajita"/>
          <w:sz w:val="28"/>
          <w:szCs w:val="28"/>
          <w:lang w:bidi="ar-YE"/>
        </w:rPr>
        <w:br/>
      </w:r>
      <w:r>
        <w:rPr>
          <w:rFonts w:ascii="Aparajita" w:hAnsi="Aparajita" w:cs="Aparajita"/>
          <w:sz w:val="28"/>
          <w:szCs w:val="28"/>
          <w:lang w:bidi="ar-YE"/>
        </w:rPr>
        <w:t xml:space="preserve">one of the </w:t>
      </w:r>
      <w:r w:rsidRPr="00C17625">
        <w:rPr>
          <w:rFonts w:ascii="Aparajita" w:hAnsi="Aparajita" w:cs="Aparajita"/>
          <w:sz w:val="28"/>
          <w:szCs w:val="28"/>
          <w:lang w:bidi="ar-YE"/>
        </w:rPr>
        <w:t xml:space="preserve"> positive </w:t>
      </w:r>
      <w:r>
        <w:rPr>
          <w:rFonts w:ascii="Aparajita" w:hAnsi="Aparajita" w:cs="Aparajita"/>
          <w:sz w:val="28"/>
          <w:szCs w:val="28"/>
          <w:lang w:bidi="ar-YE"/>
        </w:rPr>
        <w:t xml:space="preserve">procedures is </w:t>
      </w:r>
      <w:r w:rsidRPr="00C17625">
        <w:rPr>
          <w:rFonts w:ascii="Aparajita" w:hAnsi="Aparajita" w:cs="Aparajita"/>
          <w:sz w:val="28"/>
          <w:szCs w:val="28"/>
          <w:lang w:bidi="ar-YE"/>
        </w:rPr>
        <w:t xml:space="preserve"> issu</w:t>
      </w:r>
      <w:r>
        <w:rPr>
          <w:rFonts w:ascii="Aparajita" w:hAnsi="Aparajita" w:cs="Aparajita"/>
          <w:sz w:val="28"/>
          <w:szCs w:val="28"/>
          <w:lang w:bidi="ar-YE"/>
        </w:rPr>
        <w:t>ing</w:t>
      </w:r>
      <w:r w:rsidRPr="00C17625">
        <w:rPr>
          <w:rFonts w:ascii="Aparajita" w:hAnsi="Aparajita" w:cs="Aparajita"/>
          <w:sz w:val="28"/>
          <w:szCs w:val="28"/>
          <w:lang w:bidi="ar-YE"/>
        </w:rPr>
        <w:t xml:space="preserve"> a special law to protect the rights of people living with HIV (AIDS) in 2009 and which provides free health care in public health facilities and mental health care and the right to access to counseling and legal support, medicines and supplies of disease prevention and remission of fees customs. Attachment table (1) shows the number of cases infected with the AIDS for the period from January to December in 2011 by the province and a table (2) shows the number of cases infected with AIDS during the year 2011 by nationality and gender.</w:t>
      </w:r>
    </w:p>
    <w:p w:rsidR="00EC76F2" w:rsidRPr="00C17625" w:rsidRDefault="00EC76F2" w:rsidP="00BE221B">
      <w:pPr>
        <w:bidi w:val="0"/>
        <w:rPr>
          <w:rFonts w:ascii="Aparajita" w:hAnsi="Aparajita" w:cs="Aparajita"/>
          <w:sz w:val="28"/>
          <w:szCs w:val="28"/>
          <w:lang w:bidi="ar-YE"/>
        </w:rPr>
      </w:pPr>
      <w:r w:rsidRPr="00C17625">
        <w:rPr>
          <w:rFonts w:ascii="Aparajita" w:hAnsi="Aparajita" w:cs="Aparajita"/>
          <w:sz w:val="28"/>
          <w:szCs w:val="28"/>
          <w:lang w:bidi="ar-YE"/>
        </w:rPr>
        <w:br/>
      </w:r>
      <w:r w:rsidRPr="00266F0C">
        <w:rPr>
          <w:rFonts w:ascii="Aparajita" w:hAnsi="Aparajita" w:cs="Aparajita"/>
          <w:b/>
          <w:bCs/>
          <w:sz w:val="32"/>
          <w:szCs w:val="32"/>
          <w:lang w:bidi="ar-YE"/>
        </w:rPr>
        <w:t>23 - Chemical pesticides:</w:t>
      </w:r>
      <w:r w:rsidRPr="00266F0C">
        <w:rPr>
          <w:rFonts w:ascii="Aparajita" w:hAnsi="Aparajita" w:cs="Aparajita"/>
          <w:b/>
          <w:bCs/>
          <w:sz w:val="32"/>
          <w:szCs w:val="32"/>
          <w:lang w:bidi="ar-YE"/>
        </w:rPr>
        <w:br/>
      </w:r>
      <w:r>
        <w:rPr>
          <w:rFonts w:ascii="Aparajita" w:hAnsi="Aparajita" w:cs="Aparajita"/>
          <w:sz w:val="28"/>
          <w:szCs w:val="28"/>
          <w:lang w:bidi="ar-YE"/>
        </w:rPr>
        <w:t>Many</w:t>
      </w:r>
      <w:r w:rsidRPr="00C17625">
        <w:rPr>
          <w:rFonts w:ascii="Aparajita" w:hAnsi="Aparajita" w:cs="Aparajita"/>
          <w:sz w:val="28"/>
          <w:szCs w:val="28"/>
          <w:lang w:bidi="ar-YE"/>
        </w:rPr>
        <w:t xml:space="preserve"> of the children</w:t>
      </w:r>
      <w:r w:rsidRPr="00BE221B">
        <w:rPr>
          <w:rFonts w:ascii="Aparajita" w:hAnsi="Aparajita" w:cs="Aparajita"/>
          <w:sz w:val="28"/>
          <w:szCs w:val="28"/>
          <w:lang w:bidi="ar-YE"/>
        </w:rPr>
        <w:t xml:space="preserve"> </w:t>
      </w:r>
      <w:r>
        <w:rPr>
          <w:rFonts w:ascii="Aparajita" w:hAnsi="Aparajita" w:cs="Aparajita"/>
          <w:sz w:val="28"/>
          <w:szCs w:val="28"/>
          <w:lang w:bidi="ar-YE"/>
        </w:rPr>
        <w:t>were exposed</w:t>
      </w:r>
      <w:r w:rsidRPr="00C17625">
        <w:rPr>
          <w:rFonts w:ascii="Aparajita" w:hAnsi="Aparajita" w:cs="Aparajita"/>
          <w:sz w:val="28"/>
          <w:szCs w:val="28"/>
          <w:lang w:bidi="ar-YE"/>
        </w:rPr>
        <w:t xml:space="preserve"> to cancer, kidney failure and other diseases due to the indiscriminate use of pesticides chemical contraband and others ,This indicating a rise in the number of infections to cancer and kidney failure, and here</w:t>
      </w:r>
      <w:r w:rsidRPr="00BE221B">
        <w:rPr>
          <w:rFonts w:ascii="Aparajita" w:hAnsi="Aparajita" w:cs="Aparajita"/>
          <w:sz w:val="28"/>
          <w:szCs w:val="28"/>
          <w:lang w:bidi="ar-YE"/>
        </w:rPr>
        <w:t xml:space="preserve"> </w:t>
      </w:r>
      <w:r w:rsidRPr="00C17625">
        <w:rPr>
          <w:rFonts w:ascii="Aparajita" w:hAnsi="Aparajita" w:cs="Aparajita"/>
          <w:sz w:val="28"/>
          <w:szCs w:val="28"/>
          <w:lang w:bidi="ar-YE"/>
        </w:rPr>
        <w:t>great</w:t>
      </w:r>
      <w:r w:rsidRPr="00BE221B">
        <w:rPr>
          <w:rFonts w:ascii="Aparajita" w:hAnsi="Aparajita" w:cs="Aparajita"/>
          <w:sz w:val="28"/>
          <w:szCs w:val="28"/>
          <w:lang w:bidi="ar-YE"/>
        </w:rPr>
        <w:t xml:space="preserve"> </w:t>
      </w:r>
      <w:r w:rsidRPr="00C17625">
        <w:rPr>
          <w:rFonts w:ascii="Aparajita" w:hAnsi="Aparajita" w:cs="Aparajita"/>
          <w:sz w:val="28"/>
          <w:szCs w:val="28"/>
          <w:lang w:bidi="ar-YE"/>
        </w:rPr>
        <w:t xml:space="preserve">efforts must </w:t>
      </w:r>
      <w:r>
        <w:rPr>
          <w:rFonts w:ascii="Aparajita" w:hAnsi="Aparajita" w:cs="Aparajita"/>
          <w:sz w:val="28"/>
          <w:szCs w:val="28"/>
          <w:lang w:bidi="ar-YE"/>
        </w:rPr>
        <w:t>be made</w:t>
      </w:r>
      <w:r w:rsidRPr="00C17625">
        <w:rPr>
          <w:rFonts w:ascii="Aparajita" w:hAnsi="Aparajita" w:cs="Aparajita"/>
          <w:sz w:val="28"/>
          <w:szCs w:val="28"/>
          <w:lang w:bidi="ar-YE"/>
        </w:rPr>
        <w:t xml:space="preserve"> to control the indiscriminate use of pesticides, and the work of community awareness, And the issuance of tough decisions to prevent the indiscriminate use of such pesticides, which caused the country losses considerable human and material.</w:t>
      </w:r>
    </w:p>
    <w:p w:rsidR="00EC76F2" w:rsidRPr="00266F0C" w:rsidRDefault="00EC76F2" w:rsidP="009B5CB2">
      <w:pPr>
        <w:jc w:val="right"/>
        <w:rPr>
          <w:rFonts w:ascii="Aparajita" w:hAnsi="Aparajita" w:cs="Aparajita"/>
          <w:b/>
          <w:bCs/>
          <w:sz w:val="32"/>
          <w:szCs w:val="32"/>
          <w:lang w:bidi="ar-YE"/>
        </w:rPr>
      </w:pPr>
      <w:r w:rsidRPr="00C17625">
        <w:rPr>
          <w:rFonts w:ascii="Aparajita" w:hAnsi="Aparajita" w:cs="Aparajita"/>
          <w:sz w:val="28"/>
          <w:szCs w:val="28"/>
          <w:lang w:bidi="ar-YE"/>
        </w:rPr>
        <w:br/>
      </w:r>
      <w:r w:rsidRPr="00266F0C">
        <w:rPr>
          <w:rFonts w:ascii="Aparajita" w:hAnsi="Aparajita" w:cs="Aparajita"/>
          <w:b/>
          <w:bCs/>
          <w:sz w:val="32"/>
          <w:szCs w:val="32"/>
          <w:lang w:bidi="ar-YE"/>
        </w:rPr>
        <w:t>24 - Narcotic Drugs and Psychotropic Substances:</w:t>
      </w:r>
    </w:p>
    <w:p w:rsidR="00EC76F2" w:rsidRPr="00083B8B" w:rsidRDefault="00EC76F2" w:rsidP="004D307A">
      <w:pPr>
        <w:jc w:val="right"/>
        <w:rPr>
          <w:rFonts w:ascii="Aparajita" w:hAnsi="Aparajita"/>
          <w:sz w:val="28"/>
          <w:szCs w:val="28"/>
          <w:rtl/>
          <w:lang w:bidi="ar-YE"/>
        </w:rPr>
      </w:pPr>
      <w:r w:rsidRPr="00C17625">
        <w:rPr>
          <w:rFonts w:ascii="Aparajita" w:hAnsi="Aparajita" w:cs="Aparajita"/>
          <w:sz w:val="28"/>
          <w:szCs w:val="28"/>
          <w:lang w:bidi="ar-YE"/>
        </w:rPr>
        <w:t xml:space="preserve">Multi Drugs and Psychotropic Substances was  not given enough attention from the government, despite the threat to the individual and society, there is a weak concrete in the fight against the phenomenon in media and community, needed to raise awareness of the dangers of the spread of the phenomenon, especially among children and young people that has become touched in people, in the absence of the active role of devices on follow-up and control, The results of the questionnaire show last March - 2012, and carried out by the </w:t>
      </w:r>
      <w:r>
        <w:rPr>
          <w:rFonts w:ascii="Aparajita" w:hAnsi="Aparajita" w:cs="Aparajita"/>
          <w:sz w:val="28"/>
          <w:szCs w:val="28"/>
          <w:lang w:bidi="ar-YE"/>
        </w:rPr>
        <w:t xml:space="preserve">NGOs coalition for the right of the child </w:t>
      </w:r>
      <w:r w:rsidRPr="00C17625">
        <w:rPr>
          <w:rFonts w:ascii="Aparajita" w:hAnsi="Aparajita" w:cs="Aparajita"/>
          <w:sz w:val="28"/>
          <w:szCs w:val="28"/>
          <w:lang w:bidi="ar-YE"/>
        </w:rPr>
        <w:t xml:space="preserve"> , which has been applied in the provinces, </w:t>
      </w:r>
      <w:r>
        <w:rPr>
          <w:rFonts w:ascii="Aparajita" w:hAnsi="Aparajita" w:cs="Aparajita"/>
          <w:sz w:val="28"/>
          <w:szCs w:val="28"/>
          <w:lang w:bidi="ar-YE"/>
        </w:rPr>
        <w:t xml:space="preserve">about the spread of taking drugs </w:t>
      </w:r>
      <w:r w:rsidRPr="00C17625">
        <w:rPr>
          <w:rFonts w:ascii="Aparajita" w:hAnsi="Aparajita" w:cs="Aparajita"/>
          <w:sz w:val="28"/>
          <w:szCs w:val="28"/>
          <w:lang w:bidi="ar-YE"/>
        </w:rPr>
        <w:t xml:space="preserve"> and psychotropic substances, including (grain stimulant and narcotic pills) at wide spread level between mid children and young people, and almost openly practiced, especially in light of lawlessness situation the country facing since the beginning of 2011, and the absence of agencies involved in combating narcotic drugs and psychotropic mental play its required role, which would increase spread, especially with the emergence of new names for these materials (grain Gaddafi - Sirte etc. .... labels) and</w:t>
      </w:r>
      <w:r w:rsidRPr="004D307A">
        <w:rPr>
          <w:rFonts w:ascii="Aparajita" w:hAnsi="Aparajita" w:cs="Aparajita"/>
          <w:sz w:val="28"/>
          <w:szCs w:val="28"/>
          <w:lang w:bidi="ar-YE"/>
        </w:rPr>
        <w:t xml:space="preserve"> </w:t>
      </w:r>
      <w:r w:rsidRPr="00C17625">
        <w:rPr>
          <w:rFonts w:ascii="Aparajita" w:hAnsi="Aparajita" w:cs="Aparajita"/>
          <w:sz w:val="28"/>
          <w:szCs w:val="28"/>
          <w:lang w:bidi="ar-YE"/>
        </w:rPr>
        <w:t xml:space="preserve">the places </w:t>
      </w:r>
      <w:r>
        <w:rPr>
          <w:rFonts w:ascii="Aparajita" w:hAnsi="Aparajita" w:cs="Aparajita"/>
          <w:sz w:val="28"/>
          <w:szCs w:val="28"/>
          <w:lang w:bidi="ar-YE"/>
        </w:rPr>
        <w:t>which</w:t>
      </w:r>
      <w:r w:rsidRPr="00C17625">
        <w:rPr>
          <w:rFonts w:ascii="Aparajita" w:hAnsi="Aparajita" w:cs="Aparajita"/>
          <w:sz w:val="28"/>
          <w:szCs w:val="28"/>
          <w:lang w:bidi="ar-YE"/>
        </w:rPr>
        <w:t xml:space="preserve"> sell is known to many people.</w:t>
      </w:r>
    </w:p>
    <w:p w:rsidR="00EC76F2" w:rsidRPr="00083B8B" w:rsidRDefault="00EC76F2" w:rsidP="00152017">
      <w:pPr>
        <w:jc w:val="right"/>
        <w:rPr>
          <w:rFonts w:ascii="Aparajita" w:hAnsi="Aparajita"/>
          <w:sz w:val="28"/>
          <w:szCs w:val="28"/>
          <w:rtl/>
          <w:lang w:bidi="ar-YE"/>
        </w:rPr>
      </w:pPr>
      <w:r w:rsidRPr="00266F0C">
        <w:rPr>
          <w:rFonts w:ascii="Aparajita" w:hAnsi="Aparajita" w:cs="Aparajita"/>
          <w:b/>
          <w:bCs/>
          <w:sz w:val="32"/>
          <w:szCs w:val="32"/>
          <w:lang w:bidi="ar-YE"/>
        </w:rPr>
        <w:t>25 - The living situation of the population:</w:t>
      </w:r>
      <w:r w:rsidRPr="00266F0C">
        <w:rPr>
          <w:rFonts w:ascii="Aparajita" w:hAnsi="Aparajita" w:cs="Aparajita"/>
          <w:b/>
          <w:bCs/>
          <w:sz w:val="32"/>
          <w:szCs w:val="32"/>
          <w:lang w:bidi="ar-YE"/>
        </w:rPr>
        <w:br/>
      </w:r>
      <w:r w:rsidRPr="00C17625">
        <w:rPr>
          <w:rFonts w:ascii="Aparajita" w:hAnsi="Aparajita" w:cs="Aparajita"/>
          <w:sz w:val="28"/>
          <w:szCs w:val="28"/>
          <w:lang w:bidi="ar-YE"/>
        </w:rPr>
        <w:t>- Yemen is suffering from scarcity of resources, at the time of population growth increasing, putting additional pressure on scarcity limited natural resources, also the country suffers from malnutrition, as more than 47% of the population lives on less than two dollars a day, and there are high rates of unemployment and limited employment opportunities especially for young people, which was confirmed by the Director of the World Bank office in Sana'a.</w:t>
      </w:r>
      <w:r w:rsidRPr="00C17625">
        <w:rPr>
          <w:rFonts w:ascii="Aparajita" w:hAnsi="Aparajita" w:cs="Aparajita"/>
          <w:sz w:val="28"/>
          <w:szCs w:val="28"/>
          <w:lang w:bidi="ar-YE"/>
        </w:rPr>
        <w:br/>
        <w:t>- Influenced political conflicts and regionalism and tribalism, the attacks escalated sabotage targeting the electricity network and the station invasive leading to inflict state material losses in the various services and hospitals were the most vulnerable, putting the lives of many children for serious, and vandalized oil pipelines in the province (Marib and Shabwa) and led to the idle of fields and sectors of oil production and losses amounted to the state during the recent period of 2011 to the first quarter of 2012 (1.7) billion. All this along with other factors led to the further deterioration of the living conditions of people and political movement .</w:t>
      </w:r>
      <w:r w:rsidRPr="00C17625">
        <w:rPr>
          <w:rFonts w:ascii="Aparajita" w:hAnsi="Aparajita" w:cs="Aparajita"/>
          <w:sz w:val="28"/>
          <w:szCs w:val="28"/>
          <w:lang w:bidi="ar-YE"/>
        </w:rPr>
        <w:br/>
      </w:r>
      <w:r w:rsidRPr="00C17625">
        <w:rPr>
          <w:rFonts w:ascii="Aparajita" w:hAnsi="Aparajita" w:cs="Aparajita"/>
          <w:sz w:val="28"/>
          <w:szCs w:val="28"/>
          <w:lang w:bidi="ar-YE"/>
        </w:rPr>
        <w:br/>
      </w:r>
      <w:r w:rsidRPr="00266F0C">
        <w:rPr>
          <w:rFonts w:ascii="Aparajita" w:hAnsi="Aparajita" w:cs="Aparajita"/>
          <w:b/>
          <w:bCs/>
          <w:sz w:val="32"/>
          <w:szCs w:val="32"/>
          <w:lang w:bidi="ar-YE"/>
        </w:rPr>
        <w:t>Seventh: Education, leisure</w:t>
      </w:r>
      <w:r>
        <w:rPr>
          <w:rFonts w:ascii="Aparajita" w:hAnsi="Aparajita" w:cs="Aparajita"/>
          <w:b/>
          <w:bCs/>
          <w:sz w:val="32"/>
          <w:szCs w:val="32"/>
          <w:lang w:bidi="ar-YE"/>
        </w:rPr>
        <w:t xml:space="preserve"> time</w:t>
      </w:r>
      <w:r w:rsidRPr="00266F0C">
        <w:rPr>
          <w:rFonts w:ascii="Aparajita" w:hAnsi="Aparajita" w:cs="Aparajita"/>
          <w:b/>
          <w:bCs/>
          <w:sz w:val="32"/>
          <w:szCs w:val="32"/>
          <w:lang w:bidi="ar-YE"/>
        </w:rPr>
        <w:t xml:space="preserve"> and cultural activities:</w:t>
      </w:r>
      <w:r w:rsidRPr="00266F0C">
        <w:rPr>
          <w:rFonts w:ascii="Aparajita" w:hAnsi="Aparajita" w:cs="Aparajita"/>
          <w:b/>
          <w:bCs/>
          <w:sz w:val="32"/>
          <w:szCs w:val="32"/>
          <w:lang w:bidi="ar-YE"/>
        </w:rPr>
        <w:br/>
        <w:t>26 - Basic Education:</w:t>
      </w:r>
      <w:r w:rsidRPr="00266F0C">
        <w:rPr>
          <w:rFonts w:ascii="Aparajita" w:hAnsi="Aparajita" w:cs="Aparajita"/>
          <w:b/>
          <w:bCs/>
          <w:sz w:val="32"/>
          <w:szCs w:val="32"/>
          <w:lang w:bidi="ar-YE"/>
        </w:rPr>
        <w:br/>
      </w:r>
      <w:r w:rsidRPr="00C17625">
        <w:rPr>
          <w:rFonts w:ascii="Aparajita" w:hAnsi="Aparajita" w:cs="Aparajita"/>
          <w:sz w:val="28"/>
          <w:szCs w:val="28"/>
          <w:lang w:bidi="ar-YE"/>
        </w:rPr>
        <w:t>We do not deny that there are efforts made by the Yemeni government during the years 2005 -2010 in the face of rising enrollment in special education with the increase in population growth, there is expansion in educational facilities and teaching staff in general.</w:t>
      </w:r>
      <w:r w:rsidRPr="00C17625">
        <w:rPr>
          <w:rFonts w:ascii="Aparajita" w:hAnsi="Aparajita" w:cs="Aparajita"/>
          <w:sz w:val="28"/>
          <w:szCs w:val="28"/>
          <w:lang w:bidi="ar-YE"/>
        </w:rPr>
        <w:br/>
        <w:t> - Also issued a national strategy for basic education, and the issuance of Ministerial Decree No. 28 of 2008 regarding the implementation of the strategy, but still there are a large percentage of children at the age of basic education outside education up to (46%) are girls out of school greater percentage for many reasons, including the lack of secondary schools for girls in rural areas.</w:t>
      </w:r>
      <w:r w:rsidRPr="00C17625">
        <w:rPr>
          <w:rFonts w:ascii="Aparajita" w:hAnsi="Aparajita" w:cs="Aparajita"/>
          <w:sz w:val="28"/>
          <w:szCs w:val="28"/>
          <w:lang w:bidi="ar-YE"/>
        </w:rPr>
        <w:br/>
        <w:t>- Official reports said the government is still facing difficulties in providing schools for all children in Yemen at the age of six</w:t>
      </w:r>
      <w:r>
        <w:rPr>
          <w:rFonts w:ascii="Aparajita" w:hAnsi="Aparajita" w:cs="Aparajita"/>
          <w:sz w:val="28"/>
          <w:szCs w:val="28"/>
          <w:lang w:bidi="ar-YE"/>
        </w:rPr>
        <w:t>th</w:t>
      </w:r>
      <w:r w:rsidRPr="00C17625">
        <w:rPr>
          <w:rFonts w:ascii="Aparajita" w:hAnsi="Aparajita" w:cs="Aparajita"/>
          <w:sz w:val="28"/>
          <w:szCs w:val="28"/>
          <w:lang w:bidi="ar-YE"/>
        </w:rPr>
        <w:t xml:space="preserve"> and seventh, and the UNICEF report pointed that there are more than 2.5 million (two and a half million) children out of school without education (Great Cabir FAO Representative in Yemen 2012).</w:t>
      </w:r>
      <w:r w:rsidRPr="00C17625">
        <w:rPr>
          <w:rFonts w:ascii="Aparajita" w:hAnsi="Aparajita" w:cs="Aparajita"/>
          <w:sz w:val="28"/>
          <w:szCs w:val="28"/>
          <w:lang w:bidi="ar-YE"/>
        </w:rPr>
        <w:br/>
        <w:t>- The government has developed a strategy for basic education In order to develop this vital and important sector, despite the efforts and actions taken in terms of the expansion of the school buildings ,but it does not meet  the need of growing numbers</w:t>
      </w:r>
      <w:r>
        <w:rPr>
          <w:rFonts w:ascii="Aparajita" w:hAnsi="Aparajita" w:cs="Aparajita"/>
          <w:sz w:val="28"/>
          <w:szCs w:val="28"/>
          <w:lang w:bidi="ar-YE"/>
        </w:rPr>
        <w:t xml:space="preserve"> of</w:t>
      </w:r>
      <w:r w:rsidRPr="00C17625">
        <w:rPr>
          <w:rFonts w:ascii="Aparajita" w:hAnsi="Aparajita" w:cs="Aparajita"/>
          <w:sz w:val="28"/>
          <w:szCs w:val="28"/>
          <w:lang w:bidi="ar-YE"/>
        </w:rPr>
        <w:t xml:space="preserve"> children in school age, especially with the increase in the population growth ,rate of population growth in Yemen to 3.5%, which is among the highest in the world</w:t>
      </w:r>
      <w:r w:rsidRPr="00C17625">
        <w:rPr>
          <w:rFonts w:ascii="Aparajita" w:hAnsi="Aparajita" w:cs="Aparajita"/>
          <w:sz w:val="28"/>
          <w:szCs w:val="28"/>
          <w:lang w:bidi="ar-YE"/>
        </w:rPr>
        <w:br/>
        <w:t>- Giving priority</w:t>
      </w:r>
      <w:r>
        <w:rPr>
          <w:rFonts w:ascii="Aparajita" w:hAnsi="Aparajita" w:cs="Aparajita"/>
          <w:sz w:val="28"/>
          <w:szCs w:val="28"/>
          <w:lang w:bidi="ar-YE"/>
        </w:rPr>
        <w:t xml:space="preserve"> to</w:t>
      </w:r>
      <w:r w:rsidRPr="004D307A">
        <w:rPr>
          <w:rFonts w:ascii="Aparajita" w:hAnsi="Aparajita" w:cs="Aparajita"/>
          <w:sz w:val="28"/>
          <w:szCs w:val="28"/>
          <w:lang w:bidi="ar-YE"/>
        </w:rPr>
        <w:t xml:space="preserve"> </w:t>
      </w:r>
      <w:r w:rsidRPr="00C17625">
        <w:rPr>
          <w:rFonts w:ascii="Aparajita" w:hAnsi="Aparajita" w:cs="Aparajita"/>
          <w:sz w:val="28"/>
          <w:szCs w:val="28"/>
          <w:lang w:bidi="ar-YE"/>
        </w:rPr>
        <w:t>development of education</w:t>
      </w:r>
      <w:r>
        <w:rPr>
          <w:rFonts w:ascii="Aparajita" w:hAnsi="Aparajita" w:cs="Aparajita"/>
          <w:sz w:val="28"/>
          <w:szCs w:val="28"/>
          <w:lang w:bidi="ar-YE"/>
        </w:rPr>
        <w:t xml:space="preserve"> than other </w:t>
      </w:r>
      <w:r w:rsidRPr="00C17625">
        <w:rPr>
          <w:rFonts w:ascii="Aparajita" w:hAnsi="Aparajita" w:cs="Aparajita"/>
          <w:sz w:val="28"/>
          <w:szCs w:val="28"/>
          <w:lang w:bidi="ar-YE"/>
        </w:rPr>
        <w:t xml:space="preserve"> issue</w:t>
      </w:r>
      <w:r>
        <w:rPr>
          <w:rFonts w:ascii="Aparajita" w:hAnsi="Aparajita" w:cs="Aparajita"/>
          <w:sz w:val="28"/>
          <w:szCs w:val="28"/>
          <w:lang w:bidi="ar-YE"/>
        </w:rPr>
        <w:t>s</w:t>
      </w:r>
      <w:r w:rsidRPr="00C17625">
        <w:rPr>
          <w:rFonts w:ascii="Aparajita" w:hAnsi="Aparajita" w:cs="Aparajita"/>
          <w:sz w:val="28"/>
          <w:szCs w:val="28"/>
          <w:lang w:bidi="ar-YE"/>
        </w:rPr>
        <w:t xml:space="preserve">, among the urgent issues of the development process in Yemen requires all concerned to make efforts to in this area, and in the light of the recommendations of the International Committee of the </w:t>
      </w:r>
      <w:r>
        <w:rPr>
          <w:rFonts w:ascii="Aparajita" w:hAnsi="Aparajita" w:cs="Aparajita"/>
          <w:sz w:val="28"/>
          <w:szCs w:val="28"/>
          <w:lang w:bidi="ar-YE"/>
        </w:rPr>
        <w:t xml:space="preserve">NGOs coalition </w:t>
      </w:r>
      <w:r w:rsidRPr="00C17625">
        <w:rPr>
          <w:rFonts w:ascii="Aparajita" w:hAnsi="Aparajita" w:cs="Aparajita"/>
          <w:sz w:val="28"/>
          <w:szCs w:val="28"/>
          <w:lang w:bidi="ar-YE"/>
        </w:rPr>
        <w:t xml:space="preserve"> to prepare study consists of several parts about the reality of education in Yemen in the light of the principles of the International Convention for the Rights of the Child (discrimination 2006 - Post 2007 - the best interests of children, 2008), with the support of Save the Children, this study was applied to eight provinces.</w:t>
      </w:r>
    </w:p>
    <w:p w:rsidR="00EC76F2" w:rsidRPr="00C17625" w:rsidRDefault="00EC76F2" w:rsidP="00B77869">
      <w:pPr>
        <w:bidi w:val="0"/>
        <w:rPr>
          <w:rFonts w:ascii="Aparajita" w:hAnsi="Aparajita" w:cs="Aparajita"/>
          <w:sz w:val="28"/>
          <w:szCs w:val="28"/>
          <w:lang w:bidi="ar-YE"/>
        </w:rPr>
      </w:pPr>
      <w:r w:rsidRPr="00C17625">
        <w:rPr>
          <w:rFonts w:ascii="Aparajita" w:hAnsi="Aparajita" w:cs="Aparajita"/>
          <w:sz w:val="28"/>
          <w:szCs w:val="28"/>
          <w:lang w:bidi="ar-YE"/>
        </w:rPr>
        <w:t>Here we can review the most important problems of the education:</w:t>
      </w:r>
      <w:r w:rsidRPr="00C17625">
        <w:rPr>
          <w:rFonts w:ascii="Aparajita" w:hAnsi="Aparajita" w:cs="Aparajita"/>
          <w:sz w:val="28"/>
          <w:szCs w:val="28"/>
          <w:lang w:bidi="ar-YE"/>
        </w:rPr>
        <w:br/>
        <w:t xml:space="preserve">- School buildings do not meet the real needs of children of school age, still student </w:t>
      </w:r>
      <w:r w:rsidRPr="00C17625">
        <w:rPr>
          <w:rFonts w:ascii="Aparajita" w:hAnsi="Aparajita" w:cs="Aparajita"/>
          <w:sz w:val="28"/>
          <w:szCs w:val="28"/>
        </w:rPr>
        <w:t>congestion</w:t>
      </w:r>
      <w:r w:rsidRPr="00C17625">
        <w:rPr>
          <w:rFonts w:ascii="Aparajita" w:hAnsi="Aparajita" w:cs="Aparajita"/>
          <w:sz w:val="28"/>
          <w:szCs w:val="28"/>
          <w:lang w:bidi="ar-YE"/>
        </w:rPr>
        <w:t xml:space="preserve"> in schools is one of the obstacles to quality education</w:t>
      </w:r>
      <w:r w:rsidRPr="00C17625">
        <w:rPr>
          <w:rFonts w:ascii="Aparajita" w:hAnsi="Aparajita" w:cs="Aparajita"/>
          <w:sz w:val="28"/>
          <w:szCs w:val="28"/>
          <w:lang w:bidi="ar-YE"/>
        </w:rPr>
        <w:br/>
        <w:t>- Some schools lack of school furniture where children sit on the ground.</w:t>
      </w:r>
      <w:r w:rsidRPr="00C17625">
        <w:rPr>
          <w:rFonts w:ascii="Aparajita" w:hAnsi="Aparajita" w:cs="Aparajita"/>
          <w:sz w:val="28"/>
          <w:szCs w:val="28"/>
          <w:lang w:bidi="ar-YE"/>
        </w:rPr>
        <w:br/>
        <w:t>-Failure to provide textbooks, while books are available in the black market to be sold for large amounts of money to students , leading to deprive children from poor families to get textbook</w:t>
      </w:r>
      <w:r w:rsidRPr="00C17625">
        <w:rPr>
          <w:rFonts w:ascii="Aparajita" w:hAnsi="Aparajita" w:cs="Aparajita"/>
          <w:sz w:val="28"/>
          <w:szCs w:val="28"/>
          <w:lang w:bidi="ar-YE"/>
        </w:rPr>
        <w:br/>
        <w:t>- A variety of school fees contrary to the constitution and the law, which provides for free and compulsory basic education.</w:t>
      </w:r>
      <w:r w:rsidRPr="00C17625">
        <w:rPr>
          <w:rFonts w:ascii="Aparajita" w:hAnsi="Aparajita" w:cs="Aparajita"/>
          <w:sz w:val="28"/>
          <w:szCs w:val="28"/>
          <w:lang w:bidi="ar-YE"/>
        </w:rPr>
        <w:br/>
        <w:t>- Low and shortage activities, sports and extracurricular activities and entertainment.</w:t>
      </w:r>
      <w:r w:rsidRPr="00C17625">
        <w:rPr>
          <w:rFonts w:ascii="Aparajita" w:hAnsi="Aparajita" w:cs="Aparajita"/>
          <w:sz w:val="28"/>
          <w:szCs w:val="28"/>
          <w:lang w:bidi="ar-YE"/>
        </w:rPr>
        <w:br/>
        <w:t>- Limited health school, where not taken a real medical examination, while in most cases give the student a certificate to prove he is free of disease without medical examination at enrollment.</w:t>
      </w:r>
      <w:r w:rsidRPr="00C17625">
        <w:rPr>
          <w:rFonts w:ascii="Aparajita" w:hAnsi="Aparajita" w:cs="Aparajita"/>
          <w:sz w:val="28"/>
          <w:szCs w:val="28"/>
          <w:lang w:bidi="ar-YE"/>
        </w:rPr>
        <w:br/>
        <w:t>- The scarcity of qualified teaching staff and specialist.</w:t>
      </w:r>
      <w:r w:rsidRPr="00C17625">
        <w:rPr>
          <w:rFonts w:ascii="Aparajita" w:hAnsi="Aparajita" w:cs="Aparajita"/>
          <w:sz w:val="28"/>
          <w:szCs w:val="28"/>
          <w:lang w:bidi="ar-YE"/>
        </w:rPr>
        <w:br/>
        <w:t>- Politicization of education which weakened the evolution of education, it  doesn't take talent and standard  when appointing administrative leaders and school administrators, but rather than that takes partisanship, personal and territorial</w:t>
      </w:r>
    </w:p>
    <w:p w:rsidR="00EC76F2" w:rsidRPr="00083B8B" w:rsidRDefault="00EC76F2" w:rsidP="00152017">
      <w:pPr>
        <w:jc w:val="right"/>
        <w:rPr>
          <w:rFonts w:ascii="Aparajita" w:hAnsi="Aparajita"/>
          <w:sz w:val="28"/>
          <w:szCs w:val="28"/>
          <w:rtl/>
          <w:lang w:bidi="ar-YE"/>
        </w:rPr>
      </w:pPr>
      <w:r w:rsidRPr="00C17625">
        <w:rPr>
          <w:rFonts w:ascii="Aparajita" w:hAnsi="Aparajita" w:cs="Aparajita"/>
          <w:sz w:val="28"/>
          <w:szCs w:val="28"/>
          <w:lang w:bidi="ar-YE"/>
        </w:rPr>
        <w:t>- Stopped study</w:t>
      </w:r>
      <w:r>
        <w:rPr>
          <w:rFonts w:ascii="Aparajita" w:hAnsi="Aparajita" w:cs="Aparajita"/>
          <w:sz w:val="28"/>
          <w:szCs w:val="28"/>
          <w:lang w:bidi="ar-YE"/>
        </w:rPr>
        <w:t>ing</w:t>
      </w:r>
      <w:r w:rsidRPr="00C17625">
        <w:rPr>
          <w:rFonts w:ascii="Aparajita" w:hAnsi="Aparajita" w:cs="Aparajita"/>
          <w:sz w:val="28"/>
          <w:szCs w:val="28"/>
          <w:lang w:bidi="ar-YE"/>
        </w:rPr>
        <w:t xml:space="preserve"> in most primary schools and secondary education in some provinces due to the political crisis.</w:t>
      </w:r>
      <w:r w:rsidRPr="00C17625">
        <w:rPr>
          <w:rFonts w:ascii="Aparajita" w:hAnsi="Aparajita" w:cs="Aparajita"/>
          <w:sz w:val="28"/>
          <w:szCs w:val="28"/>
          <w:lang w:bidi="ar-YE"/>
        </w:rPr>
        <w:br/>
        <w:t xml:space="preserve">In the province of Abyan resulted in the fall of the provincial capital of Zanzibar, and a number of districts to the displacement of more than (168.99) citizen of the province to Aden, Lahj and elsewhere , also influenced  of  the wars in Saada on the educational process, in Saada and neighboring provinces. The government has worked to arrange the situation of the displaced in the province of Aden and causing displaced children in schools in the province of Aden and Lahj. Due to the weakness of </w:t>
      </w:r>
      <w:r>
        <w:rPr>
          <w:rFonts w:ascii="Aparajita" w:hAnsi="Aparajita" w:cs="Aparajita"/>
          <w:sz w:val="28"/>
          <w:szCs w:val="28"/>
          <w:lang w:bidi="ar-YE"/>
        </w:rPr>
        <w:t>country</w:t>
      </w:r>
      <w:r w:rsidRPr="00C17625">
        <w:rPr>
          <w:rFonts w:ascii="Aparajita" w:hAnsi="Aparajita" w:cs="Aparajita"/>
          <w:sz w:val="28"/>
          <w:szCs w:val="28"/>
          <w:lang w:bidi="ar-YE"/>
        </w:rPr>
        <w:t xml:space="preserve"> institutions relief and its inability to address the situation of displaced people and to find appropriate places for </w:t>
      </w:r>
      <w:r>
        <w:rPr>
          <w:rFonts w:ascii="Aparajita" w:hAnsi="Aparajita" w:cs="Aparajita"/>
          <w:sz w:val="28"/>
          <w:szCs w:val="28"/>
          <w:lang w:bidi="ar-YE"/>
        </w:rPr>
        <w:t>them</w:t>
      </w:r>
      <w:r w:rsidRPr="00C17625">
        <w:rPr>
          <w:rFonts w:ascii="Aparajita" w:hAnsi="Aparajita" w:cs="Aparajita"/>
          <w:sz w:val="28"/>
          <w:szCs w:val="28"/>
          <w:lang w:bidi="ar-YE"/>
        </w:rPr>
        <w:t xml:space="preserve"> and provide the necessary services to them have been housed in schools and it was normal at the beginning of the crisis, but the government did not put</w:t>
      </w:r>
      <w:r w:rsidRPr="00152017">
        <w:rPr>
          <w:rFonts w:ascii="Aparajita" w:hAnsi="Aparajita" w:cs="Aparajita"/>
          <w:sz w:val="28"/>
          <w:szCs w:val="28"/>
          <w:lang w:bidi="ar-YE"/>
        </w:rPr>
        <w:t xml:space="preserve"> </w:t>
      </w:r>
      <w:r w:rsidRPr="00C17625">
        <w:rPr>
          <w:rFonts w:ascii="Aparajita" w:hAnsi="Aparajita" w:cs="Aparajita"/>
          <w:sz w:val="28"/>
          <w:szCs w:val="28"/>
          <w:lang w:bidi="ar-YE"/>
        </w:rPr>
        <w:t>correct processors</w:t>
      </w:r>
      <w:r>
        <w:rPr>
          <w:rFonts w:ascii="Aparajita" w:hAnsi="Aparajita" w:cs="Aparajita"/>
          <w:sz w:val="28"/>
          <w:szCs w:val="28"/>
          <w:lang w:bidi="ar-YE"/>
        </w:rPr>
        <w:t xml:space="preserve"> to</w:t>
      </w:r>
      <w:r w:rsidRPr="00C17625">
        <w:rPr>
          <w:rFonts w:ascii="Aparajita" w:hAnsi="Aparajita" w:cs="Aparajita"/>
          <w:sz w:val="28"/>
          <w:szCs w:val="28"/>
          <w:lang w:bidi="ar-YE"/>
        </w:rPr>
        <w:t xml:space="preserve"> solve the problem of the displaced, which after that effected the educational process in most schools for more than academic year during the period 2010-2012, indicate information about the low level of education because the study is disabled from February to May 2011 and from September until November 2011 and the problem persists until now because the restoration of damaged schools.</w:t>
      </w:r>
      <w:r w:rsidRPr="00C17625">
        <w:rPr>
          <w:rFonts w:ascii="Aparajita" w:hAnsi="Aparajita" w:cs="Aparajita"/>
          <w:sz w:val="28"/>
          <w:szCs w:val="28"/>
          <w:lang w:bidi="ar-YE"/>
        </w:rPr>
        <w:br/>
        <w:t xml:space="preserve">- </w:t>
      </w:r>
      <w:r w:rsidRPr="00C17625">
        <w:rPr>
          <w:rFonts w:ascii="Aparajita" w:hAnsi="Aparajita" w:cs="Aparajita"/>
          <w:sz w:val="28"/>
          <w:szCs w:val="28"/>
        </w:rPr>
        <w:t xml:space="preserve">Also </w:t>
      </w:r>
      <w:r w:rsidRPr="00C17625">
        <w:rPr>
          <w:rStyle w:val="hps"/>
          <w:rFonts w:ascii="Aparajita" w:hAnsi="Aparajita" w:cs="Aparajita"/>
          <w:sz w:val="28"/>
          <w:szCs w:val="28"/>
        </w:rPr>
        <w:t>the schools in  capital</w:t>
      </w:r>
      <w:r w:rsidRPr="00C17625">
        <w:rPr>
          <w:rFonts w:ascii="Aparajita" w:hAnsi="Aparajita" w:cs="Aparajita"/>
          <w:sz w:val="28"/>
          <w:szCs w:val="28"/>
        </w:rPr>
        <w:t xml:space="preserve"> </w:t>
      </w:r>
      <w:r w:rsidRPr="00C17625">
        <w:rPr>
          <w:rStyle w:val="hps"/>
          <w:rFonts w:ascii="Aparajita" w:hAnsi="Aparajita" w:cs="Aparajita"/>
          <w:sz w:val="28"/>
          <w:szCs w:val="28"/>
        </w:rPr>
        <w:t>were take</w:t>
      </w:r>
      <w:r>
        <w:rPr>
          <w:rStyle w:val="hps"/>
          <w:rFonts w:ascii="Aparajita" w:hAnsi="Aparajita" w:cs="Aparajita"/>
          <w:sz w:val="28"/>
          <w:szCs w:val="28"/>
        </w:rPr>
        <w:t>n</w:t>
      </w:r>
      <w:r w:rsidRPr="00C17625">
        <w:rPr>
          <w:rStyle w:val="hps"/>
          <w:rFonts w:ascii="Aparajita" w:hAnsi="Aparajita" w:cs="Aparajita"/>
          <w:sz w:val="28"/>
          <w:szCs w:val="28"/>
        </w:rPr>
        <w:t>over</w:t>
      </w:r>
      <w:r w:rsidRPr="00C17625">
        <w:rPr>
          <w:rFonts w:ascii="Aparajita" w:hAnsi="Aparajita" w:cs="Aparajita"/>
          <w:sz w:val="28"/>
          <w:szCs w:val="28"/>
        </w:rPr>
        <w:t xml:space="preserve"> </w:t>
      </w:r>
      <w:r w:rsidRPr="00C17625">
        <w:rPr>
          <w:rStyle w:val="hps"/>
          <w:rFonts w:ascii="Aparajita" w:hAnsi="Aparajita" w:cs="Aparajita"/>
          <w:sz w:val="28"/>
          <w:szCs w:val="28"/>
        </w:rPr>
        <w:t>during the crisis of</w:t>
      </w:r>
      <w:r w:rsidRPr="00C17625">
        <w:rPr>
          <w:rFonts w:ascii="Aparajita" w:hAnsi="Aparajita" w:cs="Aparajita"/>
          <w:sz w:val="28"/>
          <w:szCs w:val="28"/>
        </w:rPr>
        <w:t xml:space="preserve"> </w:t>
      </w:r>
      <w:r w:rsidRPr="00C17625">
        <w:rPr>
          <w:rStyle w:val="hps"/>
          <w:rFonts w:ascii="Aparajita" w:hAnsi="Aparajita" w:cs="Aparajita"/>
          <w:sz w:val="28"/>
          <w:szCs w:val="28"/>
        </w:rPr>
        <w:t>2011</w:t>
      </w:r>
      <w:r w:rsidRPr="00C17625">
        <w:rPr>
          <w:rFonts w:ascii="Aparajita" w:hAnsi="Aparajita" w:cs="Aparajita"/>
          <w:sz w:val="28"/>
          <w:szCs w:val="28"/>
        </w:rPr>
        <w:t xml:space="preserve"> </w:t>
      </w:r>
      <w:r w:rsidRPr="00C17625">
        <w:rPr>
          <w:rStyle w:val="hps"/>
          <w:rFonts w:ascii="Aparajita" w:hAnsi="Aparajita" w:cs="Aparajita"/>
          <w:sz w:val="28"/>
          <w:szCs w:val="28"/>
        </w:rPr>
        <w:t>by gunmen</w:t>
      </w:r>
      <w:r w:rsidRPr="00C17625">
        <w:rPr>
          <w:rFonts w:ascii="Aparajita" w:hAnsi="Aparajita" w:cs="Aparajita"/>
          <w:sz w:val="28"/>
          <w:szCs w:val="28"/>
        </w:rPr>
        <w:t xml:space="preserve"> </w:t>
      </w:r>
      <w:r w:rsidRPr="00C17625">
        <w:rPr>
          <w:rStyle w:val="hps"/>
          <w:rFonts w:ascii="Aparajita" w:hAnsi="Aparajita" w:cs="Aparajita"/>
          <w:sz w:val="28"/>
          <w:szCs w:val="28"/>
        </w:rPr>
        <w:t>and</w:t>
      </w:r>
      <w:r w:rsidRPr="00C17625">
        <w:rPr>
          <w:rFonts w:ascii="Aparajita" w:hAnsi="Aparajita" w:cs="Aparajita"/>
          <w:sz w:val="28"/>
          <w:szCs w:val="28"/>
        </w:rPr>
        <w:t xml:space="preserve"> </w:t>
      </w:r>
      <w:r w:rsidRPr="00C17625">
        <w:rPr>
          <w:rStyle w:val="hps"/>
          <w:rFonts w:ascii="Aparajita" w:hAnsi="Aparajita" w:cs="Aparajita"/>
          <w:sz w:val="28"/>
          <w:szCs w:val="28"/>
        </w:rPr>
        <w:t>converted into</w:t>
      </w:r>
      <w:r w:rsidRPr="00C17625">
        <w:rPr>
          <w:rFonts w:ascii="Aparajita" w:hAnsi="Aparajita" w:cs="Aparajita"/>
          <w:sz w:val="28"/>
          <w:szCs w:val="28"/>
        </w:rPr>
        <w:t xml:space="preserve"> </w:t>
      </w:r>
      <w:r w:rsidRPr="00C17625">
        <w:rPr>
          <w:rStyle w:val="hps"/>
          <w:rFonts w:ascii="Aparajita" w:hAnsi="Aparajita" w:cs="Aparajita"/>
          <w:sz w:val="28"/>
          <w:szCs w:val="28"/>
        </w:rPr>
        <w:t>a</w:t>
      </w:r>
      <w:r w:rsidRPr="00C17625">
        <w:rPr>
          <w:rFonts w:ascii="Aparajita" w:hAnsi="Aparajita" w:cs="Aparajita"/>
          <w:sz w:val="28"/>
          <w:szCs w:val="28"/>
        </w:rPr>
        <w:t xml:space="preserve"> </w:t>
      </w:r>
      <w:r w:rsidRPr="00C17625">
        <w:rPr>
          <w:rStyle w:val="hps"/>
          <w:rFonts w:ascii="Aparajita" w:hAnsi="Aparajita" w:cs="Aparajita"/>
          <w:sz w:val="28"/>
          <w:szCs w:val="28"/>
        </w:rPr>
        <w:t>military</w:t>
      </w:r>
      <w:r w:rsidRPr="00C17625">
        <w:rPr>
          <w:rFonts w:ascii="Aparajita" w:hAnsi="Aparajita" w:cs="Aparajita"/>
          <w:sz w:val="28"/>
          <w:szCs w:val="28"/>
        </w:rPr>
        <w:t xml:space="preserve"> </w:t>
      </w:r>
      <w:r w:rsidRPr="00C17625">
        <w:rPr>
          <w:rStyle w:val="hps"/>
          <w:rFonts w:ascii="Aparajita" w:hAnsi="Aparajita" w:cs="Aparajita"/>
          <w:sz w:val="28"/>
          <w:szCs w:val="28"/>
        </w:rPr>
        <w:t>barracks,</w:t>
      </w:r>
      <w:r w:rsidRPr="00C17625">
        <w:rPr>
          <w:rFonts w:ascii="Aparajita" w:hAnsi="Aparajita" w:cs="Aparajita"/>
          <w:sz w:val="28"/>
          <w:szCs w:val="28"/>
        </w:rPr>
        <w:t xml:space="preserve"> </w:t>
      </w:r>
      <w:r w:rsidRPr="00C17625">
        <w:rPr>
          <w:rStyle w:val="hps"/>
          <w:rFonts w:ascii="Aparajita" w:hAnsi="Aparajita" w:cs="Aparajita"/>
          <w:sz w:val="28"/>
          <w:szCs w:val="28"/>
        </w:rPr>
        <w:t>and</w:t>
      </w:r>
      <w:r w:rsidRPr="00C17625">
        <w:rPr>
          <w:rFonts w:ascii="Aparajita" w:hAnsi="Aparajita" w:cs="Aparajita"/>
          <w:sz w:val="28"/>
          <w:szCs w:val="28"/>
        </w:rPr>
        <w:t xml:space="preserve"> </w:t>
      </w:r>
      <w:r w:rsidRPr="00C17625">
        <w:rPr>
          <w:rStyle w:val="hps"/>
          <w:rFonts w:ascii="Aparajita" w:hAnsi="Aparajita" w:cs="Aparajita"/>
          <w:sz w:val="28"/>
          <w:szCs w:val="28"/>
        </w:rPr>
        <w:t>this</w:t>
      </w:r>
      <w:r w:rsidRPr="00C17625">
        <w:rPr>
          <w:rFonts w:ascii="Aparajita" w:hAnsi="Aparajita" w:cs="Aparajita"/>
          <w:sz w:val="28"/>
          <w:szCs w:val="28"/>
        </w:rPr>
        <w:t xml:space="preserve"> </w:t>
      </w:r>
      <w:r w:rsidRPr="00C17625">
        <w:rPr>
          <w:rStyle w:val="hps"/>
          <w:rFonts w:ascii="Aparajita" w:hAnsi="Aparajita" w:cs="Aparajita"/>
          <w:sz w:val="28"/>
          <w:szCs w:val="28"/>
        </w:rPr>
        <w:t>did not cause</w:t>
      </w:r>
      <w:r w:rsidRPr="00C17625">
        <w:rPr>
          <w:rFonts w:ascii="Aparajita" w:hAnsi="Aparajita" w:cs="Aparajita"/>
          <w:sz w:val="28"/>
          <w:szCs w:val="28"/>
        </w:rPr>
        <w:t xml:space="preserve"> </w:t>
      </w:r>
      <w:r w:rsidRPr="00C17625">
        <w:rPr>
          <w:rStyle w:val="hps"/>
          <w:rFonts w:ascii="Aparajita" w:hAnsi="Aparajita" w:cs="Aparajita"/>
          <w:sz w:val="28"/>
          <w:szCs w:val="28"/>
        </w:rPr>
        <w:t>disruption</w:t>
      </w:r>
      <w:r w:rsidRPr="00C17625">
        <w:rPr>
          <w:rFonts w:ascii="Aparajita" w:hAnsi="Aparajita" w:cs="Aparajita"/>
          <w:sz w:val="28"/>
          <w:szCs w:val="28"/>
        </w:rPr>
        <w:t xml:space="preserve"> </w:t>
      </w:r>
      <w:r w:rsidRPr="00C17625">
        <w:rPr>
          <w:rStyle w:val="hps"/>
          <w:rFonts w:ascii="Aparajita" w:hAnsi="Aparajita" w:cs="Aparajita"/>
          <w:sz w:val="28"/>
          <w:szCs w:val="28"/>
        </w:rPr>
        <w:t>study</w:t>
      </w:r>
      <w:r w:rsidRPr="00C17625">
        <w:rPr>
          <w:rFonts w:ascii="Aparajita" w:hAnsi="Aparajita" w:cs="Aparajita"/>
          <w:sz w:val="28"/>
          <w:szCs w:val="28"/>
        </w:rPr>
        <w:t xml:space="preserve">, </w:t>
      </w:r>
      <w:r w:rsidRPr="00C17625">
        <w:rPr>
          <w:rStyle w:val="hps"/>
          <w:rFonts w:ascii="Aparajita" w:hAnsi="Aparajita" w:cs="Aparajita"/>
          <w:sz w:val="28"/>
          <w:szCs w:val="28"/>
        </w:rPr>
        <w:t>but</w:t>
      </w:r>
      <w:r w:rsidRPr="00C17625">
        <w:rPr>
          <w:rFonts w:ascii="Aparajita" w:hAnsi="Aparajita" w:cs="Aparajita"/>
          <w:sz w:val="28"/>
          <w:szCs w:val="28"/>
        </w:rPr>
        <w:t xml:space="preserve"> </w:t>
      </w:r>
      <w:r w:rsidRPr="00C17625">
        <w:rPr>
          <w:rStyle w:val="hps"/>
          <w:rFonts w:ascii="Aparajita" w:hAnsi="Aparajita" w:cs="Aparajita"/>
          <w:sz w:val="28"/>
          <w:szCs w:val="28"/>
        </w:rPr>
        <w:t>the</w:t>
      </w:r>
      <w:r w:rsidRPr="00C17625">
        <w:rPr>
          <w:rFonts w:ascii="Aparajita" w:hAnsi="Aparajita" w:cs="Aparajita"/>
          <w:sz w:val="28"/>
          <w:szCs w:val="28"/>
        </w:rPr>
        <w:t xml:space="preserve"> </w:t>
      </w:r>
      <w:r w:rsidRPr="00C17625">
        <w:rPr>
          <w:rStyle w:val="hps"/>
          <w:rFonts w:ascii="Aparajita" w:hAnsi="Aparajita" w:cs="Aparajita"/>
          <w:sz w:val="28"/>
          <w:szCs w:val="28"/>
        </w:rPr>
        <w:t>cause</w:t>
      </w:r>
      <w:r w:rsidRPr="00C17625">
        <w:rPr>
          <w:rFonts w:ascii="Aparajita" w:hAnsi="Aparajita" w:cs="Aparajita"/>
          <w:sz w:val="28"/>
          <w:szCs w:val="28"/>
        </w:rPr>
        <w:t xml:space="preserve"> </w:t>
      </w:r>
      <w:r w:rsidRPr="00C17625">
        <w:rPr>
          <w:rStyle w:val="hps"/>
          <w:rFonts w:ascii="Aparajita" w:hAnsi="Aparajita" w:cs="Aparajita"/>
          <w:sz w:val="28"/>
          <w:szCs w:val="28"/>
        </w:rPr>
        <w:t>of</w:t>
      </w:r>
      <w:r w:rsidRPr="00C17625">
        <w:rPr>
          <w:rFonts w:ascii="Aparajita" w:hAnsi="Aparajita" w:cs="Aparajita"/>
          <w:sz w:val="28"/>
          <w:szCs w:val="28"/>
        </w:rPr>
        <w:t xml:space="preserve"> </w:t>
      </w:r>
      <w:r w:rsidRPr="00C17625">
        <w:rPr>
          <w:rStyle w:val="hps"/>
          <w:rFonts w:ascii="Aparajita" w:hAnsi="Aparajita" w:cs="Aparajita"/>
          <w:sz w:val="28"/>
          <w:szCs w:val="28"/>
        </w:rPr>
        <w:t>psychological trauma</w:t>
      </w:r>
      <w:r w:rsidRPr="00C17625">
        <w:rPr>
          <w:rFonts w:ascii="Aparajita" w:hAnsi="Aparajita" w:cs="Aparajita"/>
          <w:sz w:val="28"/>
          <w:szCs w:val="28"/>
        </w:rPr>
        <w:t xml:space="preserve"> </w:t>
      </w:r>
      <w:r w:rsidRPr="00C17625">
        <w:rPr>
          <w:rStyle w:val="hps"/>
          <w:rFonts w:ascii="Aparajita" w:hAnsi="Aparajita" w:cs="Aparajita"/>
          <w:sz w:val="28"/>
          <w:szCs w:val="28"/>
        </w:rPr>
        <w:t>for</w:t>
      </w:r>
      <w:r w:rsidRPr="00C17625">
        <w:rPr>
          <w:rFonts w:ascii="Aparajita" w:hAnsi="Aparajita" w:cs="Aparajita"/>
          <w:sz w:val="28"/>
          <w:szCs w:val="28"/>
        </w:rPr>
        <w:t xml:space="preserve"> </w:t>
      </w:r>
      <w:r w:rsidRPr="00C17625">
        <w:rPr>
          <w:rStyle w:val="hps"/>
          <w:rFonts w:ascii="Aparajita" w:hAnsi="Aparajita" w:cs="Aparajita"/>
          <w:sz w:val="28"/>
          <w:szCs w:val="28"/>
        </w:rPr>
        <w:t>students</w:t>
      </w:r>
      <w:r w:rsidRPr="00C17625">
        <w:rPr>
          <w:rFonts w:ascii="Aparajita" w:hAnsi="Aparajita" w:cs="Aparajita"/>
          <w:sz w:val="28"/>
          <w:szCs w:val="28"/>
        </w:rPr>
        <w:t xml:space="preserve"> </w:t>
      </w:r>
      <w:r w:rsidRPr="00C17625">
        <w:rPr>
          <w:rStyle w:val="hps"/>
          <w:rFonts w:ascii="Aparajita" w:hAnsi="Aparajita" w:cs="Aparajita"/>
          <w:sz w:val="28"/>
          <w:szCs w:val="28"/>
        </w:rPr>
        <w:t>because</w:t>
      </w:r>
      <w:r w:rsidRPr="00C17625">
        <w:rPr>
          <w:rFonts w:ascii="Aparajita" w:hAnsi="Aparajita" w:cs="Aparajita"/>
          <w:sz w:val="28"/>
          <w:szCs w:val="28"/>
        </w:rPr>
        <w:t xml:space="preserve"> </w:t>
      </w:r>
      <w:r w:rsidRPr="00C17625">
        <w:rPr>
          <w:rStyle w:val="hps"/>
          <w:rFonts w:ascii="Aparajita" w:hAnsi="Aparajita" w:cs="Aparajita"/>
          <w:sz w:val="28"/>
          <w:szCs w:val="28"/>
        </w:rPr>
        <w:t>of</w:t>
      </w:r>
      <w:r w:rsidRPr="00C17625">
        <w:rPr>
          <w:rFonts w:ascii="Aparajita" w:hAnsi="Aparajita" w:cs="Aparajita"/>
          <w:sz w:val="28"/>
          <w:szCs w:val="28"/>
        </w:rPr>
        <w:t xml:space="preserve"> </w:t>
      </w:r>
      <w:r w:rsidRPr="00C17625">
        <w:rPr>
          <w:rStyle w:val="hps"/>
          <w:rFonts w:ascii="Aparajita" w:hAnsi="Aparajita" w:cs="Aparajita"/>
          <w:sz w:val="28"/>
          <w:szCs w:val="28"/>
        </w:rPr>
        <w:t>the</w:t>
      </w:r>
      <w:r w:rsidRPr="00C17625">
        <w:rPr>
          <w:rFonts w:ascii="Aparajita" w:hAnsi="Aparajita" w:cs="Aparajita"/>
          <w:sz w:val="28"/>
          <w:szCs w:val="28"/>
        </w:rPr>
        <w:t xml:space="preserve"> </w:t>
      </w:r>
      <w:r w:rsidRPr="00C17625">
        <w:rPr>
          <w:rStyle w:val="hps"/>
          <w:rFonts w:ascii="Aparajita" w:hAnsi="Aparajita" w:cs="Aparajita"/>
          <w:sz w:val="28"/>
          <w:szCs w:val="28"/>
        </w:rPr>
        <w:t>terror</w:t>
      </w:r>
      <w:r w:rsidRPr="00C17625">
        <w:rPr>
          <w:rFonts w:ascii="Aparajita" w:hAnsi="Aparajita" w:cs="Aparajita"/>
          <w:sz w:val="28"/>
          <w:szCs w:val="28"/>
        </w:rPr>
        <w:t xml:space="preserve"> </w:t>
      </w:r>
      <w:r w:rsidRPr="00C17625">
        <w:rPr>
          <w:rStyle w:val="hps"/>
          <w:rFonts w:ascii="Aparajita" w:hAnsi="Aparajita" w:cs="Aparajita"/>
          <w:sz w:val="28"/>
          <w:szCs w:val="28"/>
        </w:rPr>
        <w:t>and</w:t>
      </w:r>
      <w:r w:rsidRPr="00C17625">
        <w:rPr>
          <w:rFonts w:ascii="Aparajita" w:hAnsi="Aparajita" w:cs="Aparajita"/>
          <w:sz w:val="28"/>
          <w:szCs w:val="28"/>
        </w:rPr>
        <w:t xml:space="preserve"> </w:t>
      </w:r>
      <w:r w:rsidRPr="00C17625">
        <w:rPr>
          <w:rStyle w:val="hps"/>
          <w:rFonts w:ascii="Aparajita" w:hAnsi="Aparajita" w:cs="Aparajita"/>
          <w:sz w:val="28"/>
          <w:szCs w:val="28"/>
        </w:rPr>
        <w:t>fear</w:t>
      </w:r>
      <w:r w:rsidRPr="00C17625">
        <w:rPr>
          <w:rFonts w:ascii="Aparajita" w:hAnsi="Aparajita" w:cs="Aparajita"/>
          <w:sz w:val="28"/>
          <w:szCs w:val="28"/>
        </w:rPr>
        <w:t xml:space="preserve"> </w:t>
      </w:r>
      <w:r w:rsidRPr="00C17625">
        <w:rPr>
          <w:rStyle w:val="hps"/>
          <w:rFonts w:ascii="Aparajita" w:hAnsi="Aparajita" w:cs="Aparajita"/>
          <w:sz w:val="28"/>
          <w:szCs w:val="28"/>
        </w:rPr>
        <w:t>they suffered</w:t>
      </w:r>
      <w:r w:rsidRPr="00C17625">
        <w:rPr>
          <w:rFonts w:ascii="Aparajita" w:hAnsi="Aparajita" w:cs="Aparajita"/>
          <w:sz w:val="28"/>
          <w:szCs w:val="28"/>
        </w:rPr>
        <w:t xml:space="preserve"> </w:t>
      </w:r>
      <w:r w:rsidRPr="00C17625">
        <w:rPr>
          <w:rStyle w:val="hps"/>
          <w:rFonts w:ascii="Aparajita" w:hAnsi="Aparajita" w:cs="Aparajita"/>
          <w:sz w:val="28"/>
          <w:szCs w:val="28"/>
        </w:rPr>
        <w:t>during</w:t>
      </w:r>
      <w:r w:rsidRPr="00C17625">
        <w:rPr>
          <w:rFonts w:ascii="Aparajita" w:hAnsi="Aparajita" w:cs="Aparajita"/>
          <w:sz w:val="28"/>
          <w:szCs w:val="28"/>
        </w:rPr>
        <w:t xml:space="preserve"> </w:t>
      </w:r>
      <w:r w:rsidRPr="00C17625">
        <w:rPr>
          <w:rStyle w:val="hps"/>
          <w:rFonts w:ascii="Aparajita" w:hAnsi="Aparajita" w:cs="Aparajita"/>
          <w:sz w:val="28"/>
          <w:szCs w:val="28"/>
        </w:rPr>
        <w:t>the</w:t>
      </w:r>
      <w:r w:rsidRPr="00C17625">
        <w:rPr>
          <w:rFonts w:ascii="Aparajita" w:hAnsi="Aparajita" w:cs="Aparajita"/>
          <w:sz w:val="28"/>
          <w:szCs w:val="28"/>
        </w:rPr>
        <w:t xml:space="preserve"> </w:t>
      </w:r>
      <w:r w:rsidRPr="00C17625">
        <w:rPr>
          <w:rStyle w:val="hps"/>
          <w:rFonts w:ascii="Aparajita" w:hAnsi="Aparajita" w:cs="Aparajita"/>
          <w:sz w:val="28"/>
          <w:szCs w:val="28"/>
        </w:rPr>
        <w:t>armed</w:t>
      </w:r>
      <w:r w:rsidRPr="00C17625">
        <w:rPr>
          <w:rFonts w:ascii="Aparajita" w:hAnsi="Aparajita" w:cs="Aparajita"/>
          <w:sz w:val="28"/>
          <w:szCs w:val="28"/>
        </w:rPr>
        <w:t xml:space="preserve"> </w:t>
      </w:r>
      <w:r w:rsidRPr="00C17625">
        <w:rPr>
          <w:rStyle w:val="hps"/>
          <w:rFonts w:ascii="Aparajita" w:hAnsi="Aparajita" w:cs="Aparajita"/>
          <w:sz w:val="28"/>
          <w:szCs w:val="28"/>
        </w:rPr>
        <w:t>conflict.</w:t>
      </w:r>
    </w:p>
    <w:p w:rsidR="00EC76F2" w:rsidRDefault="00EC76F2" w:rsidP="00152017">
      <w:pPr>
        <w:jc w:val="right"/>
        <w:rPr>
          <w:rStyle w:val="hps"/>
          <w:rFonts w:ascii="Aparajita" w:hAnsi="Aparajita" w:cs="Aparajita"/>
          <w:sz w:val="28"/>
          <w:szCs w:val="28"/>
        </w:rPr>
      </w:pPr>
      <w:r w:rsidRPr="00C17625">
        <w:rPr>
          <w:rStyle w:val="hps"/>
          <w:rFonts w:ascii="Aparajita" w:hAnsi="Aparajita" w:cs="Aparajita"/>
          <w:sz w:val="28"/>
          <w:szCs w:val="28"/>
        </w:rPr>
        <w:t>The</w:t>
      </w:r>
      <w:r w:rsidRPr="00C17625">
        <w:rPr>
          <w:rFonts w:ascii="Aparajita" w:hAnsi="Aparajita" w:cs="Aparajita"/>
          <w:sz w:val="28"/>
          <w:szCs w:val="28"/>
        </w:rPr>
        <w:t xml:space="preserve"> </w:t>
      </w:r>
      <w:r w:rsidRPr="00C17625">
        <w:rPr>
          <w:rStyle w:val="hps"/>
          <w:rFonts w:ascii="Aparajita" w:hAnsi="Aparajita" w:cs="Aparajita"/>
          <w:sz w:val="28"/>
          <w:szCs w:val="28"/>
        </w:rPr>
        <w:t>suffering</w:t>
      </w:r>
      <w:r w:rsidRPr="00C17625">
        <w:rPr>
          <w:rFonts w:ascii="Aparajita" w:hAnsi="Aparajita" w:cs="Aparajita"/>
          <w:sz w:val="28"/>
          <w:szCs w:val="28"/>
        </w:rPr>
        <w:t xml:space="preserve"> </w:t>
      </w:r>
      <w:r w:rsidRPr="00C17625">
        <w:rPr>
          <w:rStyle w:val="hps"/>
          <w:rFonts w:ascii="Aparajita" w:hAnsi="Aparajita" w:cs="Aparajita"/>
          <w:sz w:val="28"/>
          <w:szCs w:val="28"/>
        </w:rPr>
        <w:t>of</w:t>
      </w:r>
      <w:r w:rsidRPr="00C17625">
        <w:rPr>
          <w:rFonts w:ascii="Aparajita" w:hAnsi="Aparajita" w:cs="Aparajita"/>
          <w:sz w:val="28"/>
          <w:szCs w:val="28"/>
        </w:rPr>
        <w:t xml:space="preserve"> </w:t>
      </w:r>
      <w:r w:rsidRPr="00C17625">
        <w:rPr>
          <w:rStyle w:val="hps"/>
          <w:rFonts w:ascii="Aparajita" w:hAnsi="Aparajita" w:cs="Aparajita"/>
          <w:sz w:val="28"/>
          <w:szCs w:val="28"/>
        </w:rPr>
        <w:t>children</w:t>
      </w:r>
      <w:r w:rsidRPr="00C17625">
        <w:rPr>
          <w:rFonts w:ascii="Aparajita" w:hAnsi="Aparajita" w:cs="Aparajita"/>
          <w:sz w:val="28"/>
          <w:szCs w:val="28"/>
        </w:rPr>
        <w:t xml:space="preserve"> </w:t>
      </w:r>
      <w:r w:rsidRPr="00C17625">
        <w:rPr>
          <w:rStyle w:val="hps"/>
          <w:rFonts w:ascii="Aparajita" w:hAnsi="Aparajita" w:cs="Aparajita"/>
          <w:sz w:val="28"/>
          <w:szCs w:val="28"/>
        </w:rPr>
        <w:t>with</w:t>
      </w:r>
      <w:r w:rsidRPr="00C17625">
        <w:rPr>
          <w:rFonts w:ascii="Aparajita" w:hAnsi="Aparajita" w:cs="Aparajita"/>
          <w:sz w:val="28"/>
          <w:szCs w:val="28"/>
        </w:rPr>
        <w:t xml:space="preserve"> </w:t>
      </w:r>
      <w:r w:rsidRPr="00C17625">
        <w:rPr>
          <w:rStyle w:val="hps"/>
          <w:rFonts w:ascii="Aparajita" w:hAnsi="Aparajita" w:cs="Aparajita"/>
          <w:sz w:val="28"/>
          <w:szCs w:val="28"/>
        </w:rPr>
        <w:t>disabilities</w:t>
      </w:r>
      <w:r w:rsidRPr="00C17625">
        <w:rPr>
          <w:rFonts w:ascii="Aparajita" w:hAnsi="Aparajita" w:cs="Aparajita"/>
          <w:sz w:val="28"/>
          <w:szCs w:val="28"/>
        </w:rPr>
        <w:t xml:space="preserve"> </w:t>
      </w:r>
      <w:r w:rsidRPr="00C17625">
        <w:rPr>
          <w:rStyle w:val="hps"/>
          <w:rFonts w:ascii="Aparajita" w:hAnsi="Aparajita" w:cs="Aparajita"/>
          <w:sz w:val="28"/>
          <w:szCs w:val="28"/>
        </w:rPr>
        <w:t>from</w:t>
      </w:r>
      <w:r w:rsidRPr="00C17625">
        <w:rPr>
          <w:rFonts w:ascii="Aparajita" w:hAnsi="Aparajita" w:cs="Aparajita"/>
          <w:sz w:val="28"/>
          <w:szCs w:val="28"/>
        </w:rPr>
        <w:t xml:space="preserve"> </w:t>
      </w:r>
      <w:r w:rsidRPr="00C17625">
        <w:rPr>
          <w:rStyle w:val="hps"/>
          <w:rFonts w:ascii="Aparajita" w:hAnsi="Aparajita" w:cs="Aparajita"/>
          <w:sz w:val="28"/>
          <w:szCs w:val="28"/>
        </w:rPr>
        <w:t>problems</w:t>
      </w:r>
      <w:r w:rsidRPr="00C17625">
        <w:rPr>
          <w:rFonts w:ascii="Aparajita" w:hAnsi="Aparajita" w:cs="Aparajita"/>
          <w:sz w:val="28"/>
          <w:szCs w:val="28"/>
        </w:rPr>
        <w:t xml:space="preserve"> </w:t>
      </w:r>
      <w:r w:rsidRPr="00C17625">
        <w:rPr>
          <w:rStyle w:val="hps"/>
          <w:rFonts w:ascii="Aparajita" w:hAnsi="Aparajita" w:cs="Aparajita"/>
          <w:sz w:val="28"/>
          <w:szCs w:val="28"/>
        </w:rPr>
        <w:t>hinder</w:t>
      </w:r>
      <w:r w:rsidRPr="00C17625">
        <w:rPr>
          <w:rFonts w:ascii="Aparajita" w:hAnsi="Aparajita" w:cs="Aparajita"/>
          <w:sz w:val="28"/>
          <w:szCs w:val="28"/>
        </w:rPr>
        <w:t xml:space="preserve"> </w:t>
      </w:r>
      <w:r w:rsidRPr="00C17625">
        <w:rPr>
          <w:rStyle w:val="hps"/>
          <w:rFonts w:ascii="Aparajita" w:hAnsi="Aparajita" w:cs="Aparajita"/>
          <w:sz w:val="28"/>
          <w:szCs w:val="28"/>
        </w:rPr>
        <w:t>joining</w:t>
      </w:r>
      <w:r w:rsidRPr="00C17625">
        <w:rPr>
          <w:rFonts w:ascii="Aparajita" w:hAnsi="Aparajita" w:cs="Aparajita"/>
          <w:sz w:val="28"/>
          <w:szCs w:val="28"/>
        </w:rPr>
        <w:t xml:space="preserve"> </w:t>
      </w:r>
      <w:r w:rsidRPr="00C17625">
        <w:rPr>
          <w:rStyle w:val="hps"/>
          <w:rFonts w:ascii="Aparajita" w:hAnsi="Aparajita" w:cs="Aparajita"/>
          <w:sz w:val="28"/>
          <w:szCs w:val="28"/>
        </w:rPr>
        <w:t>in</w:t>
      </w:r>
      <w:r w:rsidRPr="00C17625">
        <w:rPr>
          <w:rFonts w:ascii="Aparajita" w:hAnsi="Aparajita" w:cs="Aparajita"/>
          <w:sz w:val="28"/>
          <w:szCs w:val="28"/>
        </w:rPr>
        <w:t xml:space="preserve"> </w:t>
      </w:r>
      <w:r w:rsidRPr="00C17625">
        <w:rPr>
          <w:rStyle w:val="hps"/>
          <w:rFonts w:ascii="Aparajita" w:hAnsi="Aparajita" w:cs="Aparajita"/>
          <w:sz w:val="28"/>
          <w:szCs w:val="28"/>
        </w:rPr>
        <w:t>schools</w:t>
      </w:r>
      <w:r w:rsidRPr="00C17625">
        <w:rPr>
          <w:rFonts w:ascii="Aparajita" w:hAnsi="Aparajita" w:cs="Aparajita"/>
          <w:sz w:val="28"/>
          <w:szCs w:val="28"/>
        </w:rPr>
        <w:t xml:space="preserve">, </w:t>
      </w:r>
      <w:r w:rsidRPr="00C17625">
        <w:rPr>
          <w:rStyle w:val="hps"/>
          <w:rFonts w:ascii="Aparajita" w:hAnsi="Aparajita" w:cs="Aparajita"/>
          <w:sz w:val="28"/>
          <w:szCs w:val="28"/>
        </w:rPr>
        <w:t>as</w:t>
      </w:r>
      <w:r w:rsidRPr="00C17625">
        <w:rPr>
          <w:rFonts w:ascii="Aparajita" w:hAnsi="Aparajita" w:cs="Aparajita"/>
          <w:sz w:val="28"/>
          <w:szCs w:val="28"/>
        </w:rPr>
        <w:t xml:space="preserve"> </w:t>
      </w:r>
      <w:r w:rsidRPr="00C17625">
        <w:rPr>
          <w:rStyle w:val="hps"/>
          <w:rFonts w:ascii="Aparajita" w:hAnsi="Aparajita" w:cs="Aparajita"/>
          <w:sz w:val="28"/>
          <w:szCs w:val="28"/>
        </w:rPr>
        <w:t>well</w:t>
      </w:r>
      <w:r w:rsidRPr="00C17625">
        <w:rPr>
          <w:rFonts w:ascii="Aparajita" w:hAnsi="Aparajita" w:cs="Aparajita"/>
          <w:sz w:val="28"/>
          <w:szCs w:val="28"/>
        </w:rPr>
        <w:t xml:space="preserve"> </w:t>
      </w:r>
      <w:r w:rsidRPr="00C17625">
        <w:rPr>
          <w:rStyle w:val="hps"/>
          <w:rFonts w:ascii="Aparajita" w:hAnsi="Aparajita" w:cs="Aparajita"/>
          <w:sz w:val="28"/>
          <w:szCs w:val="28"/>
        </w:rPr>
        <w:t>as</w:t>
      </w:r>
      <w:r w:rsidRPr="00C17625">
        <w:rPr>
          <w:rFonts w:ascii="Aparajita" w:hAnsi="Aparajita" w:cs="Aparajita"/>
          <w:sz w:val="28"/>
          <w:szCs w:val="28"/>
        </w:rPr>
        <w:t xml:space="preserve"> </w:t>
      </w:r>
      <w:r w:rsidRPr="00C17625">
        <w:rPr>
          <w:rStyle w:val="hps"/>
          <w:rFonts w:ascii="Aparajita" w:hAnsi="Aparajita" w:cs="Aparajita"/>
          <w:sz w:val="28"/>
          <w:szCs w:val="28"/>
        </w:rPr>
        <w:t>attendance</w:t>
      </w:r>
      <w:r w:rsidRPr="00C17625">
        <w:rPr>
          <w:rFonts w:ascii="Aparajita" w:hAnsi="Aparajita" w:cs="Aparajita"/>
          <w:sz w:val="28"/>
          <w:szCs w:val="28"/>
        </w:rPr>
        <w:t xml:space="preserve"> </w:t>
      </w:r>
      <w:r w:rsidRPr="00C17625">
        <w:rPr>
          <w:rStyle w:val="hps"/>
          <w:rFonts w:ascii="Aparajita" w:hAnsi="Aparajita" w:cs="Aparajita"/>
          <w:sz w:val="28"/>
          <w:szCs w:val="28"/>
        </w:rPr>
        <w:t>in</w:t>
      </w:r>
      <w:r w:rsidRPr="00C17625">
        <w:rPr>
          <w:rFonts w:ascii="Aparajita" w:hAnsi="Aparajita" w:cs="Aparajita"/>
          <w:sz w:val="28"/>
          <w:szCs w:val="28"/>
        </w:rPr>
        <w:t xml:space="preserve"> </w:t>
      </w:r>
      <w:r w:rsidRPr="00C17625">
        <w:rPr>
          <w:rStyle w:val="hps"/>
          <w:rFonts w:ascii="Aparajita" w:hAnsi="Aparajita" w:cs="Aparajita"/>
          <w:sz w:val="28"/>
          <w:szCs w:val="28"/>
        </w:rPr>
        <w:t>education for</w:t>
      </w:r>
      <w:r w:rsidRPr="00C17625">
        <w:rPr>
          <w:rFonts w:ascii="Aparajita" w:hAnsi="Aparajita" w:cs="Aparajita"/>
          <w:sz w:val="28"/>
          <w:szCs w:val="28"/>
        </w:rPr>
        <w:t xml:space="preserve"> </w:t>
      </w:r>
      <w:r w:rsidRPr="00C17625">
        <w:rPr>
          <w:rStyle w:val="hps"/>
          <w:rFonts w:ascii="Aparajita" w:hAnsi="Aparajita" w:cs="Aparajita"/>
          <w:sz w:val="28"/>
          <w:szCs w:val="28"/>
        </w:rPr>
        <w:t>reasons</w:t>
      </w:r>
      <w:r w:rsidRPr="00C17625">
        <w:rPr>
          <w:rFonts w:ascii="Aparajita" w:hAnsi="Aparajita" w:cs="Aparajita"/>
          <w:sz w:val="28"/>
          <w:szCs w:val="28"/>
        </w:rPr>
        <w:t xml:space="preserve"> </w:t>
      </w:r>
      <w:r w:rsidRPr="00C17625">
        <w:rPr>
          <w:rStyle w:val="hps"/>
          <w:rFonts w:ascii="Aparajita" w:hAnsi="Aparajita" w:cs="Aparajita"/>
          <w:sz w:val="28"/>
          <w:szCs w:val="28"/>
        </w:rPr>
        <w:t>related</w:t>
      </w:r>
      <w:r w:rsidRPr="00C17625">
        <w:rPr>
          <w:rFonts w:ascii="Aparajita" w:hAnsi="Aparajita" w:cs="Aparajita"/>
          <w:sz w:val="28"/>
          <w:szCs w:val="28"/>
        </w:rPr>
        <w:t xml:space="preserve"> </w:t>
      </w:r>
      <w:r w:rsidRPr="00C17625">
        <w:rPr>
          <w:rStyle w:val="hps"/>
          <w:rFonts w:ascii="Aparajita" w:hAnsi="Aparajita" w:cs="Aparajita"/>
          <w:sz w:val="28"/>
          <w:szCs w:val="28"/>
        </w:rPr>
        <w:t>to</w:t>
      </w:r>
      <w:r w:rsidRPr="00C17625">
        <w:rPr>
          <w:rFonts w:ascii="Aparajita" w:hAnsi="Aparajita" w:cs="Aparajita"/>
          <w:sz w:val="28"/>
          <w:szCs w:val="28"/>
        </w:rPr>
        <w:t xml:space="preserve"> </w:t>
      </w:r>
      <w:r w:rsidRPr="00C17625">
        <w:rPr>
          <w:rStyle w:val="hps"/>
          <w:rFonts w:ascii="Aparajita" w:hAnsi="Aparajita" w:cs="Aparajita"/>
          <w:sz w:val="28"/>
          <w:szCs w:val="28"/>
        </w:rPr>
        <w:t>not</w:t>
      </w:r>
      <w:r w:rsidRPr="00C17625">
        <w:rPr>
          <w:rFonts w:ascii="Aparajita" w:hAnsi="Aparajita" w:cs="Aparajita"/>
          <w:sz w:val="28"/>
          <w:szCs w:val="28"/>
        </w:rPr>
        <w:t xml:space="preserve"> </w:t>
      </w:r>
      <w:r w:rsidRPr="00C17625">
        <w:rPr>
          <w:rStyle w:val="hps"/>
          <w:rFonts w:ascii="Aparajita" w:hAnsi="Aparajita" w:cs="Aparajita"/>
          <w:sz w:val="28"/>
          <w:szCs w:val="28"/>
        </w:rPr>
        <w:t>provide</w:t>
      </w:r>
      <w:r w:rsidRPr="00C17625">
        <w:rPr>
          <w:rFonts w:ascii="Aparajita" w:hAnsi="Aparajita" w:cs="Aparajita"/>
          <w:sz w:val="28"/>
          <w:szCs w:val="28"/>
        </w:rPr>
        <w:t xml:space="preserve"> </w:t>
      </w:r>
      <w:r w:rsidRPr="00C17625">
        <w:rPr>
          <w:rStyle w:val="hps"/>
          <w:rFonts w:ascii="Aparajita" w:hAnsi="Aparajita" w:cs="Aparajita"/>
          <w:sz w:val="28"/>
          <w:szCs w:val="28"/>
        </w:rPr>
        <w:t>the</w:t>
      </w:r>
      <w:r w:rsidRPr="00C17625">
        <w:rPr>
          <w:rFonts w:ascii="Aparajita" w:hAnsi="Aparajita" w:cs="Aparajita"/>
          <w:sz w:val="28"/>
          <w:szCs w:val="28"/>
        </w:rPr>
        <w:t xml:space="preserve"> </w:t>
      </w:r>
      <w:r w:rsidRPr="00C17625">
        <w:rPr>
          <w:rStyle w:val="hps"/>
          <w:rFonts w:ascii="Aparajita" w:hAnsi="Aparajita" w:cs="Aparajita"/>
          <w:sz w:val="28"/>
          <w:szCs w:val="28"/>
        </w:rPr>
        <w:t>basic</w:t>
      </w:r>
      <w:r w:rsidRPr="00C17625">
        <w:rPr>
          <w:rFonts w:ascii="Aparajita" w:hAnsi="Aparajita" w:cs="Aparajita"/>
          <w:sz w:val="28"/>
          <w:szCs w:val="28"/>
        </w:rPr>
        <w:t xml:space="preserve"> </w:t>
      </w:r>
      <w:r w:rsidRPr="00C17625">
        <w:rPr>
          <w:rStyle w:val="hps"/>
          <w:rFonts w:ascii="Aparajita" w:hAnsi="Aparajita" w:cs="Aparajita"/>
          <w:sz w:val="28"/>
          <w:szCs w:val="28"/>
        </w:rPr>
        <w:t>needs</w:t>
      </w:r>
      <w:r w:rsidRPr="00C17625">
        <w:rPr>
          <w:rFonts w:ascii="Aparajita" w:hAnsi="Aparajita" w:cs="Aparajita"/>
          <w:sz w:val="28"/>
          <w:szCs w:val="28"/>
        </w:rPr>
        <w:t xml:space="preserve"> </w:t>
      </w:r>
      <w:r w:rsidRPr="00C17625">
        <w:rPr>
          <w:rStyle w:val="hps"/>
          <w:rFonts w:ascii="Aparajita" w:hAnsi="Aparajita" w:cs="Aparajita"/>
          <w:sz w:val="28"/>
          <w:szCs w:val="28"/>
        </w:rPr>
        <w:t>of</w:t>
      </w:r>
      <w:r w:rsidRPr="00C17625">
        <w:rPr>
          <w:rFonts w:ascii="Aparajita" w:hAnsi="Aparajita" w:cs="Aparajita"/>
          <w:sz w:val="28"/>
          <w:szCs w:val="28"/>
        </w:rPr>
        <w:t xml:space="preserve"> </w:t>
      </w:r>
      <w:r w:rsidRPr="00C17625">
        <w:rPr>
          <w:rStyle w:val="hps"/>
          <w:rFonts w:ascii="Aparajita" w:hAnsi="Aparajita" w:cs="Aparajita"/>
          <w:sz w:val="28"/>
          <w:szCs w:val="28"/>
        </w:rPr>
        <w:t>people</w:t>
      </w:r>
      <w:r w:rsidRPr="00C17625">
        <w:rPr>
          <w:rFonts w:ascii="Aparajita" w:hAnsi="Aparajita" w:cs="Aparajita"/>
          <w:sz w:val="28"/>
          <w:szCs w:val="28"/>
        </w:rPr>
        <w:t xml:space="preserve"> </w:t>
      </w:r>
      <w:r w:rsidRPr="00C17625">
        <w:rPr>
          <w:rStyle w:val="hps"/>
          <w:rFonts w:ascii="Aparajita" w:hAnsi="Aparajita" w:cs="Aparajita"/>
          <w:sz w:val="28"/>
          <w:szCs w:val="28"/>
        </w:rPr>
        <w:t>with</w:t>
      </w:r>
      <w:r w:rsidRPr="00C17625">
        <w:rPr>
          <w:rFonts w:ascii="Aparajita" w:hAnsi="Aparajita" w:cs="Aparajita"/>
          <w:sz w:val="28"/>
          <w:szCs w:val="28"/>
        </w:rPr>
        <w:t xml:space="preserve"> </w:t>
      </w:r>
      <w:r w:rsidRPr="00C17625">
        <w:rPr>
          <w:rStyle w:val="hps"/>
          <w:rFonts w:ascii="Aparajita" w:hAnsi="Aparajita" w:cs="Aparajita"/>
          <w:sz w:val="28"/>
          <w:szCs w:val="28"/>
        </w:rPr>
        <w:t>disabilities</w:t>
      </w:r>
      <w:r w:rsidRPr="00C17625">
        <w:rPr>
          <w:rFonts w:ascii="Aparajita" w:hAnsi="Aparajita" w:cs="Aparajita"/>
          <w:sz w:val="28"/>
          <w:szCs w:val="28"/>
        </w:rPr>
        <w:t xml:space="preserve"> </w:t>
      </w:r>
      <w:r w:rsidRPr="00C17625">
        <w:rPr>
          <w:rStyle w:val="hps"/>
          <w:rFonts w:ascii="Aparajita" w:hAnsi="Aparajita" w:cs="Aparajita"/>
          <w:sz w:val="28"/>
          <w:szCs w:val="28"/>
        </w:rPr>
        <w:t>such as pomegranates</w:t>
      </w:r>
      <w:r w:rsidRPr="00C17625">
        <w:rPr>
          <w:rFonts w:ascii="Aparajita" w:hAnsi="Aparajita" w:cs="Aparajita"/>
          <w:sz w:val="28"/>
          <w:szCs w:val="28"/>
        </w:rPr>
        <w:t xml:space="preserve"> </w:t>
      </w:r>
      <w:r w:rsidRPr="00C17625">
        <w:rPr>
          <w:rStyle w:val="hps"/>
          <w:rFonts w:ascii="Aparajita" w:hAnsi="Aparajita" w:cs="Aparajita"/>
          <w:sz w:val="28"/>
          <w:szCs w:val="28"/>
        </w:rPr>
        <w:t>and</w:t>
      </w:r>
      <w:r w:rsidRPr="00C17625">
        <w:rPr>
          <w:rFonts w:ascii="Aparajita" w:hAnsi="Aparajita" w:cs="Aparajita"/>
          <w:sz w:val="28"/>
          <w:szCs w:val="28"/>
        </w:rPr>
        <w:t xml:space="preserve"> </w:t>
      </w:r>
      <w:r w:rsidRPr="00C17625">
        <w:rPr>
          <w:rStyle w:val="hps"/>
          <w:rFonts w:ascii="Aparajita" w:hAnsi="Aparajita" w:cs="Aparajita"/>
          <w:sz w:val="28"/>
          <w:szCs w:val="28"/>
        </w:rPr>
        <w:t>bathrooms</w:t>
      </w:r>
      <w:r w:rsidRPr="00C17625">
        <w:rPr>
          <w:rFonts w:ascii="Aparajita" w:hAnsi="Aparajita" w:cs="Aparajita"/>
          <w:sz w:val="28"/>
          <w:szCs w:val="28"/>
        </w:rPr>
        <w:t xml:space="preserve"> </w:t>
      </w:r>
      <w:r w:rsidRPr="00C17625">
        <w:rPr>
          <w:rStyle w:val="hps"/>
          <w:rFonts w:ascii="Aparajita" w:hAnsi="Aparajita" w:cs="Aparajita"/>
          <w:sz w:val="28"/>
          <w:szCs w:val="28"/>
        </w:rPr>
        <w:t>....</w:t>
      </w:r>
      <w:r w:rsidRPr="00C17625">
        <w:rPr>
          <w:rFonts w:ascii="Aparajita" w:hAnsi="Aparajita" w:cs="Aparajita"/>
          <w:sz w:val="28"/>
          <w:szCs w:val="28"/>
        </w:rPr>
        <w:t xml:space="preserve"> </w:t>
      </w:r>
      <w:r w:rsidRPr="00C17625">
        <w:rPr>
          <w:rStyle w:val="hps"/>
          <w:rFonts w:ascii="Aparajita" w:hAnsi="Aparajita" w:cs="Aparajita"/>
          <w:sz w:val="28"/>
          <w:szCs w:val="28"/>
        </w:rPr>
        <w:t xml:space="preserve">etc. </w:t>
      </w:r>
    </w:p>
    <w:p w:rsidR="00EC76F2" w:rsidRPr="00083B8B" w:rsidRDefault="00EC76F2" w:rsidP="00152017">
      <w:pPr>
        <w:jc w:val="right"/>
        <w:rPr>
          <w:rFonts w:ascii="Aparajita" w:hAnsi="Aparajita"/>
          <w:sz w:val="28"/>
          <w:szCs w:val="28"/>
          <w:rtl/>
        </w:rPr>
      </w:pPr>
      <w:r w:rsidRPr="00C17625">
        <w:rPr>
          <w:rStyle w:val="hps"/>
          <w:rFonts w:ascii="Aparajita" w:hAnsi="Aparajita" w:cs="Aparajita"/>
          <w:sz w:val="28"/>
          <w:szCs w:val="28"/>
        </w:rPr>
        <w:t>the</w:t>
      </w:r>
      <w:r w:rsidRPr="00C17625">
        <w:rPr>
          <w:rFonts w:ascii="Aparajita" w:hAnsi="Aparajita" w:cs="Aparajita"/>
          <w:sz w:val="28"/>
          <w:szCs w:val="28"/>
        </w:rPr>
        <w:t xml:space="preserve"> </w:t>
      </w:r>
      <w:r w:rsidRPr="00C17625">
        <w:rPr>
          <w:rStyle w:val="hps"/>
          <w:rFonts w:ascii="Aparajita" w:hAnsi="Aparajita" w:cs="Aparajita"/>
          <w:sz w:val="28"/>
          <w:szCs w:val="28"/>
        </w:rPr>
        <w:t>teaching</w:t>
      </w:r>
      <w:r w:rsidRPr="00C17625">
        <w:rPr>
          <w:rFonts w:ascii="Aparajita" w:hAnsi="Aparajita" w:cs="Aparajita"/>
          <w:sz w:val="28"/>
          <w:szCs w:val="28"/>
        </w:rPr>
        <w:t xml:space="preserve"> </w:t>
      </w:r>
      <w:r w:rsidRPr="00C17625">
        <w:rPr>
          <w:rStyle w:val="hps"/>
          <w:rFonts w:ascii="Aparajita" w:hAnsi="Aparajita" w:cs="Aparajita"/>
          <w:sz w:val="28"/>
          <w:szCs w:val="28"/>
        </w:rPr>
        <w:t>staff</w:t>
      </w:r>
      <w:r>
        <w:rPr>
          <w:rFonts w:ascii="Aparajita" w:hAnsi="Aparajita" w:cs="Aparajita"/>
          <w:sz w:val="28"/>
          <w:szCs w:val="28"/>
        </w:rPr>
        <w:t xml:space="preserve"> is</w:t>
      </w:r>
      <w:r w:rsidRPr="00C17625">
        <w:rPr>
          <w:rFonts w:ascii="Aparajita" w:hAnsi="Aparajita" w:cs="Aparajita"/>
          <w:sz w:val="28"/>
          <w:szCs w:val="28"/>
        </w:rPr>
        <w:t xml:space="preserve"> </w:t>
      </w:r>
      <w:r w:rsidRPr="00C17625">
        <w:rPr>
          <w:rStyle w:val="hps"/>
          <w:rFonts w:ascii="Aparajita" w:hAnsi="Aparajita" w:cs="Aparajita"/>
          <w:sz w:val="28"/>
          <w:szCs w:val="28"/>
        </w:rPr>
        <w:t>qualified</w:t>
      </w:r>
      <w:r w:rsidRPr="00C17625">
        <w:rPr>
          <w:rFonts w:ascii="Aparajita" w:hAnsi="Aparajita" w:cs="Aparajita"/>
          <w:sz w:val="28"/>
          <w:szCs w:val="28"/>
        </w:rPr>
        <w:t xml:space="preserve"> </w:t>
      </w:r>
      <w:r w:rsidRPr="00C17625">
        <w:rPr>
          <w:rStyle w:val="hps"/>
          <w:rFonts w:ascii="Aparajita" w:hAnsi="Aparajita" w:cs="Aparajita"/>
          <w:sz w:val="28"/>
          <w:szCs w:val="28"/>
        </w:rPr>
        <w:t>to</w:t>
      </w:r>
      <w:r w:rsidRPr="00C17625">
        <w:rPr>
          <w:rFonts w:ascii="Aparajita" w:hAnsi="Aparajita" w:cs="Aparajita"/>
          <w:sz w:val="28"/>
          <w:szCs w:val="28"/>
        </w:rPr>
        <w:t xml:space="preserve"> </w:t>
      </w:r>
      <w:r w:rsidRPr="00C17625">
        <w:rPr>
          <w:rStyle w:val="hps"/>
          <w:rFonts w:ascii="Aparajita" w:hAnsi="Aparajita" w:cs="Aparajita"/>
          <w:sz w:val="28"/>
          <w:szCs w:val="28"/>
        </w:rPr>
        <w:t>deal</w:t>
      </w:r>
      <w:r w:rsidRPr="00C17625">
        <w:rPr>
          <w:rFonts w:ascii="Aparajita" w:hAnsi="Aparajita" w:cs="Aparajita"/>
          <w:sz w:val="28"/>
          <w:szCs w:val="28"/>
        </w:rPr>
        <w:t xml:space="preserve"> </w:t>
      </w:r>
      <w:r w:rsidRPr="00C17625">
        <w:rPr>
          <w:rStyle w:val="hps"/>
          <w:rFonts w:ascii="Aparajita" w:hAnsi="Aparajita" w:cs="Aparajita"/>
          <w:sz w:val="28"/>
          <w:szCs w:val="28"/>
        </w:rPr>
        <w:t>with</w:t>
      </w:r>
      <w:r w:rsidRPr="00C17625">
        <w:rPr>
          <w:rFonts w:ascii="Aparajita" w:hAnsi="Aparajita" w:cs="Aparajita"/>
          <w:sz w:val="28"/>
          <w:szCs w:val="28"/>
        </w:rPr>
        <w:t xml:space="preserve"> </w:t>
      </w:r>
      <w:r w:rsidRPr="00C17625">
        <w:rPr>
          <w:rStyle w:val="hps"/>
          <w:rFonts w:ascii="Aparajita" w:hAnsi="Aparajita" w:cs="Aparajita"/>
          <w:sz w:val="28"/>
          <w:szCs w:val="28"/>
        </w:rPr>
        <w:t>such</w:t>
      </w:r>
      <w:r w:rsidRPr="00C17625">
        <w:rPr>
          <w:rFonts w:ascii="Aparajita" w:hAnsi="Aparajita" w:cs="Aparajita"/>
          <w:sz w:val="28"/>
          <w:szCs w:val="28"/>
        </w:rPr>
        <w:t xml:space="preserve"> </w:t>
      </w:r>
      <w:r w:rsidRPr="00C17625">
        <w:rPr>
          <w:rStyle w:val="hps"/>
          <w:rFonts w:ascii="Aparajita" w:hAnsi="Aparajita" w:cs="Aparajita"/>
          <w:sz w:val="28"/>
          <w:szCs w:val="28"/>
        </w:rPr>
        <w:t>cases</w:t>
      </w:r>
      <w:r w:rsidRPr="00C17625">
        <w:rPr>
          <w:rFonts w:ascii="Aparajita" w:hAnsi="Aparajita" w:cs="Aparajita"/>
          <w:sz w:val="28"/>
          <w:szCs w:val="28"/>
        </w:rPr>
        <w:t xml:space="preserve">, and </w:t>
      </w:r>
      <w:r w:rsidRPr="00C17625">
        <w:rPr>
          <w:rStyle w:val="hps"/>
          <w:rFonts w:ascii="Aparajita" w:hAnsi="Aparajita" w:cs="Aparajita"/>
          <w:sz w:val="28"/>
          <w:szCs w:val="28"/>
        </w:rPr>
        <w:t>stress</w:t>
      </w:r>
      <w:r w:rsidRPr="00C17625">
        <w:rPr>
          <w:rFonts w:ascii="Aparajita" w:hAnsi="Aparajita" w:cs="Aparajita"/>
          <w:sz w:val="28"/>
          <w:szCs w:val="28"/>
        </w:rPr>
        <w:t xml:space="preserve"> </w:t>
      </w:r>
      <w:r w:rsidRPr="00C17625">
        <w:rPr>
          <w:rStyle w:val="hps"/>
          <w:rFonts w:ascii="Aparajita" w:hAnsi="Aparajita" w:cs="Aparajita"/>
          <w:sz w:val="28"/>
          <w:szCs w:val="28"/>
        </w:rPr>
        <w:t>the</w:t>
      </w:r>
      <w:r w:rsidRPr="00C17625">
        <w:rPr>
          <w:rFonts w:ascii="Aparajita" w:hAnsi="Aparajita" w:cs="Aparajita"/>
          <w:sz w:val="28"/>
          <w:szCs w:val="28"/>
        </w:rPr>
        <w:t xml:space="preserve"> </w:t>
      </w:r>
      <w:r w:rsidRPr="00C17625">
        <w:rPr>
          <w:rStyle w:val="hps"/>
          <w:rFonts w:ascii="Aparajita" w:hAnsi="Aparajita" w:cs="Aparajita"/>
          <w:sz w:val="28"/>
          <w:szCs w:val="28"/>
        </w:rPr>
        <w:t>importance</w:t>
      </w:r>
      <w:r w:rsidRPr="00C17625">
        <w:rPr>
          <w:rFonts w:ascii="Aparajita" w:hAnsi="Aparajita" w:cs="Aparajita"/>
          <w:sz w:val="28"/>
          <w:szCs w:val="28"/>
        </w:rPr>
        <w:t xml:space="preserve"> </w:t>
      </w:r>
      <w:r w:rsidRPr="00C17625">
        <w:rPr>
          <w:rStyle w:val="hps"/>
          <w:rFonts w:ascii="Aparajita" w:hAnsi="Aparajita" w:cs="Aparajita"/>
          <w:sz w:val="28"/>
          <w:szCs w:val="28"/>
        </w:rPr>
        <w:t>of</w:t>
      </w:r>
      <w:r w:rsidRPr="00C17625">
        <w:rPr>
          <w:rFonts w:ascii="Aparajita" w:hAnsi="Aparajita" w:cs="Aparajita"/>
          <w:sz w:val="28"/>
          <w:szCs w:val="28"/>
        </w:rPr>
        <w:t xml:space="preserve"> </w:t>
      </w:r>
      <w:r w:rsidRPr="00C17625">
        <w:rPr>
          <w:rStyle w:val="hps"/>
          <w:rFonts w:ascii="Aparajita" w:hAnsi="Aparajita" w:cs="Aparajita"/>
          <w:sz w:val="28"/>
          <w:szCs w:val="28"/>
        </w:rPr>
        <w:t>non-discrimination</w:t>
      </w:r>
      <w:r w:rsidRPr="00C17625">
        <w:rPr>
          <w:rFonts w:ascii="Aparajita" w:hAnsi="Aparajita" w:cs="Aparajita"/>
          <w:sz w:val="28"/>
          <w:szCs w:val="28"/>
        </w:rPr>
        <w:t xml:space="preserve"> </w:t>
      </w:r>
      <w:r w:rsidRPr="00C17625">
        <w:rPr>
          <w:rStyle w:val="hps"/>
          <w:rFonts w:ascii="Aparajita" w:hAnsi="Aparajita" w:cs="Aparajita"/>
          <w:sz w:val="28"/>
          <w:szCs w:val="28"/>
        </w:rPr>
        <w:t>and</w:t>
      </w:r>
      <w:r w:rsidRPr="00C17625">
        <w:rPr>
          <w:rFonts w:ascii="Aparajita" w:hAnsi="Aparajita" w:cs="Aparajita"/>
          <w:sz w:val="28"/>
          <w:szCs w:val="28"/>
        </w:rPr>
        <w:t xml:space="preserve"> </w:t>
      </w:r>
      <w:r w:rsidRPr="00C17625">
        <w:rPr>
          <w:rStyle w:val="hps"/>
          <w:rFonts w:ascii="Aparajita" w:hAnsi="Aparajita" w:cs="Aparajita"/>
          <w:sz w:val="28"/>
          <w:szCs w:val="28"/>
        </w:rPr>
        <w:t>the</w:t>
      </w:r>
      <w:r w:rsidRPr="00C17625">
        <w:rPr>
          <w:rFonts w:ascii="Aparajita" w:hAnsi="Aparajita" w:cs="Aparajita"/>
          <w:sz w:val="28"/>
          <w:szCs w:val="28"/>
        </w:rPr>
        <w:t xml:space="preserve"> </w:t>
      </w:r>
      <w:r w:rsidRPr="00C17625">
        <w:rPr>
          <w:rStyle w:val="hps"/>
          <w:rFonts w:ascii="Aparajita" w:hAnsi="Aparajita" w:cs="Aparajita"/>
          <w:sz w:val="28"/>
          <w:szCs w:val="28"/>
        </w:rPr>
        <w:t>integration</w:t>
      </w:r>
      <w:r w:rsidRPr="00C17625">
        <w:rPr>
          <w:rFonts w:ascii="Aparajita" w:hAnsi="Aparajita" w:cs="Aparajita"/>
          <w:sz w:val="28"/>
          <w:szCs w:val="28"/>
        </w:rPr>
        <w:t xml:space="preserve"> </w:t>
      </w:r>
      <w:r w:rsidRPr="00C17625">
        <w:rPr>
          <w:rStyle w:val="hps"/>
          <w:rFonts w:ascii="Aparajita" w:hAnsi="Aparajita" w:cs="Aparajita"/>
          <w:sz w:val="28"/>
          <w:szCs w:val="28"/>
        </w:rPr>
        <w:t>of</w:t>
      </w:r>
      <w:r w:rsidRPr="00C17625">
        <w:rPr>
          <w:rFonts w:ascii="Aparajita" w:hAnsi="Aparajita" w:cs="Aparajita"/>
          <w:sz w:val="28"/>
          <w:szCs w:val="28"/>
        </w:rPr>
        <w:t xml:space="preserve"> </w:t>
      </w:r>
      <w:r w:rsidRPr="00C17625">
        <w:rPr>
          <w:rStyle w:val="hps"/>
          <w:rFonts w:ascii="Aparajita" w:hAnsi="Aparajita" w:cs="Aparajita"/>
          <w:sz w:val="28"/>
          <w:szCs w:val="28"/>
        </w:rPr>
        <w:t>persons with disabilities in</w:t>
      </w:r>
      <w:r w:rsidRPr="00C17625">
        <w:rPr>
          <w:rFonts w:ascii="Aparajita" w:hAnsi="Aparajita" w:cs="Aparajita"/>
          <w:sz w:val="28"/>
          <w:szCs w:val="28"/>
        </w:rPr>
        <w:t xml:space="preserve"> </w:t>
      </w:r>
      <w:r w:rsidRPr="00C17625">
        <w:rPr>
          <w:rStyle w:val="hps"/>
          <w:rFonts w:ascii="Aparajita" w:hAnsi="Aparajita" w:cs="Aparajita"/>
          <w:sz w:val="28"/>
          <w:szCs w:val="28"/>
        </w:rPr>
        <w:t>schools</w:t>
      </w:r>
      <w:r w:rsidRPr="00C17625">
        <w:rPr>
          <w:rFonts w:ascii="Aparajita" w:hAnsi="Aparajita" w:cs="Aparajita"/>
          <w:sz w:val="28"/>
          <w:szCs w:val="28"/>
        </w:rPr>
        <w:t xml:space="preserve"> </w:t>
      </w:r>
      <w:r w:rsidRPr="00C17625">
        <w:rPr>
          <w:rStyle w:val="hps"/>
          <w:rFonts w:ascii="Aparajita" w:hAnsi="Aparajita" w:cs="Aparajita"/>
          <w:sz w:val="28"/>
          <w:szCs w:val="28"/>
        </w:rPr>
        <w:t>with</w:t>
      </w:r>
      <w:r w:rsidRPr="00C17625">
        <w:rPr>
          <w:rFonts w:ascii="Aparajita" w:hAnsi="Aparajita" w:cs="Aparajita"/>
          <w:sz w:val="28"/>
          <w:szCs w:val="28"/>
        </w:rPr>
        <w:t xml:space="preserve"> </w:t>
      </w:r>
      <w:r w:rsidRPr="00C17625">
        <w:rPr>
          <w:rStyle w:val="hps"/>
          <w:rFonts w:ascii="Aparajita" w:hAnsi="Aparajita" w:cs="Aparajita"/>
          <w:sz w:val="28"/>
          <w:szCs w:val="28"/>
        </w:rPr>
        <w:t>the</w:t>
      </w:r>
      <w:r w:rsidRPr="00C17625">
        <w:rPr>
          <w:rFonts w:ascii="Aparajita" w:hAnsi="Aparajita" w:cs="Aparajita"/>
          <w:sz w:val="28"/>
          <w:szCs w:val="28"/>
        </w:rPr>
        <w:t xml:space="preserve"> </w:t>
      </w:r>
      <w:r w:rsidRPr="00C17625">
        <w:rPr>
          <w:rStyle w:val="hps"/>
          <w:rFonts w:ascii="Aparajita" w:hAnsi="Aparajita" w:cs="Aparajita"/>
          <w:sz w:val="28"/>
          <w:szCs w:val="28"/>
        </w:rPr>
        <w:t>rest</w:t>
      </w:r>
      <w:r w:rsidRPr="00C17625">
        <w:rPr>
          <w:rFonts w:ascii="Aparajita" w:hAnsi="Aparajita" w:cs="Aparajita"/>
          <w:sz w:val="28"/>
          <w:szCs w:val="28"/>
        </w:rPr>
        <w:t xml:space="preserve"> </w:t>
      </w:r>
      <w:r w:rsidRPr="00C17625">
        <w:rPr>
          <w:rStyle w:val="hps"/>
          <w:rFonts w:ascii="Aparajita" w:hAnsi="Aparajita" w:cs="Aparajita"/>
          <w:sz w:val="28"/>
          <w:szCs w:val="28"/>
        </w:rPr>
        <w:t>of</w:t>
      </w:r>
      <w:r w:rsidRPr="00C17625">
        <w:rPr>
          <w:rFonts w:ascii="Aparajita" w:hAnsi="Aparajita" w:cs="Aparajita"/>
          <w:sz w:val="28"/>
          <w:szCs w:val="28"/>
        </w:rPr>
        <w:t xml:space="preserve"> </w:t>
      </w:r>
      <w:r w:rsidRPr="00C17625">
        <w:rPr>
          <w:rStyle w:val="hps"/>
          <w:rFonts w:ascii="Aparajita" w:hAnsi="Aparajita" w:cs="Aparajita"/>
          <w:sz w:val="28"/>
          <w:szCs w:val="28"/>
        </w:rPr>
        <w:t>the</w:t>
      </w:r>
      <w:r w:rsidRPr="00C17625">
        <w:rPr>
          <w:rFonts w:ascii="Aparajita" w:hAnsi="Aparajita" w:cs="Aparajita"/>
          <w:sz w:val="28"/>
          <w:szCs w:val="28"/>
        </w:rPr>
        <w:t xml:space="preserve"> </w:t>
      </w:r>
      <w:r w:rsidRPr="00C17625">
        <w:rPr>
          <w:rStyle w:val="hps"/>
          <w:rFonts w:ascii="Aparajita" w:hAnsi="Aparajita" w:cs="Aparajita"/>
          <w:sz w:val="28"/>
          <w:szCs w:val="28"/>
        </w:rPr>
        <w:t>ordinary</w:t>
      </w:r>
      <w:r w:rsidRPr="00C17625">
        <w:rPr>
          <w:rFonts w:ascii="Aparajita" w:hAnsi="Aparajita" w:cs="Aparajita"/>
          <w:sz w:val="28"/>
          <w:szCs w:val="28"/>
        </w:rPr>
        <w:t xml:space="preserve"> </w:t>
      </w:r>
      <w:r w:rsidRPr="00C17625">
        <w:rPr>
          <w:rStyle w:val="hps"/>
          <w:rFonts w:ascii="Aparajita" w:hAnsi="Aparajita" w:cs="Aparajita"/>
          <w:sz w:val="28"/>
          <w:szCs w:val="28"/>
        </w:rPr>
        <w:t>students</w:t>
      </w:r>
      <w:r w:rsidRPr="00C17625">
        <w:rPr>
          <w:rFonts w:ascii="Aparajita" w:hAnsi="Aparajita" w:cs="Aparajita"/>
          <w:sz w:val="28"/>
          <w:szCs w:val="28"/>
        </w:rPr>
        <w:t>.</w:t>
      </w:r>
    </w:p>
    <w:p w:rsidR="00EC76F2" w:rsidRDefault="00EC76F2" w:rsidP="00182032">
      <w:pPr>
        <w:jc w:val="right"/>
        <w:rPr>
          <w:rFonts w:ascii="Aparajita" w:hAnsi="Aparajita"/>
          <w:sz w:val="28"/>
          <w:szCs w:val="28"/>
          <w:rtl/>
        </w:rPr>
      </w:pPr>
    </w:p>
    <w:p w:rsidR="00EC76F2" w:rsidRPr="006D6D72" w:rsidRDefault="00EC76F2" w:rsidP="001C4915">
      <w:pPr>
        <w:jc w:val="right"/>
        <w:rPr>
          <w:rFonts w:ascii="Aparajita" w:hAnsi="Aparajita"/>
          <w:sz w:val="28"/>
          <w:szCs w:val="28"/>
          <w:rtl/>
        </w:rPr>
      </w:pPr>
      <w:r w:rsidRPr="00C17625">
        <w:rPr>
          <w:rFonts w:ascii="Aparajita" w:hAnsi="Aparajita" w:cs="Aparajita"/>
          <w:sz w:val="28"/>
          <w:szCs w:val="28"/>
          <w:lang w:bidi="ar-YE"/>
        </w:rPr>
        <w:br/>
      </w:r>
      <w:r w:rsidRPr="006D6D72">
        <w:rPr>
          <w:rStyle w:val="hps"/>
          <w:rFonts w:ascii="Aparajita" w:hAnsi="Aparajita" w:cs="Aparajita"/>
          <w:b/>
          <w:bCs/>
          <w:sz w:val="30"/>
          <w:szCs w:val="30"/>
        </w:rPr>
        <w:t>Literacy:</w:t>
      </w:r>
      <w:r w:rsidRPr="006D6D72">
        <w:rPr>
          <w:rStyle w:val="hps"/>
          <w:rFonts w:ascii="Aparajita" w:hAnsi="Aparajita" w:cs="Aparajita"/>
          <w:b/>
          <w:bCs/>
          <w:sz w:val="30"/>
          <w:szCs w:val="30"/>
        </w:rPr>
        <w:br/>
      </w:r>
      <w:r w:rsidRPr="00C17625">
        <w:rPr>
          <w:rStyle w:val="hps"/>
          <w:rFonts w:ascii="Aparajita" w:hAnsi="Aparajita" w:cs="Aparajita"/>
          <w:sz w:val="28"/>
          <w:szCs w:val="28"/>
        </w:rPr>
        <w:t>Despite the remarkable progress witnessed in Yemen in the field of literacy during past periods, we observe in recent years a significant decline in the Government's interest in combating illiteracy, which has become increasingly noted, not between adults only, but also increasing among children and there is no realistic steps  to solve illiteracy.</w:t>
      </w:r>
      <w:r w:rsidRPr="00C17625">
        <w:rPr>
          <w:rStyle w:val="hps"/>
          <w:rFonts w:ascii="Aparajita" w:hAnsi="Aparajita" w:cs="Aparajita"/>
          <w:sz w:val="28"/>
          <w:szCs w:val="28"/>
        </w:rPr>
        <w:br/>
        <w:t> </w:t>
      </w:r>
      <w:r w:rsidRPr="00C17625">
        <w:rPr>
          <w:rFonts w:ascii="Aparajita" w:hAnsi="Aparajita" w:cs="Aparajita"/>
          <w:sz w:val="28"/>
          <w:szCs w:val="28"/>
          <w:lang w:bidi="ar-YE"/>
        </w:rPr>
        <w:br/>
      </w:r>
      <w:r w:rsidRPr="006D6D72">
        <w:rPr>
          <w:rStyle w:val="hps"/>
          <w:rFonts w:ascii="Aparajita" w:hAnsi="Aparajita" w:cs="Aparajita"/>
          <w:b/>
          <w:bCs/>
          <w:sz w:val="32"/>
          <w:szCs w:val="32"/>
        </w:rPr>
        <w:t>27 - Girls' Education:</w:t>
      </w:r>
      <w:r w:rsidRPr="006D6D72">
        <w:rPr>
          <w:rStyle w:val="hps"/>
          <w:rFonts w:ascii="Aparajita" w:hAnsi="Aparajita" w:cs="Aparajita"/>
          <w:b/>
          <w:bCs/>
          <w:sz w:val="32"/>
          <w:szCs w:val="32"/>
        </w:rPr>
        <w:br/>
      </w:r>
      <w:r w:rsidRPr="00C17625">
        <w:rPr>
          <w:rStyle w:val="hps"/>
          <w:rFonts w:ascii="Aparajita" w:hAnsi="Aparajita" w:cs="Aparajita"/>
          <w:sz w:val="28"/>
          <w:szCs w:val="28"/>
        </w:rPr>
        <w:t>- The basic problem in education is the persistent gap in the education of boys and girls, especially in rural areas, so we can say that education in Yemen is a problem teaching rural girls primarily ,although one of the eight axes of the national strategy for the development of basic education concern about the education of girls. However commitments of  the Ministry of Education towards increasing enrollment rates for girls and reduce the gap in basic education between the sexes, the enrollment rates show that the gap continues to exist. a large number of studies have highlighted the problems that contribute to the continuation of this gap, with regard to Institutional factors or cultural factors.</w:t>
      </w:r>
      <w:r w:rsidRPr="00C17625">
        <w:rPr>
          <w:rFonts w:ascii="Aparajita" w:hAnsi="Aparajita" w:cs="Aparajita"/>
          <w:sz w:val="28"/>
          <w:szCs w:val="28"/>
          <w:lang w:bidi="ar-YE"/>
        </w:rPr>
        <w:br/>
        <w:t>- We will try to focus on the education of girls because of the importance for the advancement of the nation cannot be advanced society and half exempt does not contribute to the construction and development. The number of girls who do not go at the age of basic education per (46%) are girls out of school in the countryside about (71%) is due to many reasons, and the reasons that lead to non-enrollment or leak girl of education: - lack of community awareness of the importance of girls' education Poverty - early marriage - the lack of schools for girls with the lack of secondary schools in many rural areas - lack of female teachers. Facility Table (3) shows education for dropouts in 2011.</w:t>
      </w:r>
      <w:r w:rsidRPr="00C17625">
        <w:rPr>
          <w:rFonts w:ascii="Aparajita" w:hAnsi="Aparajita" w:cs="Aparajita"/>
          <w:sz w:val="28"/>
          <w:szCs w:val="28"/>
          <w:lang w:bidi="ar-YE"/>
        </w:rPr>
        <w:br/>
      </w:r>
      <w:r w:rsidRPr="00C17625">
        <w:rPr>
          <w:rFonts w:ascii="Aparajita" w:hAnsi="Aparajita" w:cs="Aparajita"/>
          <w:sz w:val="28"/>
          <w:szCs w:val="28"/>
          <w:lang w:bidi="ar-YE"/>
        </w:rPr>
        <w:br/>
      </w:r>
      <w:r w:rsidRPr="006D6D72">
        <w:rPr>
          <w:rFonts w:ascii="Aparajita" w:hAnsi="Aparajita" w:cs="Aparajita"/>
          <w:b/>
          <w:bCs/>
          <w:sz w:val="32"/>
          <w:szCs w:val="32"/>
          <w:lang w:bidi="ar-YE"/>
        </w:rPr>
        <w:t>28 - Culture and entertainment:</w:t>
      </w:r>
      <w:r w:rsidRPr="006D6D72">
        <w:rPr>
          <w:rFonts w:ascii="Aparajita" w:hAnsi="Aparajita" w:cs="Aparajita"/>
          <w:b/>
          <w:bCs/>
          <w:sz w:val="32"/>
          <w:szCs w:val="32"/>
          <w:lang w:bidi="ar-YE"/>
        </w:rPr>
        <w:br/>
      </w:r>
      <w:r w:rsidRPr="00C17625">
        <w:rPr>
          <w:rFonts w:ascii="Aparajita" w:hAnsi="Aparajita" w:cs="Aparajita"/>
          <w:sz w:val="28"/>
          <w:szCs w:val="28"/>
          <w:lang w:bidi="ar-YE"/>
        </w:rPr>
        <w:t xml:space="preserve">- As for the entertainment that the results of </w:t>
      </w:r>
      <w:r>
        <w:rPr>
          <w:rFonts w:ascii="Aparajita" w:hAnsi="Aparajita" w:cs="Aparajita"/>
          <w:sz w:val="28"/>
          <w:szCs w:val="28"/>
          <w:lang w:bidi="ar-YE"/>
        </w:rPr>
        <w:t xml:space="preserve">the coalition </w:t>
      </w:r>
      <w:r w:rsidRPr="00C17625">
        <w:rPr>
          <w:rFonts w:ascii="Aparajita" w:hAnsi="Aparajita" w:cs="Aparajita"/>
          <w:sz w:val="28"/>
          <w:szCs w:val="28"/>
          <w:lang w:bidi="ar-YE"/>
        </w:rPr>
        <w:t xml:space="preserve"> questionnaire shows that there are </w:t>
      </w:r>
      <w:r>
        <w:rPr>
          <w:rFonts w:ascii="Aparajita" w:hAnsi="Aparajita" w:cs="Aparajita"/>
          <w:sz w:val="28"/>
          <w:szCs w:val="28"/>
          <w:lang w:bidi="ar-YE"/>
        </w:rPr>
        <w:t>neglecting</w:t>
      </w:r>
      <w:r w:rsidRPr="00C17625">
        <w:rPr>
          <w:rFonts w:ascii="Aparajita" w:hAnsi="Aparajita" w:cs="Aparajita"/>
          <w:sz w:val="28"/>
          <w:szCs w:val="28"/>
          <w:lang w:bidi="ar-YE"/>
        </w:rPr>
        <w:t xml:space="preserve"> in this aspect although there are many playgrounds and gardens, but unfortunately some of them closed and others used for non-goal, which was held for them was rugs upon by </w:t>
      </w:r>
      <w:r>
        <w:rPr>
          <w:rFonts w:ascii="Aparajita" w:hAnsi="Aparajita" w:cs="Aparajita"/>
          <w:sz w:val="28"/>
          <w:szCs w:val="28"/>
          <w:lang w:bidi="ar-YE"/>
        </w:rPr>
        <w:t xml:space="preserve">implementers </w:t>
      </w:r>
      <w:r w:rsidRPr="00C17625">
        <w:rPr>
          <w:rFonts w:ascii="Aparajita" w:hAnsi="Aparajita" w:cs="Aparajita"/>
          <w:sz w:val="28"/>
          <w:szCs w:val="28"/>
          <w:lang w:bidi="ar-YE"/>
        </w:rPr>
        <w:t>.</w:t>
      </w:r>
      <w:r w:rsidRPr="00C17625">
        <w:rPr>
          <w:rFonts w:ascii="Aparajita" w:hAnsi="Aparajita" w:cs="Aparajita"/>
          <w:sz w:val="28"/>
          <w:szCs w:val="28"/>
          <w:lang w:bidi="ar-YE"/>
        </w:rPr>
        <w:br/>
        <w:t>   One of the most important treatments for such cases:</w:t>
      </w:r>
      <w:r w:rsidRPr="00C17625">
        <w:rPr>
          <w:rFonts w:ascii="Aparajita" w:hAnsi="Aparajita" w:cs="Aparajita"/>
          <w:sz w:val="28"/>
          <w:szCs w:val="28"/>
          <w:lang w:bidi="ar-YE"/>
        </w:rPr>
        <w:br/>
        <w:t>1. Rehabilitation of children's playgrounds and recreational increase means.</w:t>
      </w:r>
      <w:r w:rsidRPr="00C17625">
        <w:rPr>
          <w:rFonts w:ascii="Aparajita" w:hAnsi="Aparajita" w:cs="Aparajita"/>
          <w:sz w:val="28"/>
          <w:szCs w:val="28"/>
          <w:lang w:bidi="ar-YE"/>
        </w:rPr>
        <w:br/>
        <w:t>2. Provide the necessary support to manage the child's culture and allocate a separate budget to be able to make a good cultural work.</w:t>
      </w:r>
      <w:r w:rsidRPr="00C17625">
        <w:rPr>
          <w:rFonts w:ascii="Aparajita" w:hAnsi="Aparajita" w:cs="Aparajita"/>
          <w:sz w:val="28"/>
          <w:szCs w:val="28"/>
          <w:lang w:bidi="ar-YE"/>
        </w:rPr>
        <w:br/>
        <w:t>3. Joint coordination with the Departments of the child's culture and activities in the education offices in all provinces.</w:t>
      </w:r>
      <w:r w:rsidRPr="00C17625">
        <w:rPr>
          <w:rFonts w:ascii="Aparajita" w:hAnsi="Aparajita" w:cs="Aparajita"/>
          <w:sz w:val="28"/>
          <w:szCs w:val="28"/>
          <w:lang w:bidi="ar-YE"/>
        </w:rPr>
        <w:br/>
        <w:t>4. Qualification and selection of qualified staff to lead the sports and art activities in schools.</w:t>
      </w:r>
    </w:p>
    <w:p w:rsidR="00EC76F2" w:rsidRPr="006D6D72" w:rsidRDefault="00EC76F2" w:rsidP="001C4915">
      <w:pPr>
        <w:jc w:val="right"/>
        <w:rPr>
          <w:rFonts w:ascii="Aparajita" w:hAnsi="Aparajita" w:cs="Aparajita"/>
          <w:b/>
          <w:bCs/>
          <w:sz w:val="32"/>
          <w:szCs w:val="32"/>
          <w:lang w:bidi="ar-YE"/>
        </w:rPr>
      </w:pPr>
      <w:r w:rsidRPr="00C17625">
        <w:rPr>
          <w:rFonts w:ascii="Aparajita" w:hAnsi="Aparajita" w:cs="Aparajita"/>
          <w:sz w:val="28"/>
          <w:szCs w:val="28"/>
          <w:lang w:bidi="ar-YE"/>
        </w:rPr>
        <w:t>5.A systematic policy by the Department of Education to make the basic material libraries and determine the time required even once a week.</w:t>
      </w:r>
      <w:r w:rsidRPr="00C17625">
        <w:rPr>
          <w:rFonts w:ascii="Aparajita" w:hAnsi="Aparajita" w:cs="Aparajita"/>
          <w:sz w:val="28"/>
          <w:szCs w:val="28"/>
          <w:lang w:bidi="ar-YE"/>
        </w:rPr>
        <w:br/>
        <w:t>6. Training and qualification of librarians and introduce them to the importance of the role of libraries in supporting the student with the knowledge and love of educational attainment.</w:t>
      </w:r>
      <w:r w:rsidRPr="00C17625">
        <w:rPr>
          <w:rFonts w:ascii="Aparajita" w:hAnsi="Aparajita" w:cs="Aparajita"/>
          <w:sz w:val="28"/>
          <w:szCs w:val="28"/>
          <w:lang w:bidi="ar-YE"/>
        </w:rPr>
        <w:br/>
        <w:t>7. Encouraging children to read and</w:t>
      </w:r>
      <w:r>
        <w:rPr>
          <w:rFonts w:ascii="Aparajita" w:hAnsi="Aparajita" w:cs="Aparajita"/>
          <w:sz w:val="28"/>
          <w:szCs w:val="28"/>
          <w:lang w:bidi="ar-YE"/>
        </w:rPr>
        <w:t xml:space="preserve"> make</w:t>
      </w:r>
      <w:r w:rsidRPr="00C17625">
        <w:rPr>
          <w:rFonts w:ascii="Aparajita" w:hAnsi="Aparajita" w:cs="Aparajita"/>
          <w:sz w:val="28"/>
          <w:szCs w:val="28"/>
          <w:lang w:bidi="ar-YE"/>
        </w:rPr>
        <w:t xml:space="preserve"> intellectual</w:t>
      </w:r>
      <w:r w:rsidRPr="001C4915">
        <w:rPr>
          <w:rFonts w:ascii="Aparajita" w:hAnsi="Aparajita" w:cs="Aparajita"/>
          <w:sz w:val="28"/>
          <w:szCs w:val="28"/>
          <w:lang w:bidi="ar-YE"/>
        </w:rPr>
        <w:t xml:space="preserve"> </w:t>
      </w:r>
      <w:r w:rsidRPr="00C17625">
        <w:rPr>
          <w:rFonts w:ascii="Aparajita" w:hAnsi="Aparajita" w:cs="Aparajita"/>
          <w:sz w:val="28"/>
          <w:szCs w:val="28"/>
          <w:lang w:bidi="ar-YE"/>
        </w:rPr>
        <w:t>periodic competitions.</w:t>
      </w:r>
      <w:r w:rsidRPr="00C17625">
        <w:rPr>
          <w:rFonts w:ascii="Aparajita" w:hAnsi="Aparajita" w:cs="Aparajita"/>
          <w:sz w:val="28"/>
          <w:szCs w:val="28"/>
          <w:lang w:bidi="ar-YE"/>
        </w:rPr>
        <w:br/>
      </w:r>
      <w:r w:rsidRPr="00C17625">
        <w:rPr>
          <w:rFonts w:ascii="Aparajita" w:hAnsi="Aparajita" w:cs="Aparajita"/>
          <w:sz w:val="28"/>
          <w:szCs w:val="28"/>
          <w:lang w:bidi="ar-YE"/>
        </w:rPr>
        <w:br/>
      </w:r>
      <w:r w:rsidRPr="006D6D72">
        <w:rPr>
          <w:rFonts w:ascii="Aparajita" w:hAnsi="Aparajita" w:cs="Aparajita"/>
          <w:b/>
          <w:bCs/>
          <w:sz w:val="32"/>
          <w:szCs w:val="32"/>
          <w:lang w:bidi="ar-YE"/>
        </w:rPr>
        <w:t>VIII - Special protection measures:</w:t>
      </w:r>
    </w:p>
    <w:p w:rsidR="00EC76F2" w:rsidRPr="006D6D72" w:rsidRDefault="00EC76F2" w:rsidP="00BC39CF">
      <w:pPr>
        <w:jc w:val="right"/>
        <w:rPr>
          <w:rFonts w:ascii="Aparajita" w:hAnsi="Aparajita"/>
          <w:sz w:val="28"/>
          <w:szCs w:val="28"/>
          <w:rtl/>
        </w:rPr>
      </w:pPr>
      <w:r w:rsidRPr="006D6D72">
        <w:rPr>
          <w:rFonts w:ascii="Aparajita" w:hAnsi="Aparajita" w:cs="Aparajita"/>
          <w:b/>
          <w:bCs/>
          <w:sz w:val="32"/>
          <w:szCs w:val="32"/>
          <w:lang w:bidi="ar-YE"/>
        </w:rPr>
        <w:t>29 - the exploitation of children:</w:t>
      </w:r>
      <w:r w:rsidRPr="006D6D72">
        <w:rPr>
          <w:rFonts w:ascii="Aparajita" w:hAnsi="Aparajita" w:cs="Aparajita"/>
          <w:b/>
          <w:bCs/>
          <w:sz w:val="32"/>
          <w:szCs w:val="32"/>
          <w:lang w:bidi="ar-YE"/>
        </w:rPr>
        <w:br/>
      </w:r>
      <w:r w:rsidRPr="006D6D72">
        <w:rPr>
          <w:rFonts w:ascii="Aparajita" w:hAnsi="Aparajita" w:cs="Aparajita"/>
          <w:b/>
          <w:bCs/>
          <w:sz w:val="28"/>
          <w:szCs w:val="28"/>
          <w:lang w:bidi="ar-YE"/>
        </w:rPr>
        <w:t>A - sexual exploitation of children:</w:t>
      </w:r>
      <w:r w:rsidRPr="006D6D72">
        <w:rPr>
          <w:rFonts w:ascii="Aparajita" w:hAnsi="Aparajita" w:cs="Aparajita"/>
          <w:b/>
          <w:bCs/>
          <w:sz w:val="28"/>
          <w:szCs w:val="28"/>
          <w:lang w:bidi="ar-YE"/>
        </w:rPr>
        <w:br/>
      </w:r>
      <w:r w:rsidRPr="00C17625">
        <w:rPr>
          <w:rFonts w:ascii="Aparajita" w:hAnsi="Aparajita" w:cs="Aparajita"/>
          <w:sz w:val="28"/>
          <w:szCs w:val="28"/>
          <w:lang w:bidi="ar-YE"/>
        </w:rPr>
        <w:t>In Arab societies, including Yemen, it is difficult to address the issue of sexual exploitation of children in public because such issues are taboo. The rare studies in this area due to the difficulty of access to information and access to data and considering the talk about such problems is affecting the dignity of authority and the community alike. Terms that sexual violence against children practiced backdoor Children are often subjected to abuse within the family and outside.</w:t>
      </w:r>
      <w:r w:rsidRPr="00C17625">
        <w:rPr>
          <w:rFonts w:ascii="Aparajita" w:hAnsi="Aparajita" w:cs="Aparajita"/>
          <w:sz w:val="28"/>
          <w:szCs w:val="28"/>
          <w:lang w:bidi="ar-YE"/>
        </w:rPr>
        <w:br/>
        <w:t>- Children in Yemen for many abuses and sexual exploitation and increased incidents of child rape in an unprecedented and violent means and become addressed in the media, however, does not have a formal</w:t>
      </w:r>
      <w:r w:rsidRPr="001C4915">
        <w:rPr>
          <w:rFonts w:ascii="Aparajita" w:hAnsi="Aparajita" w:cs="Aparajita"/>
          <w:sz w:val="28"/>
          <w:szCs w:val="28"/>
          <w:lang w:bidi="ar-YE"/>
        </w:rPr>
        <w:t xml:space="preserve"> </w:t>
      </w:r>
      <w:r w:rsidRPr="00C17625">
        <w:rPr>
          <w:rFonts w:ascii="Aparajita" w:hAnsi="Aparajita" w:cs="Aparajita"/>
          <w:sz w:val="28"/>
          <w:szCs w:val="28"/>
          <w:lang w:bidi="ar-YE"/>
        </w:rPr>
        <w:t>government</w:t>
      </w:r>
      <w:r>
        <w:rPr>
          <w:rFonts w:ascii="Aparajita" w:hAnsi="Aparajita" w:cs="Aparajita"/>
          <w:sz w:val="28"/>
          <w:szCs w:val="28"/>
          <w:lang w:bidi="ar-YE"/>
        </w:rPr>
        <w:t>al</w:t>
      </w:r>
      <w:r w:rsidRPr="00C17625">
        <w:rPr>
          <w:rFonts w:ascii="Aparajita" w:hAnsi="Aparajita" w:cs="Aparajita"/>
          <w:sz w:val="28"/>
          <w:szCs w:val="28"/>
          <w:lang w:bidi="ar-YE"/>
        </w:rPr>
        <w:t xml:space="preserve"> approach </w:t>
      </w:r>
      <w:r>
        <w:rPr>
          <w:rFonts w:ascii="Aparajita" w:hAnsi="Aparajita" w:cs="Aparajita"/>
          <w:sz w:val="28"/>
          <w:szCs w:val="28"/>
          <w:lang w:bidi="ar-YE"/>
        </w:rPr>
        <w:t>interested in the</w:t>
      </w:r>
      <w:r w:rsidRPr="00C17625">
        <w:rPr>
          <w:rFonts w:ascii="Aparajita" w:hAnsi="Aparajita" w:cs="Aparajita"/>
          <w:sz w:val="28"/>
          <w:szCs w:val="28"/>
          <w:lang w:bidi="ar-YE"/>
        </w:rPr>
        <w:t xml:space="preserve"> phenomenon and there is no software to treat victims of sexual exploitation of children. The field study of the Supreme Council for Motherhood and Childhood on violence against children, the proportion of 12% of the size of the study sample indicated that they admitted Doralahdat because of sexual offenses </w:t>
      </w:r>
      <w:r>
        <w:rPr>
          <w:rFonts w:ascii="Aparajita" w:hAnsi="Aparajita" w:cs="Aparajita"/>
          <w:sz w:val="28"/>
          <w:szCs w:val="28"/>
          <w:lang w:bidi="ar-YE"/>
        </w:rPr>
        <w:t>as</w:t>
      </w:r>
      <w:r w:rsidRPr="00C17625">
        <w:rPr>
          <w:rFonts w:ascii="Aparajita" w:hAnsi="Aparajita" w:cs="Aparajita"/>
          <w:sz w:val="28"/>
          <w:szCs w:val="28"/>
          <w:lang w:bidi="ar-YE"/>
        </w:rPr>
        <w:t xml:space="preserve"> rape and sexual abuse and that they basically victims of sexual abuse, there is still problems related to sexual assault that violate the child's body, </w:t>
      </w:r>
      <w:r>
        <w:rPr>
          <w:rFonts w:ascii="Aparajita" w:hAnsi="Aparajita" w:cs="Aparajita"/>
          <w:sz w:val="28"/>
          <w:szCs w:val="28"/>
          <w:lang w:bidi="ar-YE"/>
        </w:rPr>
        <w:t xml:space="preserve">which is not taken into account by </w:t>
      </w:r>
      <w:r w:rsidRPr="00C17625">
        <w:rPr>
          <w:rFonts w:ascii="Aparajita" w:hAnsi="Aparajita" w:cs="Aparajita"/>
          <w:sz w:val="28"/>
          <w:szCs w:val="28"/>
          <w:lang w:bidi="ar-YE"/>
        </w:rPr>
        <w:t xml:space="preserve">government civil society </w:t>
      </w:r>
      <w:r>
        <w:rPr>
          <w:rFonts w:ascii="Aparajita" w:hAnsi="Aparajita" w:cs="Aparajita"/>
          <w:sz w:val="28"/>
          <w:szCs w:val="28"/>
          <w:lang w:bidi="ar-YE"/>
        </w:rPr>
        <w:t xml:space="preserve">organizations </w:t>
      </w:r>
      <w:r w:rsidRPr="00C17625">
        <w:rPr>
          <w:rFonts w:ascii="Aparajita" w:hAnsi="Aparajita" w:cs="Aparajita"/>
          <w:sz w:val="28"/>
          <w:szCs w:val="28"/>
          <w:lang w:bidi="ar-YE"/>
        </w:rPr>
        <w:t>and there is no programs to address them.</w:t>
      </w:r>
      <w:r w:rsidRPr="00C17625">
        <w:rPr>
          <w:rFonts w:ascii="Aparajita" w:hAnsi="Aparajita" w:cs="Aparajita"/>
          <w:sz w:val="28"/>
          <w:szCs w:val="28"/>
          <w:lang w:bidi="ar-YE"/>
        </w:rPr>
        <w:br/>
        <w:t xml:space="preserve">- </w:t>
      </w:r>
      <w:r>
        <w:rPr>
          <w:rFonts w:ascii="Aparajita" w:hAnsi="Aparajita" w:cs="Aparajita"/>
          <w:sz w:val="28"/>
          <w:szCs w:val="28"/>
          <w:lang w:bidi="ar-YE"/>
        </w:rPr>
        <w:t>Some</w:t>
      </w:r>
      <w:r w:rsidRPr="00C17625">
        <w:rPr>
          <w:rFonts w:ascii="Aparajita" w:hAnsi="Aparajita" w:cs="Aparajita"/>
          <w:sz w:val="28"/>
          <w:szCs w:val="28"/>
          <w:lang w:bidi="ar-YE"/>
        </w:rPr>
        <w:t xml:space="preserve"> perpetrators</w:t>
      </w:r>
      <w:r>
        <w:rPr>
          <w:rFonts w:ascii="Aparajita" w:hAnsi="Aparajita" w:cs="Aparajita"/>
          <w:sz w:val="28"/>
          <w:szCs w:val="28"/>
          <w:lang w:bidi="ar-YE"/>
        </w:rPr>
        <w:t>,</w:t>
      </w:r>
      <w:r w:rsidRPr="00BC39CF">
        <w:rPr>
          <w:rFonts w:ascii="Aparajita" w:hAnsi="Aparajita" w:cs="Aparajita"/>
          <w:sz w:val="28"/>
          <w:szCs w:val="28"/>
          <w:lang w:bidi="ar-YE"/>
        </w:rPr>
        <w:t xml:space="preserve"> </w:t>
      </w:r>
      <w:r w:rsidRPr="00C17625">
        <w:rPr>
          <w:rFonts w:ascii="Aparajita" w:hAnsi="Aparajita" w:cs="Aparajita"/>
          <w:sz w:val="28"/>
          <w:szCs w:val="28"/>
          <w:lang w:bidi="ar-YE"/>
        </w:rPr>
        <w:t>who have committed crimes against children</w:t>
      </w:r>
      <w:r>
        <w:rPr>
          <w:rFonts w:ascii="Aparajita" w:hAnsi="Aparajita" w:cs="Aparajita"/>
          <w:sz w:val="28"/>
          <w:szCs w:val="28"/>
          <w:lang w:bidi="ar-YE"/>
        </w:rPr>
        <w:t>,</w:t>
      </w:r>
      <w:r w:rsidRPr="00BC39CF">
        <w:rPr>
          <w:rFonts w:ascii="Aparajita" w:hAnsi="Aparajita" w:cs="Aparajita"/>
          <w:sz w:val="28"/>
          <w:szCs w:val="28"/>
          <w:lang w:bidi="ar-YE"/>
        </w:rPr>
        <w:t xml:space="preserve"> </w:t>
      </w:r>
      <w:r>
        <w:rPr>
          <w:rFonts w:ascii="Aparajita" w:hAnsi="Aparajita" w:cs="Aparajita"/>
          <w:sz w:val="28"/>
          <w:szCs w:val="28"/>
          <w:lang w:bidi="ar-YE"/>
        </w:rPr>
        <w:t>were</w:t>
      </w:r>
      <w:r w:rsidRPr="00C17625">
        <w:rPr>
          <w:rFonts w:ascii="Aparajita" w:hAnsi="Aparajita" w:cs="Aparajita"/>
          <w:sz w:val="28"/>
          <w:szCs w:val="28"/>
          <w:lang w:bidi="ar-YE"/>
        </w:rPr>
        <w:t xml:space="preserve"> arrested and there are provisions issued in right of these crimes (indecent assault, rape, kidnapping, rape and murder, marrying young girls at the age of ten years old) attached table (43) shows the sentences </w:t>
      </w:r>
      <w:r>
        <w:rPr>
          <w:rFonts w:ascii="Aparajita" w:hAnsi="Aparajita" w:cs="Aparajita"/>
          <w:sz w:val="28"/>
          <w:szCs w:val="28"/>
          <w:lang w:bidi="ar-YE"/>
        </w:rPr>
        <w:t xml:space="preserve">of the convicts </w:t>
      </w:r>
      <w:r w:rsidRPr="00C17625">
        <w:rPr>
          <w:rFonts w:ascii="Aparajita" w:hAnsi="Aparajita" w:cs="Aparajita"/>
          <w:sz w:val="28"/>
          <w:szCs w:val="28"/>
          <w:lang w:bidi="ar-YE"/>
        </w:rPr>
        <w:t xml:space="preserve"> of aggressors on children.</w:t>
      </w:r>
    </w:p>
    <w:p w:rsidR="00EC76F2" w:rsidRDefault="00EC76F2" w:rsidP="00181384">
      <w:pPr>
        <w:jc w:val="right"/>
        <w:rPr>
          <w:rFonts w:ascii="Aparajita" w:hAnsi="Aparajita"/>
          <w:sz w:val="28"/>
          <w:szCs w:val="28"/>
          <w:rtl/>
        </w:rPr>
      </w:pPr>
    </w:p>
    <w:p w:rsidR="00EC76F2" w:rsidRPr="006D6D72" w:rsidRDefault="00EC76F2" w:rsidP="00C63034">
      <w:pPr>
        <w:jc w:val="right"/>
        <w:rPr>
          <w:rFonts w:ascii="Aparajita" w:hAnsi="Aparajita"/>
          <w:sz w:val="28"/>
          <w:szCs w:val="28"/>
          <w:rtl/>
        </w:rPr>
      </w:pPr>
      <w:r w:rsidRPr="00C17625">
        <w:rPr>
          <w:rFonts w:ascii="Aparajita" w:hAnsi="Aparajita" w:cs="Aparajita"/>
          <w:sz w:val="28"/>
          <w:szCs w:val="28"/>
          <w:lang w:bidi="ar-YE"/>
        </w:rPr>
        <w:br/>
      </w:r>
      <w:r w:rsidRPr="006D6D72">
        <w:rPr>
          <w:rFonts w:ascii="Aparajita" w:hAnsi="Aparajita" w:cs="Aparajita"/>
          <w:b/>
          <w:bCs/>
          <w:sz w:val="28"/>
          <w:szCs w:val="28"/>
          <w:lang w:bidi="ar-YE"/>
        </w:rPr>
        <w:t>- The protection of children from economic exploitation (child labor):</w:t>
      </w:r>
      <w:r w:rsidRPr="006D6D72">
        <w:rPr>
          <w:rFonts w:ascii="Aparajita" w:hAnsi="Aparajita" w:cs="Aparajita"/>
          <w:b/>
          <w:bCs/>
          <w:sz w:val="28"/>
          <w:szCs w:val="28"/>
          <w:lang w:bidi="ar-YE"/>
        </w:rPr>
        <w:br/>
      </w:r>
      <w:r w:rsidRPr="00C17625">
        <w:rPr>
          <w:rFonts w:ascii="Aparajita" w:hAnsi="Aparajita" w:cs="Aparajita"/>
          <w:sz w:val="28"/>
          <w:szCs w:val="28"/>
          <w:lang w:bidi="ar-YE"/>
        </w:rPr>
        <w:t xml:space="preserve">- Multi economic exploitation of children and child labor in the work </w:t>
      </w:r>
      <w:r>
        <w:rPr>
          <w:rFonts w:ascii="Aparajita" w:hAnsi="Aparajita" w:cs="Aparajita"/>
          <w:sz w:val="28"/>
          <w:szCs w:val="28"/>
          <w:lang w:bidi="ar-YE"/>
        </w:rPr>
        <w:t>still</w:t>
      </w:r>
      <w:r w:rsidRPr="00C17625">
        <w:rPr>
          <w:rFonts w:ascii="Aparajita" w:hAnsi="Aparajita" w:cs="Aparajita"/>
          <w:sz w:val="28"/>
          <w:szCs w:val="28"/>
          <w:lang w:bidi="ar-YE"/>
        </w:rPr>
        <w:t xml:space="preserve"> a danger to their lives</w:t>
      </w:r>
      <w:r>
        <w:rPr>
          <w:rFonts w:ascii="Aparajita" w:hAnsi="Aparajita" w:cs="Aparajita"/>
          <w:sz w:val="28"/>
          <w:szCs w:val="28"/>
          <w:lang w:bidi="ar-YE"/>
        </w:rPr>
        <w:t>.</w:t>
      </w:r>
      <w:r w:rsidRPr="00C17625">
        <w:rPr>
          <w:rFonts w:ascii="Aparajita" w:hAnsi="Aparajita" w:cs="Aparajita"/>
          <w:sz w:val="28"/>
          <w:szCs w:val="28"/>
          <w:lang w:bidi="ar-YE"/>
        </w:rPr>
        <w:t xml:space="preserve"> </w:t>
      </w:r>
      <w:r>
        <w:rPr>
          <w:rFonts w:ascii="Aparajita" w:hAnsi="Aparajita" w:cs="Aparajita"/>
          <w:sz w:val="28"/>
          <w:szCs w:val="28"/>
          <w:lang w:bidi="ar-YE"/>
        </w:rPr>
        <w:t>And</w:t>
      </w:r>
      <w:r w:rsidRPr="00C17625">
        <w:rPr>
          <w:rFonts w:ascii="Aparajita" w:hAnsi="Aparajita" w:cs="Aparajita"/>
          <w:sz w:val="28"/>
          <w:szCs w:val="28"/>
          <w:lang w:bidi="ar-YE"/>
        </w:rPr>
        <w:t xml:space="preserve"> their right to survival and development stirs</w:t>
      </w:r>
      <w:r>
        <w:rPr>
          <w:rFonts w:ascii="Aparajita" w:hAnsi="Aparajita" w:cs="Aparajita"/>
          <w:sz w:val="28"/>
          <w:szCs w:val="28"/>
          <w:lang w:bidi="ar-YE"/>
        </w:rPr>
        <w:t xml:space="preserve"> a</w:t>
      </w:r>
      <w:r w:rsidRPr="00C17625">
        <w:rPr>
          <w:rFonts w:ascii="Aparajita" w:hAnsi="Aparajita" w:cs="Aparajita"/>
          <w:sz w:val="28"/>
          <w:szCs w:val="28"/>
          <w:lang w:bidi="ar-YE"/>
        </w:rPr>
        <w:t xml:space="preserve"> debate among those interested in human children</w:t>
      </w:r>
      <w:r>
        <w:rPr>
          <w:rFonts w:ascii="Aparajita" w:hAnsi="Aparajita" w:cs="Aparajita"/>
          <w:sz w:val="28"/>
          <w:szCs w:val="28"/>
          <w:lang w:bidi="ar-YE"/>
        </w:rPr>
        <w:t>.</w:t>
      </w:r>
      <w:r w:rsidRPr="00C17625">
        <w:rPr>
          <w:rFonts w:ascii="Aparajita" w:hAnsi="Aparajita" w:cs="Aparajita"/>
          <w:sz w:val="28"/>
          <w:szCs w:val="28"/>
          <w:lang w:bidi="ar-YE"/>
        </w:rPr>
        <w:t xml:space="preserve"> </w:t>
      </w:r>
      <w:r>
        <w:rPr>
          <w:rFonts w:ascii="Aparajita" w:hAnsi="Aparajita" w:cs="Aparajita"/>
          <w:sz w:val="28"/>
          <w:szCs w:val="28"/>
          <w:lang w:bidi="ar-YE"/>
        </w:rPr>
        <w:t>Many</w:t>
      </w:r>
      <w:r w:rsidRPr="00C17625">
        <w:rPr>
          <w:rFonts w:ascii="Aparajita" w:hAnsi="Aparajita" w:cs="Aparajita"/>
          <w:sz w:val="28"/>
          <w:szCs w:val="28"/>
          <w:lang w:bidi="ar-YE"/>
        </w:rPr>
        <w:t xml:space="preserve"> studies and research</w:t>
      </w:r>
      <w:r w:rsidRPr="00BC39CF">
        <w:rPr>
          <w:rFonts w:ascii="Aparajita" w:hAnsi="Aparajita" w:cs="Aparajita"/>
          <w:sz w:val="28"/>
          <w:szCs w:val="28"/>
          <w:lang w:bidi="ar-YE"/>
        </w:rPr>
        <w:t xml:space="preserve"> </w:t>
      </w:r>
      <w:r w:rsidRPr="00C17625">
        <w:rPr>
          <w:rFonts w:ascii="Aparajita" w:hAnsi="Aparajita" w:cs="Aparajita"/>
          <w:sz w:val="28"/>
          <w:szCs w:val="28"/>
          <w:lang w:bidi="ar-YE"/>
        </w:rPr>
        <w:t>have been conducted</w:t>
      </w:r>
      <w:r>
        <w:rPr>
          <w:rFonts w:ascii="Aparajita" w:hAnsi="Aparajita" w:cs="Aparajita"/>
          <w:sz w:val="28"/>
          <w:szCs w:val="28"/>
          <w:lang w:bidi="ar-YE"/>
        </w:rPr>
        <w:t>,</w:t>
      </w:r>
      <w:r w:rsidRPr="00C17625">
        <w:rPr>
          <w:rFonts w:ascii="Aparajita" w:hAnsi="Aparajita" w:cs="Aparajita"/>
          <w:sz w:val="28"/>
          <w:szCs w:val="28"/>
          <w:lang w:bidi="ar-YE"/>
        </w:rPr>
        <w:t xml:space="preserve"> and seminars and workshops devoted to the discussion of child labor</w:t>
      </w:r>
      <w:r>
        <w:rPr>
          <w:rFonts w:ascii="Aparajita" w:hAnsi="Aparajita" w:cs="Aparajita"/>
          <w:sz w:val="28"/>
          <w:szCs w:val="28"/>
          <w:lang w:bidi="ar-YE"/>
        </w:rPr>
        <w:t xml:space="preserve"> were held  </w:t>
      </w:r>
      <w:r w:rsidRPr="00C17625">
        <w:rPr>
          <w:rFonts w:ascii="Aparajita" w:hAnsi="Aparajita" w:cs="Aparajita"/>
          <w:sz w:val="28"/>
          <w:szCs w:val="28"/>
          <w:lang w:bidi="ar-YE"/>
        </w:rPr>
        <w:t xml:space="preserve">, with that we have not seen a major shift in terms of reduction of workers Children. In fact refers to the increase in the number of child laborers and are exploited under difficult circumstances and the outcome of economic deterioration taking place in the country in recent years and crises policy reflected at various levels mainly in the economic field has an effect on the lives of citizens, where families </w:t>
      </w:r>
      <w:r>
        <w:rPr>
          <w:rFonts w:ascii="Aparajita" w:hAnsi="Aparajita" w:cs="Aparajita"/>
          <w:sz w:val="28"/>
          <w:szCs w:val="28"/>
          <w:lang w:bidi="ar-YE"/>
        </w:rPr>
        <w:t>force</w:t>
      </w:r>
      <w:r w:rsidRPr="00C17625">
        <w:rPr>
          <w:rFonts w:ascii="Aparajita" w:hAnsi="Aparajita" w:cs="Aparajita"/>
          <w:sz w:val="28"/>
          <w:szCs w:val="28"/>
          <w:lang w:bidi="ar-YE"/>
        </w:rPr>
        <w:t xml:space="preserve"> </w:t>
      </w:r>
      <w:r>
        <w:rPr>
          <w:rFonts w:ascii="Aparajita" w:hAnsi="Aparajita" w:cs="Aparajita"/>
          <w:sz w:val="28"/>
          <w:szCs w:val="28"/>
          <w:lang w:bidi="ar-YE"/>
        </w:rPr>
        <w:t>their</w:t>
      </w:r>
      <w:r w:rsidRPr="00C17625">
        <w:rPr>
          <w:rFonts w:ascii="Aparajita" w:hAnsi="Aparajita" w:cs="Aparajita"/>
          <w:sz w:val="28"/>
          <w:szCs w:val="28"/>
          <w:lang w:bidi="ar-YE"/>
        </w:rPr>
        <w:t xml:space="preserve"> sons to market work to help the family. The Yemeni legislature did not give a genuine interest for the rights of children exploited economically</w:t>
      </w:r>
      <w:r>
        <w:rPr>
          <w:rFonts w:ascii="Aparajita" w:hAnsi="Aparajita" w:cs="Aparajita"/>
          <w:sz w:val="28"/>
          <w:szCs w:val="28"/>
          <w:lang w:bidi="ar-YE"/>
        </w:rPr>
        <w:t xml:space="preserve"> the</w:t>
      </w:r>
      <w:r w:rsidRPr="00C17625">
        <w:rPr>
          <w:rFonts w:ascii="Aparajita" w:hAnsi="Aparajita" w:cs="Aparajita"/>
          <w:sz w:val="28"/>
          <w:szCs w:val="28"/>
          <w:lang w:bidi="ar-YE"/>
        </w:rPr>
        <w:t xml:space="preserve"> Act amended Labor No. (25) of 1997, which </w:t>
      </w:r>
      <w:r>
        <w:rPr>
          <w:rFonts w:ascii="Aparajita" w:hAnsi="Aparajita" w:cs="Aparajita"/>
          <w:sz w:val="28"/>
          <w:szCs w:val="28"/>
          <w:lang w:bidi="ar-YE"/>
        </w:rPr>
        <w:t>organized</w:t>
      </w:r>
      <w:r w:rsidRPr="00C17625">
        <w:rPr>
          <w:rFonts w:ascii="Aparajita" w:hAnsi="Aparajita" w:cs="Aparajita"/>
          <w:sz w:val="28"/>
          <w:szCs w:val="28"/>
          <w:lang w:bidi="ar-YE"/>
        </w:rPr>
        <w:t xml:space="preserve"> child labor still </w:t>
      </w:r>
      <w:r>
        <w:rPr>
          <w:rFonts w:ascii="Aparajita" w:hAnsi="Aparajita" w:cs="Aparajita"/>
          <w:sz w:val="28"/>
          <w:szCs w:val="28"/>
          <w:lang w:bidi="ar-YE"/>
        </w:rPr>
        <w:t>has many</w:t>
      </w:r>
      <w:r w:rsidRPr="00C17625">
        <w:rPr>
          <w:rFonts w:ascii="Aparajita" w:hAnsi="Aparajita" w:cs="Aparajita"/>
          <w:sz w:val="28"/>
          <w:szCs w:val="28"/>
          <w:lang w:bidi="ar-YE"/>
        </w:rPr>
        <w:t xml:space="preserve"> defects</w:t>
      </w:r>
      <w:r>
        <w:rPr>
          <w:rFonts w:ascii="Aparajita" w:hAnsi="Aparajita" w:cs="Aparajita"/>
          <w:sz w:val="28"/>
          <w:szCs w:val="28"/>
          <w:lang w:bidi="ar-YE"/>
        </w:rPr>
        <w:t xml:space="preserve"> and</w:t>
      </w:r>
      <w:r w:rsidRPr="00C17625">
        <w:rPr>
          <w:rFonts w:ascii="Aparajita" w:hAnsi="Aparajita" w:cs="Aparajita"/>
          <w:sz w:val="28"/>
          <w:szCs w:val="28"/>
          <w:lang w:bidi="ar-YE"/>
        </w:rPr>
        <w:t xml:space="preserve"> did not specify hours of child labor which </w:t>
      </w:r>
      <w:r>
        <w:rPr>
          <w:rFonts w:ascii="Aparajita" w:hAnsi="Aparajita" w:cs="Aparajita"/>
          <w:sz w:val="28"/>
          <w:szCs w:val="28"/>
          <w:lang w:bidi="ar-YE"/>
        </w:rPr>
        <w:t xml:space="preserve">contradict </w:t>
      </w:r>
      <w:r w:rsidRPr="00C17625">
        <w:rPr>
          <w:rFonts w:ascii="Aparajita" w:hAnsi="Aparajita" w:cs="Aparajita"/>
          <w:sz w:val="28"/>
          <w:szCs w:val="28"/>
          <w:lang w:bidi="ar-YE"/>
        </w:rPr>
        <w:t xml:space="preserve"> with international conventions, but canceled the feature that existed in the previous law in favor of the Child (Article 48) before the amendment.</w:t>
      </w:r>
    </w:p>
    <w:p w:rsidR="00EC76F2" w:rsidRPr="006D6D72" w:rsidRDefault="00EC76F2" w:rsidP="00A82EEC">
      <w:pPr>
        <w:jc w:val="right"/>
        <w:rPr>
          <w:rFonts w:ascii="Aparajita" w:hAnsi="Aparajita"/>
          <w:sz w:val="28"/>
          <w:szCs w:val="28"/>
          <w:rtl/>
        </w:rPr>
      </w:pPr>
      <w:r w:rsidRPr="00C17625">
        <w:rPr>
          <w:rFonts w:ascii="Aparajita" w:hAnsi="Aparajita" w:cs="Aparajita"/>
          <w:sz w:val="28"/>
          <w:szCs w:val="28"/>
          <w:lang w:bidi="ar-YE"/>
        </w:rPr>
        <w:t xml:space="preserve">- </w:t>
      </w:r>
      <w:r>
        <w:rPr>
          <w:rFonts w:ascii="Aparajita" w:hAnsi="Aparajita" w:cs="Aparajita"/>
          <w:sz w:val="28"/>
          <w:szCs w:val="28"/>
          <w:lang w:bidi="ar-YE"/>
        </w:rPr>
        <w:t>The</w:t>
      </w:r>
      <w:r w:rsidRPr="00C17625">
        <w:rPr>
          <w:rFonts w:ascii="Aparajita" w:hAnsi="Aparajita" w:cs="Aparajita"/>
          <w:sz w:val="28"/>
          <w:szCs w:val="28"/>
          <w:lang w:bidi="ar-YE"/>
        </w:rPr>
        <w:t xml:space="preserve"> Child Rights Act No. (45) of 200</w:t>
      </w:r>
      <w:r>
        <w:rPr>
          <w:rFonts w:ascii="Aparajita" w:hAnsi="Aparajita" w:cs="Aparajita"/>
          <w:sz w:val="28"/>
          <w:szCs w:val="28"/>
          <w:lang w:bidi="ar-YE"/>
        </w:rPr>
        <w:t>2)</w:t>
      </w:r>
      <w:r w:rsidRPr="00C63034">
        <w:rPr>
          <w:rFonts w:ascii="Aparajita" w:hAnsi="Aparajita" w:cs="Aparajita"/>
          <w:sz w:val="28"/>
          <w:szCs w:val="28"/>
          <w:lang w:bidi="ar-YE"/>
        </w:rPr>
        <w:t xml:space="preserve"> </w:t>
      </w:r>
      <w:r>
        <w:rPr>
          <w:rFonts w:ascii="Aparajita" w:hAnsi="Aparajita" w:cs="Aparajita"/>
          <w:sz w:val="28"/>
          <w:szCs w:val="28"/>
          <w:lang w:bidi="ar-YE"/>
        </w:rPr>
        <w:t xml:space="preserve">was </w:t>
      </w:r>
      <w:r w:rsidRPr="00C17625">
        <w:rPr>
          <w:rFonts w:ascii="Aparajita" w:hAnsi="Aparajita" w:cs="Aparajita"/>
          <w:sz w:val="28"/>
          <w:szCs w:val="28"/>
          <w:lang w:bidi="ar-YE"/>
        </w:rPr>
        <w:t xml:space="preserve"> </w:t>
      </w:r>
      <w:r>
        <w:rPr>
          <w:rFonts w:ascii="Aparajita" w:hAnsi="Aparajita" w:cs="Aparajita"/>
          <w:sz w:val="28"/>
          <w:szCs w:val="28"/>
          <w:lang w:bidi="ar-YE"/>
        </w:rPr>
        <w:t>issued</w:t>
      </w:r>
      <w:r w:rsidRPr="00C17625">
        <w:rPr>
          <w:rFonts w:ascii="Aparajita" w:hAnsi="Aparajita" w:cs="Aparajita"/>
          <w:sz w:val="28"/>
          <w:szCs w:val="28"/>
          <w:lang w:bidi="ar-YE"/>
        </w:rPr>
        <w:t xml:space="preserve"> and devoted a chapter to take care of the baby boomer, and knew the child that it was fourteen years</w:t>
      </w:r>
      <w:r w:rsidRPr="00C63034">
        <w:rPr>
          <w:rFonts w:ascii="Aparajita" w:hAnsi="Aparajita" w:cs="Aparajita"/>
          <w:sz w:val="28"/>
          <w:szCs w:val="28"/>
          <w:lang w:bidi="ar-YE"/>
        </w:rPr>
        <w:t xml:space="preserve"> </w:t>
      </w:r>
      <w:r w:rsidRPr="00C17625">
        <w:rPr>
          <w:rFonts w:ascii="Aparajita" w:hAnsi="Aparajita" w:cs="Aparajita"/>
          <w:sz w:val="28"/>
          <w:szCs w:val="28"/>
          <w:lang w:bidi="ar-YE"/>
        </w:rPr>
        <w:t xml:space="preserve">old and the prohibition of work </w:t>
      </w:r>
      <w:r>
        <w:rPr>
          <w:rFonts w:ascii="Aparajita" w:hAnsi="Aparajita" w:cs="Aparajita"/>
          <w:sz w:val="28"/>
          <w:szCs w:val="28"/>
          <w:lang w:bidi="ar-YE"/>
        </w:rPr>
        <w:t>for those under this age</w:t>
      </w:r>
      <w:r w:rsidRPr="00C17625">
        <w:rPr>
          <w:rFonts w:ascii="Aparajita" w:hAnsi="Aparajita" w:cs="Aparajita"/>
          <w:sz w:val="28"/>
          <w:szCs w:val="28"/>
          <w:lang w:bidi="ar-YE"/>
        </w:rPr>
        <w:t>, Article (133) and select the daily working hours of the baby boomer</w:t>
      </w:r>
      <w:r>
        <w:rPr>
          <w:rFonts w:ascii="Aparajita" w:hAnsi="Aparajita" w:cs="Aparajita"/>
          <w:sz w:val="28"/>
          <w:szCs w:val="28"/>
          <w:lang w:bidi="ar-YE"/>
        </w:rPr>
        <w:t>,</w:t>
      </w:r>
      <w:r w:rsidRPr="00C17625">
        <w:rPr>
          <w:rFonts w:ascii="Aparajita" w:hAnsi="Aparajita" w:cs="Aparajita"/>
          <w:sz w:val="28"/>
          <w:szCs w:val="28"/>
          <w:lang w:bidi="ar-YE"/>
        </w:rPr>
        <w:t xml:space="preserve"> six hours interspersed period of rest so that no working child four consecutive hours without rest, and the prohibition of child labor </w:t>
      </w:r>
      <w:r>
        <w:rPr>
          <w:rFonts w:ascii="Aparajita" w:hAnsi="Aparajita" w:cs="Aparajita"/>
          <w:sz w:val="28"/>
          <w:szCs w:val="28"/>
          <w:lang w:bidi="ar-YE"/>
        </w:rPr>
        <w:t>at</w:t>
      </w:r>
      <w:r w:rsidRPr="00C17625">
        <w:rPr>
          <w:rFonts w:ascii="Aparajita" w:hAnsi="Aparajita" w:cs="Aparajita"/>
          <w:sz w:val="28"/>
          <w:szCs w:val="28"/>
          <w:lang w:bidi="ar-YE"/>
        </w:rPr>
        <w:t xml:space="preserve"> night</w:t>
      </w:r>
      <w:r>
        <w:rPr>
          <w:rFonts w:ascii="Aparajita" w:hAnsi="Aparajita" w:cs="Aparajita"/>
          <w:sz w:val="28"/>
          <w:szCs w:val="28"/>
          <w:lang w:bidi="ar-YE"/>
        </w:rPr>
        <w:t xml:space="preserve"> and</w:t>
      </w:r>
      <w:r w:rsidRPr="00C17625">
        <w:rPr>
          <w:rFonts w:ascii="Aparajita" w:hAnsi="Aparajita" w:cs="Aparajita"/>
          <w:sz w:val="28"/>
          <w:szCs w:val="28"/>
          <w:lang w:bidi="ar-YE"/>
        </w:rPr>
        <w:t xml:space="preserve"> oblige the employer who is children has contracts with them according to the models prepared by the ministry material (134) and excluded law working children who work in the business with their families under the supervision of the head of household is a legal loophole is not for the benefit of children, especially in light of illiteracy and lack of community awareness of child labor risk.</w:t>
      </w:r>
      <w:r w:rsidRPr="00C17625">
        <w:rPr>
          <w:rFonts w:ascii="Aparajita" w:hAnsi="Aparajita" w:cs="Aparajita"/>
          <w:sz w:val="28"/>
          <w:szCs w:val="28"/>
          <w:lang w:bidi="ar-YE"/>
        </w:rPr>
        <w:br/>
        <w:t xml:space="preserve">And there are a lot of reasons why these children do not age-appropriate, and the most important reasons: - poverty. - Unemployment for heads of households. - Family disintegration. - Dropouts. - Lack of head of the household income. This did not prevent the </w:t>
      </w:r>
      <w:r>
        <w:rPr>
          <w:rFonts w:ascii="Aparajita" w:hAnsi="Aparajita" w:cs="Aparajita"/>
          <w:sz w:val="28"/>
          <w:szCs w:val="28"/>
          <w:lang w:bidi="ar-YE"/>
        </w:rPr>
        <w:t>country</w:t>
      </w:r>
      <w:r w:rsidRPr="00C17625">
        <w:rPr>
          <w:rFonts w:ascii="Aparajita" w:hAnsi="Aparajita" w:cs="Aparajita"/>
          <w:sz w:val="28"/>
          <w:szCs w:val="28"/>
          <w:lang w:bidi="ar-YE"/>
        </w:rPr>
        <w:t xml:space="preserve"> of</w:t>
      </w:r>
      <w:r>
        <w:rPr>
          <w:rFonts w:ascii="Aparajita" w:hAnsi="Aparajita" w:cs="Aparajita"/>
          <w:sz w:val="28"/>
          <w:szCs w:val="28"/>
          <w:lang w:bidi="ar-YE"/>
        </w:rPr>
        <w:t xml:space="preserve"> paying </w:t>
      </w:r>
      <w:r w:rsidRPr="00C17625">
        <w:rPr>
          <w:rFonts w:ascii="Aparajita" w:hAnsi="Aparajita" w:cs="Aparajita"/>
          <w:sz w:val="28"/>
          <w:szCs w:val="28"/>
          <w:lang w:bidi="ar-YE"/>
        </w:rPr>
        <w:t xml:space="preserve"> attention to this important segment, which represents (15%) of the total volume of employment in the country </w:t>
      </w:r>
      <w:r>
        <w:rPr>
          <w:rFonts w:ascii="Aparajita" w:hAnsi="Aparajita" w:cs="Aparajita"/>
          <w:sz w:val="28"/>
          <w:szCs w:val="28"/>
          <w:lang w:bidi="ar-YE"/>
        </w:rPr>
        <w:t xml:space="preserve">,and </w:t>
      </w:r>
      <w:r w:rsidRPr="00C17625">
        <w:rPr>
          <w:rFonts w:ascii="Aparajita" w:hAnsi="Aparajita" w:cs="Aparajita"/>
          <w:sz w:val="28"/>
          <w:szCs w:val="28"/>
          <w:lang w:bidi="ar-YE"/>
        </w:rPr>
        <w:t xml:space="preserve"> the government began to give this subject more attention within the Third Five-Year Plan.</w:t>
      </w:r>
      <w:r w:rsidRPr="00C17625">
        <w:rPr>
          <w:rFonts w:ascii="Aparajita" w:hAnsi="Aparajita" w:cs="Aparajita"/>
          <w:sz w:val="28"/>
          <w:szCs w:val="28"/>
          <w:lang w:bidi="ar-YE"/>
        </w:rPr>
        <w:br/>
        <w:t xml:space="preserve">- There are no accurate statistics show phenomenon of child labor in Yemen, in a study submitted to the Ministry of Social Affairs and Labor estimated child labor in Yemen b (2 million) children, and </w:t>
      </w:r>
      <w:r>
        <w:rPr>
          <w:rFonts w:ascii="Aparajita" w:hAnsi="Aparajita" w:cs="Aparajita"/>
          <w:sz w:val="28"/>
          <w:szCs w:val="28"/>
          <w:lang w:bidi="ar-YE"/>
        </w:rPr>
        <w:t>a modern statistic</w:t>
      </w:r>
      <w:r w:rsidRPr="00C17625">
        <w:rPr>
          <w:rFonts w:ascii="Aparajita" w:hAnsi="Aparajita" w:cs="Aparajita"/>
          <w:sz w:val="28"/>
          <w:szCs w:val="28"/>
          <w:lang w:bidi="ar-YE"/>
        </w:rPr>
        <w:t xml:space="preserve"> </w:t>
      </w:r>
      <w:r>
        <w:rPr>
          <w:rFonts w:ascii="Aparajita" w:hAnsi="Aparajita" w:cs="Aparajita"/>
          <w:sz w:val="28"/>
          <w:szCs w:val="28"/>
          <w:lang w:bidi="ar-YE"/>
        </w:rPr>
        <w:t>,</w:t>
      </w:r>
      <w:r w:rsidRPr="00C17625">
        <w:rPr>
          <w:rFonts w:ascii="Aparajita" w:hAnsi="Aparajita" w:cs="Aparajita"/>
          <w:sz w:val="28"/>
          <w:szCs w:val="28"/>
          <w:lang w:bidi="ar-YE"/>
        </w:rPr>
        <w:t>prepared by the Department to combat child labor in six Yemeni provinces</w:t>
      </w:r>
      <w:r>
        <w:rPr>
          <w:rFonts w:ascii="Aparajita" w:hAnsi="Aparajita" w:cs="Aparajita"/>
          <w:sz w:val="28"/>
          <w:szCs w:val="28"/>
          <w:lang w:bidi="ar-YE"/>
        </w:rPr>
        <w:t>,</w:t>
      </w:r>
      <w:r w:rsidRPr="00C17625">
        <w:rPr>
          <w:rFonts w:ascii="Aparajita" w:hAnsi="Aparajita" w:cs="Aparajita"/>
          <w:sz w:val="28"/>
          <w:szCs w:val="28"/>
          <w:lang w:bidi="ar-YE"/>
        </w:rPr>
        <w:t xml:space="preserve"> </w:t>
      </w:r>
      <w:r>
        <w:rPr>
          <w:rFonts w:ascii="Aparajita" w:hAnsi="Aparajita" w:cs="Aparajita"/>
          <w:sz w:val="28"/>
          <w:szCs w:val="28"/>
          <w:lang w:bidi="ar-YE"/>
        </w:rPr>
        <w:t>shows that</w:t>
      </w:r>
      <w:r w:rsidRPr="00C17625">
        <w:rPr>
          <w:rFonts w:ascii="Aparajita" w:hAnsi="Aparajita" w:cs="Aparajita"/>
          <w:sz w:val="28"/>
          <w:szCs w:val="28"/>
          <w:lang w:bidi="ar-YE"/>
        </w:rPr>
        <w:t xml:space="preserve"> child labor</w:t>
      </w:r>
      <w:r>
        <w:rPr>
          <w:rFonts w:ascii="Aparajita" w:hAnsi="Aparajita" w:cs="Aparajita"/>
          <w:sz w:val="28"/>
          <w:szCs w:val="28"/>
          <w:lang w:bidi="ar-YE"/>
        </w:rPr>
        <w:t xml:space="preserve"> increases</w:t>
      </w:r>
      <w:r w:rsidRPr="00C17625">
        <w:rPr>
          <w:rFonts w:ascii="Aparajita" w:hAnsi="Aparajita" w:cs="Aparajita"/>
          <w:sz w:val="28"/>
          <w:szCs w:val="28"/>
          <w:lang w:bidi="ar-YE"/>
        </w:rPr>
        <w:t xml:space="preserve"> to about (189 000) children,</w:t>
      </w:r>
      <w:r>
        <w:rPr>
          <w:rFonts w:ascii="Aparajita" w:hAnsi="Aparajita" w:cs="Aparajita"/>
          <w:sz w:val="28"/>
          <w:szCs w:val="28"/>
          <w:lang w:bidi="ar-YE"/>
        </w:rPr>
        <w:t xml:space="preserve"> only</w:t>
      </w:r>
      <w:r w:rsidRPr="00C17625">
        <w:rPr>
          <w:rFonts w:ascii="Aparajita" w:hAnsi="Aparajita" w:cs="Aparajita"/>
          <w:sz w:val="28"/>
          <w:szCs w:val="28"/>
          <w:lang w:bidi="ar-YE"/>
        </w:rPr>
        <w:t xml:space="preserve"> in the province of </w:t>
      </w:r>
      <w:r>
        <w:rPr>
          <w:rFonts w:ascii="Aparajita" w:hAnsi="Aparajita" w:cs="Aparajita"/>
          <w:sz w:val="28"/>
          <w:szCs w:val="28"/>
          <w:lang w:bidi="ar-YE"/>
        </w:rPr>
        <w:t xml:space="preserve">Hajaa </w:t>
      </w:r>
      <w:r w:rsidRPr="00C17625">
        <w:rPr>
          <w:rFonts w:ascii="Aparajita" w:hAnsi="Aparajita" w:cs="Aparajita"/>
          <w:sz w:val="28"/>
          <w:szCs w:val="28"/>
          <w:lang w:bidi="ar-YE"/>
        </w:rPr>
        <w:t xml:space="preserve"> (50) child (</w:t>
      </w:r>
      <w:r>
        <w:rPr>
          <w:rFonts w:ascii="Aparajita" w:hAnsi="Aparajita" w:cs="Aparajita"/>
          <w:sz w:val="28"/>
          <w:szCs w:val="28"/>
          <w:lang w:bidi="ar-YE"/>
        </w:rPr>
        <w:t xml:space="preserve">Hajaa is considered a </w:t>
      </w:r>
      <w:r w:rsidRPr="00C17625">
        <w:rPr>
          <w:rFonts w:ascii="Aparajita" w:hAnsi="Aparajita" w:cs="Aparajita"/>
          <w:sz w:val="28"/>
          <w:szCs w:val="28"/>
          <w:lang w:bidi="ar-YE"/>
        </w:rPr>
        <w:t xml:space="preserve"> transit area to escape and smuggle children out of Yemen), while recent information</w:t>
      </w:r>
      <w:r>
        <w:rPr>
          <w:rFonts w:ascii="Aparajita" w:hAnsi="Aparajita" w:cs="Aparajita"/>
          <w:sz w:val="28"/>
          <w:szCs w:val="28"/>
          <w:lang w:bidi="ar-YE"/>
        </w:rPr>
        <w:t xml:space="preserve"> of the</w:t>
      </w:r>
      <w:r w:rsidRPr="00460F7C">
        <w:rPr>
          <w:rFonts w:ascii="Aparajita" w:hAnsi="Aparajita" w:cs="Aparajita"/>
          <w:sz w:val="28"/>
          <w:szCs w:val="28"/>
          <w:lang w:bidi="ar-YE"/>
        </w:rPr>
        <w:t xml:space="preserve"> </w:t>
      </w:r>
      <w:r w:rsidRPr="00C17625">
        <w:rPr>
          <w:rFonts w:ascii="Aparajita" w:hAnsi="Aparajita" w:cs="Aparajita"/>
          <w:sz w:val="28"/>
          <w:szCs w:val="28"/>
          <w:lang w:bidi="ar-YE"/>
        </w:rPr>
        <w:t>Labor</w:t>
      </w:r>
      <w:r w:rsidRPr="00460F7C">
        <w:rPr>
          <w:rFonts w:ascii="Aparajita" w:hAnsi="Aparajita" w:cs="Aparajita"/>
          <w:sz w:val="28"/>
          <w:szCs w:val="28"/>
          <w:lang w:bidi="ar-YE"/>
        </w:rPr>
        <w:t xml:space="preserve"> </w:t>
      </w:r>
      <w:r w:rsidRPr="00C17625">
        <w:rPr>
          <w:rFonts w:ascii="Aparajita" w:hAnsi="Aparajita" w:cs="Aparajita"/>
          <w:sz w:val="28"/>
          <w:szCs w:val="28"/>
          <w:lang w:bidi="ar-YE"/>
        </w:rPr>
        <w:t>Organization</w:t>
      </w:r>
      <w:r>
        <w:rPr>
          <w:rFonts w:ascii="Aparajita" w:hAnsi="Aparajita" w:cs="Aparajita"/>
          <w:sz w:val="28"/>
          <w:szCs w:val="28"/>
          <w:lang w:bidi="ar-YE"/>
        </w:rPr>
        <w:t xml:space="preserve"> </w:t>
      </w:r>
      <w:r w:rsidRPr="00C17625">
        <w:rPr>
          <w:rFonts w:ascii="Aparajita" w:hAnsi="Aparajita" w:cs="Aparajita"/>
          <w:sz w:val="28"/>
          <w:szCs w:val="28"/>
          <w:lang w:bidi="ar-YE"/>
        </w:rPr>
        <w:t xml:space="preserve"> indicates a presence about (1.5) million and a half children working in Yemen.</w:t>
      </w:r>
      <w:r w:rsidRPr="00C17625">
        <w:rPr>
          <w:rFonts w:ascii="Aparajita" w:hAnsi="Aparajita" w:cs="Aparajita"/>
          <w:sz w:val="28"/>
          <w:szCs w:val="28"/>
          <w:lang w:bidi="ar-YE"/>
        </w:rPr>
        <w:br/>
        <w:t xml:space="preserve">- From the experience of working in the field of child labor, to make a rehabilitation center working children in Sana'a during the year 2007 great efforts in the fight against child labor, the center targeted (1475) working children and running were distributed this number on different directions were </w:t>
      </w:r>
      <w:r>
        <w:rPr>
          <w:rFonts w:ascii="Aparajita" w:hAnsi="Aparajita" w:cs="Aparajita"/>
          <w:sz w:val="28"/>
          <w:szCs w:val="28"/>
          <w:lang w:bidi="ar-YE"/>
        </w:rPr>
        <w:t xml:space="preserve">some were sending back to </w:t>
      </w:r>
      <w:r w:rsidRPr="00C17625">
        <w:rPr>
          <w:rFonts w:ascii="Aparajita" w:hAnsi="Aparajita" w:cs="Aparajita"/>
          <w:sz w:val="28"/>
          <w:szCs w:val="28"/>
          <w:lang w:bidi="ar-YE"/>
        </w:rPr>
        <w:t xml:space="preserve">schools and others to their families after registration and placement center for education in laboratories such as girls, were appended to (630) children of both sexes in schools and </w:t>
      </w:r>
      <w:r>
        <w:rPr>
          <w:rFonts w:ascii="Aparajita" w:hAnsi="Aparajita" w:cs="Aparajita"/>
          <w:sz w:val="28"/>
          <w:szCs w:val="28"/>
          <w:lang w:bidi="ar-YE"/>
        </w:rPr>
        <w:t>sending back</w:t>
      </w:r>
      <w:r w:rsidRPr="00C17625">
        <w:rPr>
          <w:rFonts w:ascii="Aparajita" w:hAnsi="Aparajita" w:cs="Aparajita"/>
          <w:sz w:val="28"/>
          <w:szCs w:val="28"/>
          <w:lang w:bidi="ar-YE"/>
        </w:rPr>
        <w:t xml:space="preserve">(98) </w:t>
      </w:r>
      <w:r>
        <w:rPr>
          <w:rFonts w:ascii="Aparajita" w:hAnsi="Aparajita" w:cs="Aparajita"/>
          <w:sz w:val="28"/>
          <w:szCs w:val="28"/>
          <w:lang w:bidi="ar-YE"/>
        </w:rPr>
        <w:t xml:space="preserve">running out of </w:t>
      </w:r>
      <w:r w:rsidRPr="00C17625">
        <w:rPr>
          <w:rFonts w:ascii="Aparajita" w:hAnsi="Aparajita" w:cs="Aparajita"/>
          <w:sz w:val="28"/>
          <w:szCs w:val="28"/>
          <w:lang w:bidi="ar-YE"/>
        </w:rPr>
        <w:t xml:space="preserve"> schools and (42) working children (14 18) has been</w:t>
      </w:r>
      <w:r>
        <w:rPr>
          <w:rFonts w:ascii="Aparajita" w:hAnsi="Aparajita" w:cs="Aparajita"/>
          <w:sz w:val="28"/>
          <w:szCs w:val="28"/>
          <w:lang w:bidi="ar-YE"/>
        </w:rPr>
        <w:t xml:space="preserve"> given</w:t>
      </w:r>
      <w:r w:rsidRPr="00A82EEC">
        <w:rPr>
          <w:rFonts w:ascii="Aparajita" w:hAnsi="Aparajita" w:cs="Aparajita"/>
          <w:sz w:val="28"/>
          <w:szCs w:val="28"/>
          <w:lang w:bidi="ar-YE"/>
        </w:rPr>
        <w:t xml:space="preserve"> </w:t>
      </w:r>
      <w:r w:rsidRPr="00C17625">
        <w:rPr>
          <w:rFonts w:ascii="Aparajita" w:hAnsi="Aparajita" w:cs="Aparajita"/>
          <w:sz w:val="28"/>
          <w:szCs w:val="28"/>
          <w:lang w:bidi="ar-YE"/>
        </w:rPr>
        <w:t>professional</w:t>
      </w:r>
      <w:r>
        <w:rPr>
          <w:rFonts w:ascii="Aparajita" w:hAnsi="Aparajita" w:cs="Aparajita"/>
          <w:sz w:val="28"/>
          <w:szCs w:val="28"/>
          <w:lang w:bidi="ar-YE"/>
        </w:rPr>
        <w:t xml:space="preserve"> </w:t>
      </w:r>
      <w:r w:rsidRPr="00C17625">
        <w:rPr>
          <w:rFonts w:ascii="Aparajita" w:hAnsi="Aparajita" w:cs="Aparajita"/>
          <w:sz w:val="28"/>
          <w:szCs w:val="28"/>
          <w:lang w:bidi="ar-YE"/>
        </w:rPr>
        <w:t xml:space="preserve"> placement courses (trade - Sewing - Electricity - Welding ) for each session two months.</w:t>
      </w:r>
      <w:r w:rsidRPr="00C17625">
        <w:rPr>
          <w:rFonts w:ascii="Aparajita" w:hAnsi="Aparajita" w:cs="Aparajita"/>
          <w:sz w:val="28"/>
          <w:szCs w:val="28"/>
          <w:lang w:bidi="ar-YE"/>
        </w:rPr>
        <w:br/>
        <w:t>- In Aden</w:t>
      </w:r>
      <w:r w:rsidRPr="00A82EEC">
        <w:rPr>
          <w:rFonts w:ascii="Aparajita" w:hAnsi="Aparajita" w:cs="Aparajita"/>
          <w:sz w:val="28"/>
          <w:szCs w:val="28"/>
          <w:lang w:bidi="ar-YE"/>
        </w:rPr>
        <w:t xml:space="preserve"> </w:t>
      </w:r>
      <w:r w:rsidRPr="00C17625">
        <w:rPr>
          <w:rFonts w:ascii="Aparajita" w:hAnsi="Aparajita" w:cs="Aparajita"/>
          <w:sz w:val="28"/>
          <w:szCs w:val="28"/>
          <w:lang w:bidi="ar-YE"/>
        </w:rPr>
        <w:t>province study confirmed by researchers from the University of Aden on the reality of child labor in Yemen that the percentage (96%) of the children working in various professions in Aden governorate suffer families out of poverty, and the majority of these children are working without contracts or</w:t>
      </w:r>
      <w:r w:rsidRPr="00A82EEC">
        <w:rPr>
          <w:rFonts w:ascii="Aparajita" w:hAnsi="Aparajita" w:cs="Aparajita"/>
          <w:sz w:val="28"/>
          <w:szCs w:val="28"/>
          <w:lang w:bidi="ar-YE"/>
        </w:rPr>
        <w:t xml:space="preserve"> </w:t>
      </w:r>
      <w:r w:rsidRPr="00C17625">
        <w:rPr>
          <w:rFonts w:ascii="Aparajita" w:hAnsi="Aparajita" w:cs="Aparajita"/>
          <w:sz w:val="28"/>
          <w:szCs w:val="28"/>
          <w:lang w:bidi="ar-YE"/>
        </w:rPr>
        <w:t>fixed monthly salary and indicated field study that the ages of the children of employees of the age group that labor law prohibits the practice of work in accordance with international conventions also prohibited from doing difficult business. And indicate that the highest proportion of working children among the ages is (11) years (40%), followed by (32%) of children aged (13) years and this parallels the ranks sixth and eighth of basic education, as explained that these actions directly</w:t>
      </w:r>
      <w:r w:rsidRPr="00A82EEC">
        <w:rPr>
          <w:rFonts w:ascii="Aparajita" w:hAnsi="Aparajita" w:cs="Aparajita"/>
          <w:sz w:val="28"/>
          <w:szCs w:val="28"/>
          <w:lang w:bidi="ar-YE"/>
        </w:rPr>
        <w:t xml:space="preserve"> </w:t>
      </w:r>
      <w:r w:rsidRPr="00C17625">
        <w:rPr>
          <w:rFonts w:ascii="Aparajita" w:hAnsi="Aparajita" w:cs="Aparajita"/>
          <w:sz w:val="28"/>
          <w:szCs w:val="28"/>
          <w:lang w:bidi="ar-YE"/>
        </w:rPr>
        <w:t>and indirectly affect on the child's mental health and physical health, and that</w:t>
      </w:r>
      <w:r>
        <w:rPr>
          <w:rFonts w:ascii="Aparajita" w:hAnsi="Aparajita" w:cs="Aparajita"/>
          <w:sz w:val="28"/>
          <w:szCs w:val="28"/>
          <w:lang w:bidi="ar-YE"/>
        </w:rPr>
        <w:t xml:space="preserve"> because of</w:t>
      </w:r>
      <w:r w:rsidRPr="00C17625">
        <w:rPr>
          <w:rFonts w:ascii="Aparajita" w:hAnsi="Aparajita" w:cs="Aparajita"/>
          <w:sz w:val="28"/>
          <w:szCs w:val="28"/>
          <w:lang w:bidi="ar-YE"/>
        </w:rPr>
        <w:t xml:space="preserve"> the lack of health protection.</w:t>
      </w:r>
    </w:p>
    <w:p w:rsidR="00EC76F2" w:rsidRPr="00083B8B" w:rsidRDefault="00EC76F2" w:rsidP="00A82EEC">
      <w:pPr>
        <w:jc w:val="right"/>
        <w:rPr>
          <w:rFonts w:ascii="Aparajita" w:hAnsi="Aparajita"/>
          <w:sz w:val="28"/>
          <w:szCs w:val="28"/>
          <w:rtl/>
          <w:lang w:bidi="ar-YE"/>
        </w:rPr>
      </w:pPr>
      <w:r w:rsidRPr="00C17625">
        <w:rPr>
          <w:rFonts w:ascii="Aparajita" w:hAnsi="Aparajita" w:cs="Aparajita"/>
          <w:sz w:val="28"/>
          <w:szCs w:val="28"/>
          <w:lang w:bidi="ar-YE"/>
        </w:rPr>
        <w:br/>
      </w:r>
      <w:r w:rsidRPr="006D6D72">
        <w:rPr>
          <w:rFonts w:ascii="Aparajita" w:hAnsi="Aparajita" w:cs="Aparajita"/>
          <w:b/>
          <w:bCs/>
          <w:sz w:val="30"/>
          <w:szCs w:val="30"/>
          <w:lang w:bidi="ar-YE"/>
        </w:rPr>
        <w:t>C - Early marriage:</w:t>
      </w:r>
      <w:r w:rsidRPr="006D6D72">
        <w:rPr>
          <w:rFonts w:ascii="Aparajita" w:hAnsi="Aparajita" w:cs="Aparajita"/>
          <w:b/>
          <w:bCs/>
          <w:sz w:val="30"/>
          <w:szCs w:val="30"/>
          <w:lang w:bidi="ar-YE"/>
        </w:rPr>
        <w:br/>
      </w:r>
      <w:r w:rsidRPr="00C17625">
        <w:rPr>
          <w:rFonts w:ascii="Aparajita" w:hAnsi="Aparajita" w:cs="Aparajita"/>
          <w:sz w:val="28"/>
          <w:szCs w:val="28"/>
          <w:lang w:bidi="ar-YE"/>
        </w:rPr>
        <w:t> prevailing customs and traditions</w:t>
      </w:r>
      <w:r w:rsidRPr="00A82EEC">
        <w:rPr>
          <w:rFonts w:ascii="Aparajita" w:hAnsi="Aparajita" w:cs="Aparajita"/>
          <w:sz w:val="28"/>
          <w:szCs w:val="28"/>
          <w:lang w:bidi="ar-YE"/>
        </w:rPr>
        <w:t xml:space="preserve"> </w:t>
      </w:r>
      <w:r w:rsidRPr="00C17625">
        <w:rPr>
          <w:rFonts w:ascii="Aparajita" w:hAnsi="Aparajita" w:cs="Aparajita"/>
          <w:sz w:val="28"/>
          <w:szCs w:val="28"/>
          <w:lang w:bidi="ar-YE"/>
        </w:rPr>
        <w:t>Play</w:t>
      </w:r>
      <w:r>
        <w:rPr>
          <w:rFonts w:ascii="Aparajita" w:hAnsi="Aparajita" w:cs="Aparajita"/>
          <w:sz w:val="28"/>
          <w:szCs w:val="28"/>
          <w:lang w:bidi="ar-YE"/>
        </w:rPr>
        <w:t xml:space="preserve"> a </w:t>
      </w:r>
      <w:r w:rsidRPr="00C17625">
        <w:rPr>
          <w:rFonts w:ascii="Aparajita" w:hAnsi="Aparajita" w:cs="Aparajita"/>
          <w:sz w:val="28"/>
          <w:szCs w:val="28"/>
          <w:lang w:bidi="ar-YE"/>
        </w:rPr>
        <w:t xml:space="preserve"> big role in the continuity of early marriage, and the </w:t>
      </w:r>
      <w:r>
        <w:rPr>
          <w:rFonts w:ascii="Aparajita" w:hAnsi="Aparajita" w:cs="Aparajita"/>
          <w:sz w:val="28"/>
          <w:szCs w:val="28"/>
          <w:lang w:bidi="ar-YE"/>
        </w:rPr>
        <w:t xml:space="preserve">effective </w:t>
      </w:r>
      <w:r w:rsidRPr="00C17625">
        <w:rPr>
          <w:rFonts w:ascii="Aparajita" w:hAnsi="Aparajita" w:cs="Aparajita"/>
          <w:sz w:val="28"/>
          <w:szCs w:val="28"/>
          <w:lang w:bidi="ar-YE"/>
        </w:rPr>
        <w:t>legislation did not specify a minimum age for marriage, which led to leave the field open and make girls contingent including marriage determined by the parents.</w:t>
      </w:r>
      <w:r w:rsidRPr="00C17625">
        <w:rPr>
          <w:rFonts w:ascii="Aparajita" w:hAnsi="Aparajita" w:cs="Aparajita"/>
          <w:sz w:val="28"/>
          <w:szCs w:val="28"/>
          <w:lang w:bidi="ar-YE"/>
        </w:rPr>
        <w:br/>
        <w:t>- At a meeting</w:t>
      </w:r>
      <w:r>
        <w:rPr>
          <w:rFonts w:ascii="Aparajita" w:hAnsi="Aparajita" w:cs="Aparajita"/>
          <w:sz w:val="28"/>
          <w:szCs w:val="28"/>
          <w:lang w:bidi="ar-YE"/>
        </w:rPr>
        <w:t xml:space="preserve"> of</w:t>
      </w:r>
      <w:r w:rsidRPr="00C17625">
        <w:rPr>
          <w:rFonts w:ascii="Aparajita" w:hAnsi="Aparajita" w:cs="Aparajita"/>
          <w:sz w:val="28"/>
          <w:szCs w:val="28"/>
          <w:lang w:bidi="ar-YE"/>
        </w:rPr>
        <w:t xml:space="preserve"> Child Protection Network, consisting of representatives from governmental and non-governmental organizations held in the Supreme Council for Motherhood and Childhood phenomenon of child marriage</w:t>
      </w:r>
      <w:r w:rsidRPr="00A82EEC">
        <w:rPr>
          <w:rFonts w:ascii="Aparajita" w:hAnsi="Aparajita" w:cs="Aparajita"/>
          <w:sz w:val="28"/>
          <w:szCs w:val="28"/>
          <w:lang w:bidi="ar-YE"/>
        </w:rPr>
        <w:t xml:space="preserve"> </w:t>
      </w:r>
      <w:r w:rsidRPr="00C17625">
        <w:rPr>
          <w:rFonts w:ascii="Aparajita" w:hAnsi="Aparajita" w:cs="Aparajita"/>
          <w:sz w:val="28"/>
          <w:szCs w:val="28"/>
          <w:lang w:bidi="ar-YE"/>
        </w:rPr>
        <w:t>was discussed and ways to reduce and participants came to see a law clearly defines marriage age</w:t>
      </w:r>
      <w:r>
        <w:rPr>
          <w:rFonts w:ascii="Aparajita" w:hAnsi="Aparajita" w:cs="Aparajita"/>
          <w:sz w:val="28"/>
          <w:szCs w:val="28"/>
          <w:lang w:bidi="ar-YE"/>
        </w:rPr>
        <w:t>.</w:t>
      </w:r>
      <w:r w:rsidRPr="00C17625">
        <w:rPr>
          <w:rFonts w:ascii="Aparajita" w:hAnsi="Aparajita" w:cs="Aparajita"/>
          <w:sz w:val="28"/>
          <w:szCs w:val="28"/>
          <w:lang w:bidi="ar-YE"/>
        </w:rPr>
        <w:t xml:space="preserve"> participants also stressed the importance of the role of partners from the Ministry of Religious Endowments and Information, Education and Health to raise awareness among children and parents of the health risks and social implications of young marriage.</w:t>
      </w:r>
    </w:p>
    <w:p w:rsidR="00EC76F2" w:rsidRPr="00083B8B" w:rsidRDefault="00EC76F2" w:rsidP="006D6D72">
      <w:pPr>
        <w:jc w:val="right"/>
        <w:rPr>
          <w:rFonts w:ascii="Aparajita" w:hAnsi="Aparajita"/>
          <w:sz w:val="28"/>
          <w:szCs w:val="28"/>
          <w:rtl/>
          <w:lang w:bidi="ar-YE"/>
        </w:rPr>
      </w:pPr>
      <w:r w:rsidRPr="00C17625">
        <w:rPr>
          <w:rFonts w:ascii="Aparajita" w:hAnsi="Aparajita" w:cs="Aparajita"/>
          <w:sz w:val="28"/>
          <w:szCs w:val="28"/>
          <w:lang w:bidi="ar-YE"/>
        </w:rPr>
        <w:t>- Field study revealed that the prevalence of early marriage among females in Yemen reached 52% while the rate among males (6.7%), The study also showed there was an important difference in the marriage from one governorate to another.</w:t>
      </w:r>
    </w:p>
    <w:p w:rsidR="00EC76F2" w:rsidRPr="00083B8B" w:rsidRDefault="00EC76F2" w:rsidP="00525BD6">
      <w:pPr>
        <w:jc w:val="right"/>
        <w:rPr>
          <w:rFonts w:ascii="Aparajita" w:hAnsi="Aparajita"/>
          <w:sz w:val="28"/>
          <w:szCs w:val="28"/>
          <w:rtl/>
          <w:lang w:bidi="ar-YE"/>
        </w:rPr>
      </w:pPr>
      <w:r w:rsidRPr="006D6D72">
        <w:rPr>
          <w:rFonts w:ascii="Aparajita" w:hAnsi="Aparajita" w:cs="Aparajita"/>
          <w:b/>
          <w:bCs/>
          <w:sz w:val="32"/>
          <w:szCs w:val="32"/>
          <w:lang w:bidi="ar-YE"/>
        </w:rPr>
        <w:t>-30 - Street children:</w:t>
      </w:r>
      <w:r w:rsidRPr="006D6D72">
        <w:rPr>
          <w:rFonts w:ascii="Aparajita" w:hAnsi="Aparajita" w:cs="Aparajita"/>
          <w:b/>
          <w:bCs/>
          <w:sz w:val="32"/>
          <w:szCs w:val="32"/>
          <w:lang w:bidi="ar-YE"/>
        </w:rPr>
        <w:br/>
      </w:r>
      <w:r w:rsidRPr="00C17625">
        <w:rPr>
          <w:rFonts w:ascii="Aparajita" w:hAnsi="Aparajita" w:cs="Aparajita"/>
          <w:sz w:val="28"/>
          <w:szCs w:val="28"/>
          <w:lang w:bidi="ar-YE"/>
        </w:rPr>
        <w:t xml:space="preserve">- The phenomenon of street children </w:t>
      </w:r>
      <w:r>
        <w:rPr>
          <w:rFonts w:ascii="Aparajita" w:hAnsi="Aparajita" w:cs="Aparajita"/>
          <w:sz w:val="28"/>
          <w:szCs w:val="28"/>
          <w:lang w:bidi="ar-YE"/>
        </w:rPr>
        <w:t>is one of the</w:t>
      </w:r>
      <w:r w:rsidRPr="00C17625">
        <w:rPr>
          <w:rFonts w:ascii="Aparajita" w:hAnsi="Aparajita" w:cs="Aparajita"/>
          <w:sz w:val="28"/>
          <w:szCs w:val="28"/>
          <w:lang w:bidi="ar-YE"/>
        </w:rPr>
        <w:t xml:space="preserve"> social phenomena that have become dangerous to children and the community</w:t>
      </w:r>
      <w:r>
        <w:rPr>
          <w:rFonts w:ascii="Aparajita" w:hAnsi="Aparajita" w:cs="Aparajita"/>
          <w:sz w:val="28"/>
          <w:szCs w:val="28"/>
          <w:lang w:bidi="ar-YE"/>
        </w:rPr>
        <w:t>,</w:t>
      </w:r>
      <w:r w:rsidRPr="00C17625">
        <w:rPr>
          <w:rFonts w:ascii="Aparajita" w:hAnsi="Aparajita" w:cs="Aparajita"/>
          <w:sz w:val="28"/>
          <w:szCs w:val="28"/>
          <w:lang w:bidi="ar-YE"/>
        </w:rPr>
        <w:t xml:space="preserve"> it is a ticking time bomb, it has spread within the last few years dramatically, and there is no</w:t>
      </w:r>
      <w:r w:rsidRPr="00A82EEC">
        <w:rPr>
          <w:rFonts w:ascii="Aparajita" w:hAnsi="Aparajita" w:cs="Aparajita"/>
          <w:sz w:val="28"/>
          <w:szCs w:val="28"/>
          <w:lang w:bidi="ar-YE"/>
        </w:rPr>
        <w:t xml:space="preserve"> </w:t>
      </w:r>
      <w:r w:rsidRPr="00C17625">
        <w:rPr>
          <w:rFonts w:ascii="Aparajita" w:hAnsi="Aparajita" w:cs="Aparajita"/>
          <w:sz w:val="28"/>
          <w:szCs w:val="28"/>
          <w:lang w:bidi="ar-YE"/>
        </w:rPr>
        <w:t>accurate</w:t>
      </w:r>
      <w:r w:rsidRPr="00A82EEC">
        <w:rPr>
          <w:rFonts w:ascii="Aparajita" w:hAnsi="Aparajita" w:cs="Aparajita"/>
          <w:sz w:val="28"/>
          <w:szCs w:val="28"/>
          <w:lang w:bidi="ar-YE"/>
        </w:rPr>
        <w:t xml:space="preserve"> </w:t>
      </w:r>
      <w:r w:rsidRPr="00C17625">
        <w:rPr>
          <w:rFonts w:ascii="Aparajita" w:hAnsi="Aparajita" w:cs="Aparajita"/>
          <w:sz w:val="28"/>
          <w:szCs w:val="28"/>
          <w:lang w:bidi="ar-YE"/>
        </w:rPr>
        <w:t>statistical figures showing the size of the phenomenon while studying in 2002 showed that the number of street children in the city of Sanaa alone reached (28,000) street children</w:t>
      </w:r>
      <w:r>
        <w:rPr>
          <w:rFonts w:ascii="Aparajita" w:hAnsi="Aparajita" w:cs="Aparajita"/>
          <w:sz w:val="28"/>
          <w:szCs w:val="28"/>
          <w:lang w:bidi="ar-YE"/>
        </w:rPr>
        <w:t>.</w:t>
      </w:r>
      <w:r w:rsidRPr="00C17625">
        <w:rPr>
          <w:rFonts w:ascii="Aparajita" w:hAnsi="Aparajita" w:cs="Aparajita"/>
          <w:sz w:val="28"/>
          <w:szCs w:val="28"/>
          <w:lang w:bidi="ar-YE"/>
        </w:rPr>
        <w:t xml:space="preserve"> </w:t>
      </w:r>
      <w:r>
        <w:rPr>
          <w:rFonts w:ascii="Aparajita" w:hAnsi="Aparajita" w:cs="Aparajita"/>
          <w:sz w:val="28"/>
          <w:szCs w:val="28"/>
          <w:lang w:bidi="ar-YE"/>
        </w:rPr>
        <w:t>The study</w:t>
      </w:r>
      <w:r w:rsidRPr="00C17625">
        <w:rPr>
          <w:rFonts w:ascii="Aparajita" w:hAnsi="Aparajita" w:cs="Aparajita"/>
          <w:sz w:val="28"/>
          <w:szCs w:val="28"/>
          <w:lang w:bidi="ar-YE"/>
        </w:rPr>
        <w:t xml:space="preserve"> </w:t>
      </w:r>
      <w:r>
        <w:rPr>
          <w:rFonts w:ascii="Aparajita" w:hAnsi="Aparajita" w:cs="Aparajita"/>
          <w:sz w:val="28"/>
          <w:szCs w:val="28"/>
          <w:lang w:bidi="ar-YE"/>
        </w:rPr>
        <w:t>of</w:t>
      </w:r>
      <w:r w:rsidRPr="00C17625">
        <w:rPr>
          <w:rFonts w:ascii="Aparajita" w:hAnsi="Aparajita" w:cs="Aparajita"/>
          <w:sz w:val="28"/>
          <w:szCs w:val="28"/>
          <w:lang w:bidi="ar-YE"/>
        </w:rPr>
        <w:t xml:space="preserve"> Supreme Council for Motherhood and Childhood, conducted in 2008,</w:t>
      </w:r>
      <w:r w:rsidRPr="0011143E">
        <w:rPr>
          <w:rFonts w:ascii="Aparajita" w:hAnsi="Aparajita" w:cs="Aparajita"/>
          <w:sz w:val="28"/>
          <w:szCs w:val="28"/>
          <w:lang w:bidi="ar-YE"/>
        </w:rPr>
        <w:t xml:space="preserve"> </w:t>
      </w:r>
      <w:r w:rsidRPr="00C17625">
        <w:rPr>
          <w:rFonts w:ascii="Aparajita" w:hAnsi="Aparajita" w:cs="Aparajita"/>
          <w:sz w:val="28"/>
          <w:szCs w:val="28"/>
          <w:lang w:bidi="ar-YE"/>
        </w:rPr>
        <w:t>identified the size of the phenomenon in Yemen is estimated at (30000)</w:t>
      </w:r>
      <w:r>
        <w:rPr>
          <w:rFonts w:ascii="Aparajita" w:hAnsi="Aparajita" w:cs="Aparajita"/>
          <w:sz w:val="28"/>
          <w:szCs w:val="28"/>
          <w:lang w:bidi="ar-YE"/>
        </w:rPr>
        <w:t>.</w:t>
      </w:r>
      <w:r w:rsidRPr="00C17625">
        <w:rPr>
          <w:rFonts w:ascii="Aparajita" w:hAnsi="Aparajita" w:cs="Aparajita"/>
          <w:sz w:val="28"/>
          <w:szCs w:val="28"/>
          <w:lang w:bidi="ar-YE"/>
        </w:rPr>
        <w:t xml:space="preserve"> This figure</w:t>
      </w:r>
      <w:r>
        <w:rPr>
          <w:rFonts w:ascii="Aparajita" w:hAnsi="Aparajita" w:cs="Aparajita"/>
          <w:sz w:val="28"/>
          <w:szCs w:val="28"/>
          <w:lang w:bidi="ar-YE"/>
        </w:rPr>
        <w:t xml:space="preserve"> is</w:t>
      </w:r>
      <w:r w:rsidRPr="00C17625">
        <w:rPr>
          <w:rFonts w:ascii="Aparajita" w:hAnsi="Aparajita" w:cs="Aparajita"/>
          <w:sz w:val="28"/>
          <w:szCs w:val="28"/>
          <w:lang w:bidi="ar-YE"/>
        </w:rPr>
        <w:t xml:space="preserve"> not </w:t>
      </w:r>
      <w:r>
        <w:rPr>
          <w:rFonts w:ascii="Aparajita" w:hAnsi="Aparajita" w:cs="Aparajita"/>
          <w:sz w:val="28"/>
          <w:szCs w:val="28"/>
          <w:lang w:bidi="ar-YE"/>
        </w:rPr>
        <w:t xml:space="preserve">exact </w:t>
      </w:r>
      <w:r w:rsidRPr="00C17625">
        <w:rPr>
          <w:rFonts w:ascii="Aparajita" w:hAnsi="Aparajita" w:cs="Aparajita"/>
          <w:sz w:val="28"/>
          <w:szCs w:val="28"/>
          <w:lang w:bidi="ar-YE"/>
        </w:rPr>
        <w:t xml:space="preserve"> and the reality of our experience and actually indicators that show that the size of the phenomenon of street children male </w:t>
      </w:r>
      <w:r>
        <w:rPr>
          <w:rFonts w:ascii="Aparajita" w:hAnsi="Aparajita" w:cs="Aparajita"/>
          <w:sz w:val="28"/>
          <w:szCs w:val="28"/>
          <w:lang w:bidi="ar-YE"/>
        </w:rPr>
        <w:t>is more than what mentioned</w:t>
      </w:r>
      <w:r w:rsidRPr="00C17625">
        <w:rPr>
          <w:rFonts w:ascii="Aparajita" w:hAnsi="Aparajita" w:cs="Aparajita"/>
          <w:sz w:val="28"/>
          <w:szCs w:val="28"/>
          <w:lang w:bidi="ar-YE"/>
        </w:rPr>
        <w:t>. Also a study of the Supreme Council for Motherhood and Childhood</w:t>
      </w:r>
      <w:r w:rsidRPr="0011143E">
        <w:rPr>
          <w:rFonts w:ascii="Aparajita" w:hAnsi="Aparajita" w:cs="Aparajita"/>
          <w:sz w:val="28"/>
          <w:szCs w:val="28"/>
          <w:lang w:bidi="ar-YE"/>
        </w:rPr>
        <w:t xml:space="preserve"> </w:t>
      </w:r>
      <w:r w:rsidRPr="00C17625">
        <w:rPr>
          <w:rFonts w:ascii="Aparajita" w:hAnsi="Aparajita" w:cs="Aparajita"/>
          <w:sz w:val="28"/>
          <w:szCs w:val="28"/>
          <w:lang w:bidi="ar-YE"/>
        </w:rPr>
        <w:t xml:space="preserve">reported, and carried out in eight provinces of children aged (16-17 years) that poverty, unemployment and frequent childbearing and lack of social services of the causes of out children to the streets and (60%) of them are working and sleeping on the streets and (40%) working in the streets and </w:t>
      </w:r>
      <w:r>
        <w:rPr>
          <w:rFonts w:ascii="Aparajita" w:hAnsi="Aparajita" w:cs="Aparajita"/>
          <w:sz w:val="28"/>
          <w:szCs w:val="28"/>
          <w:lang w:bidi="ar-YE"/>
        </w:rPr>
        <w:t>going</w:t>
      </w:r>
      <w:r w:rsidRPr="00C17625">
        <w:rPr>
          <w:rFonts w:ascii="Aparajita" w:hAnsi="Aparajita" w:cs="Aparajita"/>
          <w:sz w:val="28"/>
          <w:szCs w:val="28"/>
          <w:lang w:bidi="ar-YE"/>
        </w:rPr>
        <w:t xml:space="preserve"> night </w:t>
      </w:r>
      <w:r>
        <w:rPr>
          <w:rFonts w:ascii="Aparajita" w:hAnsi="Aparajita" w:cs="Aparajita"/>
          <w:sz w:val="28"/>
          <w:szCs w:val="28"/>
          <w:lang w:bidi="ar-YE"/>
        </w:rPr>
        <w:t>to</w:t>
      </w:r>
      <w:r w:rsidRPr="0011143E">
        <w:rPr>
          <w:rFonts w:ascii="Aparajita" w:hAnsi="Aparajita" w:cs="Aparajita"/>
          <w:sz w:val="28"/>
          <w:szCs w:val="28"/>
          <w:lang w:bidi="ar-YE"/>
        </w:rPr>
        <w:t xml:space="preserve"> </w:t>
      </w:r>
      <w:r w:rsidRPr="00C17625">
        <w:rPr>
          <w:rFonts w:ascii="Aparajita" w:hAnsi="Aparajita" w:cs="Aparajita"/>
          <w:sz w:val="28"/>
          <w:szCs w:val="28"/>
          <w:lang w:bidi="ar-YE"/>
        </w:rPr>
        <w:t>temporary housing</w:t>
      </w:r>
      <w:r>
        <w:rPr>
          <w:rFonts w:ascii="Aparajita" w:hAnsi="Aparajita" w:cs="Aparajita"/>
          <w:sz w:val="28"/>
          <w:szCs w:val="28"/>
          <w:lang w:bidi="ar-YE"/>
        </w:rPr>
        <w:t>, the</w:t>
      </w:r>
      <w:r w:rsidRPr="00C17625">
        <w:rPr>
          <w:rFonts w:ascii="Aparajita" w:hAnsi="Aparajita" w:cs="Aparajita"/>
          <w:sz w:val="28"/>
          <w:szCs w:val="28"/>
          <w:lang w:bidi="ar-YE"/>
        </w:rPr>
        <w:t xml:space="preserve"> study also demonstrated that (62.2%) of the sample came from </w:t>
      </w:r>
      <w:r>
        <w:rPr>
          <w:rFonts w:ascii="Aparajita" w:hAnsi="Aparajita" w:cs="Aparajita"/>
          <w:sz w:val="28"/>
          <w:szCs w:val="28"/>
          <w:lang w:bidi="ar-YE"/>
        </w:rPr>
        <w:t>urban</w:t>
      </w:r>
      <w:r w:rsidRPr="0011143E">
        <w:rPr>
          <w:rFonts w:ascii="Aparajita" w:hAnsi="Aparajita" w:cs="Aparajita"/>
          <w:sz w:val="28"/>
          <w:szCs w:val="28"/>
          <w:lang w:bidi="ar-YE"/>
        </w:rPr>
        <w:t xml:space="preserve"> </w:t>
      </w:r>
      <w:r w:rsidRPr="00C17625">
        <w:rPr>
          <w:rFonts w:ascii="Aparajita" w:hAnsi="Aparajita" w:cs="Aparajita"/>
          <w:sz w:val="28"/>
          <w:szCs w:val="28"/>
          <w:lang w:bidi="ar-YE"/>
        </w:rPr>
        <w:t>areas and about (25%) reported that they had been subjected to various forms of violence including sexual exploitation in the sale of contraband, theft, beatings and harassment of municipal workers .</w:t>
      </w:r>
      <w:r w:rsidRPr="00C17625">
        <w:rPr>
          <w:rFonts w:ascii="Aparajita" w:hAnsi="Aparajita" w:cs="Aparajita"/>
          <w:sz w:val="28"/>
          <w:szCs w:val="28"/>
          <w:lang w:bidi="ar-YE"/>
        </w:rPr>
        <w:br/>
        <w:t xml:space="preserve">In another study </w:t>
      </w:r>
      <w:r>
        <w:rPr>
          <w:rFonts w:ascii="Aparajita" w:hAnsi="Aparajita" w:cs="Aparajita"/>
          <w:sz w:val="28"/>
          <w:szCs w:val="28"/>
          <w:lang w:bidi="ar-YE"/>
        </w:rPr>
        <w:t>of</w:t>
      </w:r>
      <w:r w:rsidRPr="00C17625">
        <w:rPr>
          <w:rFonts w:ascii="Aparajita" w:hAnsi="Aparajita" w:cs="Aparajita"/>
          <w:sz w:val="28"/>
          <w:szCs w:val="28"/>
          <w:lang w:bidi="ar-YE"/>
        </w:rPr>
        <w:t xml:space="preserve"> street children in Yemen conducted in four provinces, a researcher from the University of Aden suggest that family breakdown, unemployment and low standard of living main reasons for widespread phenomenon, as well as internal migration and disintegration and cracking family as cases separation - divorce - domestic violence and the loss of a family breadwinner and also the level of social awareness family.</w:t>
      </w:r>
    </w:p>
    <w:p w:rsidR="00EC76F2" w:rsidRPr="006D6D72" w:rsidRDefault="00EC76F2" w:rsidP="001B39C0">
      <w:pPr>
        <w:jc w:val="right"/>
        <w:rPr>
          <w:rFonts w:ascii="Aparajita" w:hAnsi="Aparajita"/>
          <w:sz w:val="28"/>
          <w:szCs w:val="28"/>
          <w:rtl/>
        </w:rPr>
      </w:pPr>
      <w:r w:rsidRPr="00C17625">
        <w:rPr>
          <w:rFonts w:ascii="Aparajita" w:hAnsi="Aparajita" w:cs="Aparajita"/>
          <w:sz w:val="28"/>
          <w:szCs w:val="28"/>
          <w:lang w:bidi="ar-YE"/>
        </w:rPr>
        <w:br/>
      </w:r>
      <w:r w:rsidRPr="006D6D72">
        <w:rPr>
          <w:rFonts w:ascii="Aparajita" w:hAnsi="Aparajita" w:cs="Aparajita"/>
          <w:b/>
          <w:bCs/>
          <w:sz w:val="32"/>
          <w:szCs w:val="32"/>
          <w:lang w:bidi="ar-YE"/>
        </w:rPr>
        <w:t>31 child trafficking:</w:t>
      </w:r>
      <w:r w:rsidRPr="006D6D72">
        <w:rPr>
          <w:rFonts w:ascii="Aparajita" w:hAnsi="Aparajita" w:cs="Aparajita"/>
          <w:b/>
          <w:bCs/>
          <w:sz w:val="32"/>
          <w:szCs w:val="32"/>
          <w:lang w:bidi="ar-YE"/>
        </w:rPr>
        <w:br/>
      </w:r>
      <w:r w:rsidRPr="00C17625">
        <w:rPr>
          <w:rFonts w:ascii="Aparajita" w:hAnsi="Aparajita" w:cs="Aparajita"/>
          <w:sz w:val="28"/>
          <w:szCs w:val="28"/>
          <w:lang w:bidi="ar-YE"/>
        </w:rPr>
        <w:t xml:space="preserve">- </w:t>
      </w:r>
      <w:r>
        <w:rPr>
          <w:rFonts w:ascii="Aparajita" w:hAnsi="Aparajita" w:cs="Aparajita"/>
          <w:sz w:val="28"/>
          <w:szCs w:val="28"/>
          <w:lang w:bidi="ar-YE"/>
        </w:rPr>
        <w:t>During</w:t>
      </w:r>
      <w:r w:rsidRPr="00C17625">
        <w:rPr>
          <w:rFonts w:ascii="Aparajita" w:hAnsi="Aparajita" w:cs="Aparajita"/>
          <w:sz w:val="28"/>
          <w:szCs w:val="28"/>
          <w:lang w:bidi="ar-YE"/>
        </w:rPr>
        <w:t xml:space="preserve"> the past few years a serious phenomenon of child trafficking</w:t>
      </w:r>
      <w:r w:rsidRPr="0011143E">
        <w:rPr>
          <w:rFonts w:ascii="Aparajita" w:hAnsi="Aparajita" w:cs="Aparajita"/>
          <w:sz w:val="28"/>
          <w:szCs w:val="28"/>
          <w:lang w:bidi="ar-YE"/>
        </w:rPr>
        <w:t xml:space="preserve"> </w:t>
      </w:r>
      <w:r>
        <w:rPr>
          <w:rFonts w:ascii="Aparajita" w:hAnsi="Aparajita" w:cs="Aparajita"/>
          <w:sz w:val="28"/>
          <w:szCs w:val="28"/>
          <w:lang w:bidi="ar-YE"/>
        </w:rPr>
        <w:t>e</w:t>
      </w:r>
      <w:r w:rsidRPr="00C17625">
        <w:rPr>
          <w:rFonts w:ascii="Aparajita" w:hAnsi="Aparajita" w:cs="Aparajita"/>
          <w:sz w:val="28"/>
          <w:szCs w:val="28"/>
          <w:lang w:bidi="ar-YE"/>
        </w:rPr>
        <w:t>merged to neighboring countries, where a group of gangs exploiting the material conditions of some families and are persuading family child trafficking for material amounts, and are exploiting</w:t>
      </w:r>
      <w:r w:rsidRPr="0011143E">
        <w:rPr>
          <w:rFonts w:ascii="Aparajita" w:hAnsi="Aparajita" w:cs="Aparajita"/>
          <w:sz w:val="28"/>
          <w:szCs w:val="28"/>
          <w:lang w:bidi="ar-YE"/>
        </w:rPr>
        <w:t xml:space="preserve"> </w:t>
      </w:r>
      <w:r w:rsidRPr="00C17625">
        <w:rPr>
          <w:rFonts w:ascii="Aparajita" w:hAnsi="Aparajita" w:cs="Aparajita"/>
          <w:sz w:val="28"/>
          <w:szCs w:val="28"/>
          <w:lang w:bidi="ar-YE"/>
        </w:rPr>
        <w:t xml:space="preserve">smugglers children </w:t>
      </w:r>
      <w:r>
        <w:rPr>
          <w:rFonts w:ascii="Aparajita" w:hAnsi="Aparajita" w:cs="Aparajita"/>
          <w:sz w:val="28"/>
          <w:szCs w:val="28"/>
          <w:lang w:bidi="ar-YE"/>
        </w:rPr>
        <w:t>badly</w:t>
      </w:r>
      <w:r w:rsidRPr="00C17625">
        <w:rPr>
          <w:rFonts w:ascii="Aparajita" w:hAnsi="Aparajita" w:cs="Aparajita"/>
          <w:sz w:val="28"/>
          <w:szCs w:val="28"/>
          <w:lang w:bidi="ar-YE"/>
        </w:rPr>
        <w:t>, whether financially or morally or physically.</w:t>
      </w:r>
      <w:r w:rsidRPr="00C17625">
        <w:rPr>
          <w:rFonts w:ascii="Aparajita" w:hAnsi="Aparajita" w:cs="Aparajita"/>
          <w:sz w:val="28"/>
          <w:szCs w:val="28"/>
          <w:lang w:bidi="ar-YE"/>
        </w:rPr>
        <w:br/>
        <w:t>- This has become a phenomenon</w:t>
      </w:r>
      <w:r>
        <w:rPr>
          <w:rFonts w:ascii="Aparajita" w:hAnsi="Aparajita" w:cs="Aparajita"/>
          <w:sz w:val="28"/>
          <w:szCs w:val="28"/>
          <w:lang w:bidi="ar-YE"/>
        </w:rPr>
        <w:t xml:space="preserve"> which </w:t>
      </w:r>
      <w:r w:rsidRPr="00C17625">
        <w:rPr>
          <w:rFonts w:ascii="Aparajita" w:hAnsi="Aparajita" w:cs="Aparajita"/>
          <w:sz w:val="28"/>
          <w:szCs w:val="28"/>
          <w:lang w:bidi="ar-YE"/>
        </w:rPr>
        <w:t xml:space="preserve"> does not worry the government</w:t>
      </w:r>
      <w:r>
        <w:rPr>
          <w:rFonts w:ascii="Aparajita" w:hAnsi="Aparajita" w:cs="Aparajita"/>
          <w:sz w:val="28"/>
          <w:szCs w:val="28"/>
          <w:lang w:bidi="ar-YE"/>
        </w:rPr>
        <w:t xml:space="preserve"> just</w:t>
      </w:r>
      <w:r w:rsidRPr="00C17625">
        <w:rPr>
          <w:rFonts w:ascii="Aparajita" w:hAnsi="Aparajita" w:cs="Aparajita"/>
          <w:sz w:val="28"/>
          <w:szCs w:val="28"/>
          <w:lang w:bidi="ar-YE"/>
        </w:rPr>
        <w:t xml:space="preserve">, but also haunted by the family and society in general, especially as it has become a phenomenon talking about international reports and local and foreign press, despite the </w:t>
      </w:r>
      <w:r>
        <w:rPr>
          <w:rFonts w:ascii="Aparajita" w:hAnsi="Aparajita" w:cs="Aparajita"/>
          <w:sz w:val="28"/>
          <w:szCs w:val="28"/>
          <w:lang w:bidi="ar-YE"/>
        </w:rPr>
        <w:t>country's</w:t>
      </w:r>
      <w:r w:rsidRPr="00C17625">
        <w:rPr>
          <w:rFonts w:ascii="Aparajita" w:hAnsi="Aparajita" w:cs="Aparajita"/>
          <w:sz w:val="28"/>
          <w:szCs w:val="28"/>
          <w:lang w:bidi="ar-YE"/>
        </w:rPr>
        <w:t xml:space="preserve"> efforts that have been made in recent times and the increased</w:t>
      </w:r>
      <w:r>
        <w:rPr>
          <w:rFonts w:ascii="Aparajita" w:hAnsi="Aparajita" w:cs="Aparajita"/>
          <w:sz w:val="28"/>
          <w:szCs w:val="28"/>
          <w:lang w:bidi="ar-YE"/>
        </w:rPr>
        <w:t xml:space="preserve"> of paying </w:t>
      </w:r>
      <w:r w:rsidRPr="00C17625">
        <w:rPr>
          <w:rFonts w:ascii="Aparajita" w:hAnsi="Aparajita" w:cs="Aparajita"/>
          <w:sz w:val="28"/>
          <w:szCs w:val="28"/>
          <w:lang w:bidi="ar-YE"/>
        </w:rPr>
        <w:t xml:space="preserve"> attention</w:t>
      </w:r>
      <w:r>
        <w:rPr>
          <w:rFonts w:ascii="Aparajita" w:hAnsi="Aparajita" w:cs="Aparajita"/>
          <w:sz w:val="28"/>
          <w:szCs w:val="28"/>
          <w:lang w:bidi="ar-YE"/>
        </w:rPr>
        <w:t xml:space="preserve"> to</w:t>
      </w:r>
      <w:r w:rsidRPr="00C17625">
        <w:rPr>
          <w:rFonts w:ascii="Aparajita" w:hAnsi="Aparajita" w:cs="Aparajita"/>
          <w:sz w:val="28"/>
          <w:szCs w:val="28"/>
          <w:lang w:bidi="ar-YE"/>
        </w:rPr>
        <w:t xml:space="preserve"> the problem and </w:t>
      </w:r>
      <w:r>
        <w:rPr>
          <w:rFonts w:ascii="Aparajita" w:hAnsi="Aparajita" w:cs="Aparajita"/>
          <w:sz w:val="28"/>
          <w:szCs w:val="28"/>
          <w:lang w:bidi="ar-YE"/>
        </w:rPr>
        <w:t>stressing</w:t>
      </w:r>
      <w:r w:rsidRPr="00C17625">
        <w:rPr>
          <w:rFonts w:ascii="Aparajita" w:hAnsi="Aparajita" w:cs="Aparajita"/>
          <w:sz w:val="28"/>
          <w:szCs w:val="28"/>
          <w:lang w:bidi="ar-YE"/>
        </w:rPr>
        <w:t xml:space="preserve"> precautionary measures and </w:t>
      </w:r>
      <w:r>
        <w:rPr>
          <w:rFonts w:ascii="Aparajita" w:hAnsi="Aparajita" w:cs="Aparajita"/>
          <w:sz w:val="28"/>
          <w:szCs w:val="28"/>
          <w:lang w:bidi="ar-YE"/>
        </w:rPr>
        <w:t xml:space="preserve">making </w:t>
      </w:r>
      <w:r w:rsidRPr="00C17625">
        <w:rPr>
          <w:rFonts w:ascii="Aparajita" w:hAnsi="Aparajita" w:cs="Aparajita"/>
          <w:sz w:val="28"/>
          <w:szCs w:val="28"/>
          <w:lang w:bidi="ar-YE"/>
        </w:rPr>
        <w:t xml:space="preserve"> centers receive children who are repatriated from</w:t>
      </w:r>
      <w:r w:rsidRPr="0081045C">
        <w:rPr>
          <w:rFonts w:ascii="Aparajita" w:hAnsi="Aparajita" w:cs="Aparajita"/>
          <w:sz w:val="28"/>
          <w:szCs w:val="28"/>
          <w:lang w:bidi="ar-YE"/>
        </w:rPr>
        <w:t xml:space="preserve"> </w:t>
      </w:r>
      <w:r>
        <w:rPr>
          <w:rFonts w:ascii="Aparajita" w:hAnsi="Aparajita" w:cs="Aparajita"/>
          <w:sz w:val="28"/>
          <w:szCs w:val="28"/>
          <w:lang w:bidi="ar-YE"/>
        </w:rPr>
        <w:t>neighbors</w:t>
      </w:r>
      <w:r w:rsidRPr="00C17625">
        <w:rPr>
          <w:rFonts w:ascii="Aparajita" w:hAnsi="Aparajita" w:cs="Aparajita"/>
          <w:sz w:val="28"/>
          <w:szCs w:val="28"/>
          <w:lang w:bidi="ar-YE"/>
        </w:rPr>
        <w:t xml:space="preserve"> countries</w:t>
      </w:r>
      <w:r>
        <w:rPr>
          <w:rFonts w:ascii="Aparajita" w:hAnsi="Aparajita" w:cs="Aparajita"/>
          <w:sz w:val="28"/>
          <w:szCs w:val="28"/>
          <w:lang w:bidi="ar-YE"/>
        </w:rPr>
        <w:t xml:space="preserve"> to stop child trafficking </w:t>
      </w:r>
      <w:r w:rsidRPr="00C17625">
        <w:rPr>
          <w:rFonts w:ascii="Aparajita" w:hAnsi="Aparajita" w:cs="Aparajita"/>
          <w:sz w:val="28"/>
          <w:szCs w:val="28"/>
          <w:lang w:bidi="ar-YE"/>
        </w:rPr>
        <w:t xml:space="preserve"> is to prevent them from leaving the border and arrested smugglers, but the problem continues to worsen, has been aborted smuggling 111 children to </w:t>
      </w:r>
      <w:r>
        <w:rPr>
          <w:rFonts w:ascii="Aparajita" w:hAnsi="Aparajita" w:cs="Aparajita"/>
          <w:sz w:val="28"/>
          <w:szCs w:val="28"/>
          <w:lang w:bidi="ar-YE"/>
        </w:rPr>
        <w:t xml:space="preserve">neighboring </w:t>
      </w:r>
      <w:r w:rsidRPr="00C17625">
        <w:rPr>
          <w:rFonts w:ascii="Aparajita" w:hAnsi="Aparajita" w:cs="Aparajita"/>
          <w:sz w:val="28"/>
          <w:szCs w:val="28"/>
          <w:lang w:bidi="ar-YE"/>
        </w:rPr>
        <w:t xml:space="preserve"> countries in 2012.</w:t>
      </w:r>
      <w:r w:rsidRPr="00C17625">
        <w:rPr>
          <w:rFonts w:ascii="Aparajita" w:hAnsi="Aparajita" w:cs="Aparajita"/>
          <w:sz w:val="28"/>
          <w:szCs w:val="28"/>
          <w:lang w:bidi="ar-YE"/>
        </w:rPr>
        <w:br/>
        <w:t>- Coordination between the security services in the Republic of Yemen and Saudi Arabia was formed a specialized technical committee mission combat this phenomenon and reduction, through the development of programs and activities to educate families and take some legal action and coordinating with neighboring countries to curb smuggling and exploitation of children have been active in this area and Ministry</w:t>
      </w:r>
      <w:r>
        <w:rPr>
          <w:rFonts w:ascii="Aparajita" w:hAnsi="Aparajita" w:cs="Aparajita"/>
          <w:sz w:val="28"/>
          <w:szCs w:val="28"/>
          <w:lang w:bidi="ar-YE"/>
        </w:rPr>
        <w:t xml:space="preserve"> of</w:t>
      </w:r>
      <w:r w:rsidRPr="00C17625">
        <w:rPr>
          <w:rFonts w:ascii="Aparajita" w:hAnsi="Aparajita" w:cs="Aparajita"/>
          <w:sz w:val="28"/>
          <w:szCs w:val="28"/>
          <w:lang w:bidi="ar-YE"/>
        </w:rPr>
        <w:t xml:space="preserve"> Human Rights and the Supreme Council for Motherhood and Childhood, and other institutions, </w:t>
      </w:r>
      <w:r>
        <w:rPr>
          <w:rFonts w:ascii="Aparajita" w:hAnsi="Aparajita" w:cs="Aparajita"/>
          <w:sz w:val="28"/>
          <w:szCs w:val="28"/>
          <w:lang w:bidi="ar-YE"/>
        </w:rPr>
        <w:t xml:space="preserve">and </w:t>
      </w:r>
      <w:r w:rsidRPr="00C17625">
        <w:rPr>
          <w:rFonts w:ascii="Aparajita" w:hAnsi="Aparajita" w:cs="Aparajita"/>
          <w:sz w:val="28"/>
          <w:szCs w:val="28"/>
          <w:lang w:bidi="ar-YE"/>
        </w:rPr>
        <w:t xml:space="preserve"> establishment of two</w:t>
      </w:r>
      <w:r>
        <w:rPr>
          <w:rFonts w:ascii="Aparajita" w:hAnsi="Aparajita" w:cs="Aparajita"/>
          <w:sz w:val="28"/>
          <w:szCs w:val="28"/>
          <w:lang w:bidi="ar-YE"/>
        </w:rPr>
        <w:t xml:space="preserve"> centers</w:t>
      </w:r>
      <w:r w:rsidRPr="00C17625">
        <w:rPr>
          <w:rFonts w:ascii="Aparajita" w:hAnsi="Aparajita" w:cs="Aparajita"/>
          <w:sz w:val="28"/>
          <w:szCs w:val="28"/>
          <w:lang w:bidi="ar-YE"/>
        </w:rPr>
        <w:t xml:space="preserve"> to receive the victims of trafficking in the border provinces, one in 2005 and the second in 2010 with support from UNICEF.</w:t>
      </w:r>
    </w:p>
    <w:p w:rsidR="00EC76F2" w:rsidRPr="00083B8B" w:rsidRDefault="00EC76F2" w:rsidP="009D6F2B">
      <w:pPr>
        <w:jc w:val="right"/>
        <w:rPr>
          <w:rFonts w:ascii="Aparajita" w:hAnsi="Aparajita"/>
          <w:sz w:val="28"/>
          <w:szCs w:val="28"/>
          <w:rtl/>
          <w:lang w:bidi="ar-YE"/>
        </w:rPr>
      </w:pPr>
      <w:r w:rsidRPr="00C17625">
        <w:rPr>
          <w:rFonts w:ascii="Aparajita" w:hAnsi="Aparajita" w:cs="Aparajita"/>
          <w:sz w:val="28"/>
          <w:szCs w:val="28"/>
          <w:lang w:bidi="ar-YE"/>
        </w:rPr>
        <w:t xml:space="preserve">- </w:t>
      </w:r>
      <w:r>
        <w:rPr>
          <w:rFonts w:ascii="Aparajita" w:hAnsi="Aparajita" w:cs="Aparajita"/>
          <w:sz w:val="28"/>
          <w:szCs w:val="28"/>
          <w:lang w:bidi="ar-YE"/>
        </w:rPr>
        <w:t>A</w:t>
      </w:r>
      <w:r w:rsidRPr="00C17625">
        <w:rPr>
          <w:rFonts w:ascii="Aparajita" w:hAnsi="Aparajita" w:cs="Aparajita"/>
          <w:sz w:val="28"/>
          <w:szCs w:val="28"/>
          <w:lang w:bidi="ar-YE"/>
        </w:rPr>
        <w:t xml:space="preserve"> program has been developed</w:t>
      </w:r>
      <w:r>
        <w:rPr>
          <w:rFonts w:ascii="Aparajita" w:hAnsi="Aparajita" w:cs="Aparajita"/>
          <w:sz w:val="28"/>
          <w:szCs w:val="28"/>
          <w:lang w:bidi="ar-YE"/>
        </w:rPr>
        <w:t xml:space="preserve"> for the </w:t>
      </w:r>
      <w:r w:rsidRPr="00C17625">
        <w:rPr>
          <w:rFonts w:ascii="Aparajita" w:hAnsi="Aparajita" w:cs="Aparajita"/>
          <w:sz w:val="28"/>
          <w:szCs w:val="28"/>
          <w:lang w:bidi="ar-YE"/>
        </w:rPr>
        <w:t xml:space="preserve"> social and psychological rehabilitation for the care and treatment of child victims of trafficking, , and statistics indicate receipt number (3764) for care services in reception centers until March 2010.</w:t>
      </w:r>
      <w:r w:rsidRPr="00C17625">
        <w:rPr>
          <w:rFonts w:ascii="Aparajita" w:hAnsi="Aparajita" w:cs="Aparajita"/>
          <w:sz w:val="28"/>
          <w:szCs w:val="28"/>
          <w:lang w:bidi="ar-YE"/>
        </w:rPr>
        <w:br/>
        <w:t>- As UNICEF indicated in its</w:t>
      </w:r>
      <w:r w:rsidRPr="001B39C0">
        <w:rPr>
          <w:rFonts w:ascii="Aparajita" w:hAnsi="Aparajita" w:cs="Aparajita"/>
          <w:sz w:val="28"/>
          <w:szCs w:val="28"/>
          <w:lang w:bidi="ar-YE"/>
        </w:rPr>
        <w:t xml:space="preserve"> </w:t>
      </w:r>
      <w:r w:rsidRPr="00C17625">
        <w:rPr>
          <w:rFonts w:ascii="Aparajita" w:hAnsi="Aparajita" w:cs="Aparajita"/>
          <w:sz w:val="28"/>
          <w:szCs w:val="28"/>
          <w:lang w:bidi="ar-YE"/>
        </w:rPr>
        <w:t xml:space="preserve">prepared report </w:t>
      </w:r>
      <w:r>
        <w:rPr>
          <w:rFonts w:ascii="Aparajita" w:hAnsi="Aparajita" w:cs="Aparajita"/>
          <w:sz w:val="28"/>
          <w:szCs w:val="28"/>
          <w:lang w:bidi="ar-YE"/>
        </w:rPr>
        <w:t>,</w:t>
      </w:r>
      <w:r w:rsidRPr="00C17625">
        <w:rPr>
          <w:rFonts w:ascii="Aparajita" w:hAnsi="Aparajita" w:cs="Aparajita"/>
          <w:sz w:val="28"/>
          <w:szCs w:val="28"/>
          <w:lang w:bidi="ar-YE"/>
        </w:rPr>
        <w:t xml:space="preserve">that problem of child trafficking in Yemen differ from those in the rest of the world as being the purpose of looking for a livelihood for a mistaken belief by the family </w:t>
      </w:r>
      <w:r>
        <w:rPr>
          <w:rFonts w:ascii="Aparajita" w:hAnsi="Aparajita" w:cs="Aparajita"/>
          <w:sz w:val="28"/>
          <w:szCs w:val="28"/>
          <w:lang w:bidi="ar-YE"/>
        </w:rPr>
        <w:t>that</w:t>
      </w:r>
      <w:r w:rsidRPr="00C17625">
        <w:rPr>
          <w:rFonts w:ascii="Aparajita" w:hAnsi="Aparajita" w:cs="Aparajita"/>
          <w:sz w:val="28"/>
          <w:szCs w:val="28"/>
          <w:lang w:bidi="ar-YE"/>
        </w:rPr>
        <w:t xml:space="preserve"> a child</w:t>
      </w:r>
      <w:r>
        <w:rPr>
          <w:rFonts w:ascii="Aparajita" w:hAnsi="Aparajita" w:cs="Aparajita"/>
          <w:sz w:val="28"/>
          <w:szCs w:val="28"/>
          <w:lang w:bidi="ar-YE"/>
        </w:rPr>
        <w:t xml:space="preserve"> is not</w:t>
      </w:r>
      <w:r w:rsidRPr="00C17625">
        <w:rPr>
          <w:rFonts w:ascii="Aparajita" w:hAnsi="Aparajita" w:cs="Aparajita"/>
          <w:sz w:val="28"/>
          <w:szCs w:val="28"/>
          <w:lang w:bidi="ar-YE"/>
        </w:rPr>
        <w:t xml:space="preserve"> at risk and abuse,</w:t>
      </w:r>
      <w:r>
        <w:rPr>
          <w:rFonts w:ascii="Aparajita" w:hAnsi="Aparajita" w:cs="Aparajita"/>
          <w:sz w:val="28"/>
          <w:szCs w:val="28"/>
          <w:lang w:bidi="ar-YE"/>
        </w:rPr>
        <w:t xml:space="preserve"> and It is </w:t>
      </w:r>
      <w:r w:rsidRPr="00C17625">
        <w:rPr>
          <w:rFonts w:ascii="Aparajita" w:hAnsi="Aparajita" w:cs="Aparajita"/>
          <w:sz w:val="28"/>
          <w:szCs w:val="28"/>
          <w:lang w:bidi="ar-YE"/>
        </w:rPr>
        <w:t xml:space="preserve"> a widespread phenomenon in a number of provinces.</w:t>
      </w:r>
      <w:r w:rsidRPr="00C17625">
        <w:rPr>
          <w:rFonts w:ascii="Aparajita" w:hAnsi="Aparajita" w:cs="Aparajita"/>
          <w:sz w:val="28"/>
          <w:szCs w:val="28"/>
          <w:lang w:bidi="ar-YE"/>
        </w:rPr>
        <w:br/>
        <w:t xml:space="preserve">The Yemeni laws </w:t>
      </w:r>
      <w:r>
        <w:rPr>
          <w:rFonts w:ascii="Aparajita" w:hAnsi="Aparajita" w:cs="Aparajita"/>
          <w:sz w:val="28"/>
          <w:szCs w:val="28"/>
          <w:lang w:bidi="ar-YE"/>
        </w:rPr>
        <w:t xml:space="preserve">do not state </w:t>
      </w:r>
      <w:r w:rsidRPr="00C17625">
        <w:rPr>
          <w:rFonts w:ascii="Aparajita" w:hAnsi="Aparajita" w:cs="Aparajita"/>
          <w:sz w:val="28"/>
          <w:szCs w:val="28"/>
          <w:lang w:bidi="ar-YE"/>
        </w:rPr>
        <w:t xml:space="preserve"> clearly on the prosecution and punishment of the smuggling of children laws relating to children as the report of the Ministry of Human Rights 2012, did not mention linguistically and directly to punish the smuggling of children, but there are a number of texts in the Penal Code articles (248 249 250</w:t>
      </w:r>
      <w:r w:rsidRPr="00C17625">
        <w:rPr>
          <w:rFonts w:ascii="Aparajita" w:hAnsi="Aparajita" w:cs="Aparajita"/>
          <w:sz w:val="28"/>
          <w:szCs w:val="28"/>
          <w:lang w:bidi="ar-YE"/>
        </w:rPr>
        <w:br/>
        <w:t xml:space="preserve">(46), criminalizing these materials sale or transfer of children </w:t>
      </w:r>
      <w:r>
        <w:rPr>
          <w:rFonts w:ascii="Aparajita" w:hAnsi="Aparajita" w:cs="Aparajita"/>
          <w:sz w:val="28"/>
          <w:szCs w:val="28"/>
          <w:lang w:bidi="ar-YE"/>
        </w:rPr>
        <w:t xml:space="preserve">or kidnapping them </w:t>
      </w:r>
      <w:r w:rsidRPr="00C17625">
        <w:rPr>
          <w:rFonts w:ascii="Aparajita" w:hAnsi="Aparajita" w:cs="Aparajita"/>
          <w:sz w:val="28"/>
          <w:szCs w:val="28"/>
          <w:lang w:bidi="ar-YE"/>
        </w:rPr>
        <w:t xml:space="preserve"> or subjected to deflection, has been used those texts in some cases of child trafficking, where he was ruling in the number of five cases smuggling charges exposing children to drift, and that the lack of legal texts straightforward criminalize and prevent smuggling children not be judged against those who carried out the smuggling of children.</w:t>
      </w:r>
      <w:r w:rsidRPr="00C17625">
        <w:rPr>
          <w:rFonts w:ascii="Aparajita" w:hAnsi="Aparajita" w:cs="Aparajita"/>
          <w:sz w:val="28"/>
          <w:szCs w:val="28"/>
          <w:lang w:bidi="ar-YE"/>
        </w:rPr>
        <w:br/>
        <w:t>- The number of people who were caught while conducting child trafficking during the years 2006, 2008, 2012 and was referred to the Public Prosecution 59 smuggler.</w:t>
      </w:r>
      <w:r w:rsidRPr="00C17625">
        <w:rPr>
          <w:rFonts w:ascii="Aparajita" w:hAnsi="Aparajita" w:cs="Aparajita"/>
          <w:sz w:val="28"/>
          <w:szCs w:val="28"/>
          <w:lang w:bidi="ar-YE"/>
        </w:rPr>
        <w:br/>
        <w:t xml:space="preserve">- </w:t>
      </w:r>
      <w:r>
        <w:rPr>
          <w:rFonts w:ascii="Aparajita" w:hAnsi="Aparajita" w:cs="Aparajita"/>
          <w:sz w:val="28"/>
          <w:szCs w:val="28"/>
          <w:lang w:bidi="ar-YE"/>
        </w:rPr>
        <w:t>We can see</w:t>
      </w:r>
      <w:r w:rsidRPr="00C17625">
        <w:rPr>
          <w:rFonts w:ascii="Aparajita" w:hAnsi="Aparajita" w:cs="Aparajita"/>
          <w:sz w:val="28"/>
          <w:szCs w:val="28"/>
          <w:lang w:bidi="ar-YE"/>
        </w:rPr>
        <w:t xml:space="preserve"> the importance of raising awareness of intense and constant dangers of child trafficking between the families, especially in border areas and Straighten the society in general and the establishment of a database to collect information on child trafficking and to tighten sanctions on smugglers. Attachment tables (5.6) Number of children of deportees and frustrating smuggled during the years 2007-2008 - 2012.</w:t>
      </w:r>
    </w:p>
    <w:p w:rsidR="00EC76F2" w:rsidRPr="00083B8B" w:rsidRDefault="00EC76F2" w:rsidP="00EC1600">
      <w:pPr>
        <w:jc w:val="right"/>
        <w:rPr>
          <w:rFonts w:ascii="Aparajita" w:hAnsi="Aparajita"/>
          <w:sz w:val="28"/>
          <w:szCs w:val="28"/>
          <w:rtl/>
          <w:lang w:bidi="ar-YE"/>
        </w:rPr>
      </w:pPr>
      <w:r w:rsidRPr="00C17625">
        <w:rPr>
          <w:rFonts w:ascii="Aparajita" w:hAnsi="Aparajita" w:cs="Aparajita"/>
          <w:sz w:val="28"/>
          <w:szCs w:val="28"/>
          <w:lang w:bidi="ar-YE"/>
        </w:rPr>
        <w:br/>
      </w:r>
      <w:r w:rsidRPr="006D6D72">
        <w:rPr>
          <w:rFonts w:ascii="Aparajita" w:hAnsi="Aparajita" w:cs="Aparajita"/>
          <w:b/>
          <w:bCs/>
          <w:sz w:val="32"/>
          <w:szCs w:val="32"/>
          <w:lang w:bidi="ar-YE"/>
        </w:rPr>
        <w:t>32 - the involvement of children in armed and political</w:t>
      </w:r>
      <w:r w:rsidRPr="00525BD6">
        <w:rPr>
          <w:rFonts w:ascii="Aparajita" w:hAnsi="Aparajita" w:cs="Aparajita"/>
          <w:b/>
          <w:bCs/>
          <w:sz w:val="32"/>
          <w:szCs w:val="32"/>
          <w:lang w:bidi="ar-YE"/>
        </w:rPr>
        <w:t xml:space="preserve"> </w:t>
      </w:r>
      <w:r w:rsidRPr="006D6D72">
        <w:rPr>
          <w:rFonts w:ascii="Aparajita" w:hAnsi="Aparajita" w:cs="Aparajita"/>
          <w:b/>
          <w:bCs/>
          <w:sz w:val="32"/>
          <w:szCs w:val="32"/>
          <w:lang w:bidi="ar-YE"/>
        </w:rPr>
        <w:t>conflict:</w:t>
      </w:r>
      <w:r w:rsidRPr="006D6D72">
        <w:rPr>
          <w:rFonts w:ascii="Aparajita" w:hAnsi="Aparajita" w:cs="Aparajita"/>
          <w:b/>
          <w:bCs/>
          <w:sz w:val="32"/>
          <w:szCs w:val="32"/>
          <w:lang w:bidi="ar-YE"/>
        </w:rPr>
        <w:br/>
      </w:r>
      <w:r w:rsidRPr="006D6D72">
        <w:rPr>
          <w:rFonts w:ascii="Aparajita" w:hAnsi="Aparajita" w:cs="Aparajita"/>
          <w:b/>
          <w:bCs/>
          <w:sz w:val="28"/>
          <w:szCs w:val="28"/>
          <w:lang w:bidi="ar-YE"/>
        </w:rPr>
        <w:t>A - Children and political conflicts:</w:t>
      </w:r>
      <w:r w:rsidRPr="006D6D72">
        <w:rPr>
          <w:rFonts w:ascii="Aparajita" w:hAnsi="Aparajita" w:cs="Aparajita"/>
          <w:b/>
          <w:bCs/>
          <w:sz w:val="28"/>
          <w:szCs w:val="28"/>
          <w:lang w:bidi="ar-YE"/>
        </w:rPr>
        <w:br/>
      </w:r>
      <w:r w:rsidRPr="00C17625">
        <w:rPr>
          <w:rFonts w:ascii="Aparajita" w:hAnsi="Aparajita" w:cs="Aparajita"/>
          <w:sz w:val="28"/>
          <w:szCs w:val="28"/>
          <w:lang w:bidi="ar-YE"/>
        </w:rPr>
        <w:t xml:space="preserve">- </w:t>
      </w:r>
      <w:r>
        <w:rPr>
          <w:rFonts w:ascii="Aparajita" w:hAnsi="Aparajita" w:cs="Aparajita"/>
          <w:sz w:val="28"/>
          <w:szCs w:val="28"/>
          <w:lang w:bidi="ar-YE"/>
        </w:rPr>
        <w:t>There were for</w:t>
      </w:r>
      <w:r w:rsidRPr="00C17625">
        <w:rPr>
          <w:rFonts w:ascii="Aparajita" w:hAnsi="Aparajita" w:cs="Aparajita"/>
          <w:sz w:val="28"/>
          <w:szCs w:val="28"/>
          <w:lang w:bidi="ar-YE"/>
        </w:rPr>
        <w:t xml:space="preserve"> the political differences which</w:t>
      </w:r>
      <w:r w:rsidRPr="009D6F2B">
        <w:rPr>
          <w:rFonts w:ascii="Aparajita" w:hAnsi="Aparajita" w:cs="Aparajita"/>
          <w:sz w:val="28"/>
          <w:szCs w:val="28"/>
          <w:lang w:bidi="ar-YE"/>
        </w:rPr>
        <w:t xml:space="preserve"> </w:t>
      </w:r>
      <w:r w:rsidRPr="00C17625">
        <w:rPr>
          <w:rFonts w:ascii="Aparajita" w:hAnsi="Aparajita" w:cs="Aparajita"/>
          <w:sz w:val="28"/>
          <w:szCs w:val="28"/>
          <w:lang w:bidi="ar-YE"/>
        </w:rPr>
        <w:t>indicators began</w:t>
      </w:r>
      <w:r>
        <w:rPr>
          <w:rFonts w:ascii="Aparajita" w:hAnsi="Aparajita" w:cs="Aparajita"/>
          <w:sz w:val="28"/>
          <w:szCs w:val="28"/>
          <w:lang w:bidi="ar-YE"/>
        </w:rPr>
        <w:t xml:space="preserve"> to</w:t>
      </w:r>
      <w:r w:rsidRPr="00C17625">
        <w:rPr>
          <w:rFonts w:ascii="Aparajita" w:hAnsi="Aparajita" w:cs="Aparajita"/>
          <w:sz w:val="28"/>
          <w:szCs w:val="28"/>
          <w:lang w:bidi="ar-YE"/>
        </w:rPr>
        <w:t xml:space="preserve"> stand out in 2006 and repeated wars </w:t>
      </w:r>
      <w:r>
        <w:rPr>
          <w:rFonts w:ascii="Aparajita" w:hAnsi="Aparajita" w:cs="Aparajita"/>
          <w:sz w:val="28"/>
          <w:szCs w:val="28"/>
          <w:lang w:bidi="ar-YE"/>
        </w:rPr>
        <w:t>that were</w:t>
      </w:r>
      <w:r w:rsidRPr="00C17625">
        <w:rPr>
          <w:rFonts w:ascii="Aparajita" w:hAnsi="Aparajita" w:cs="Aparajita"/>
          <w:sz w:val="28"/>
          <w:szCs w:val="28"/>
          <w:lang w:bidi="ar-YE"/>
        </w:rPr>
        <w:t xml:space="preserve"> </w:t>
      </w:r>
      <w:r>
        <w:rPr>
          <w:rFonts w:ascii="Aparajita" w:hAnsi="Aparajita" w:cs="Aparajita"/>
          <w:sz w:val="28"/>
          <w:szCs w:val="28"/>
          <w:lang w:bidi="ar-YE"/>
        </w:rPr>
        <w:t>in</w:t>
      </w:r>
      <w:r w:rsidRPr="00C17625">
        <w:rPr>
          <w:rFonts w:ascii="Aparajita" w:hAnsi="Aparajita" w:cs="Aparajita"/>
          <w:sz w:val="28"/>
          <w:szCs w:val="28"/>
          <w:lang w:bidi="ar-YE"/>
        </w:rPr>
        <w:t xml:space="preserve"> Saada which is called</w:t>
      </w:r>
      <w:r w:rsidRPr="009D6F2B">
        <w:rPr>
          <w:rFonts w:ascii="Aparajita" w:hAnsi="Aparajita" w:cs="Aparajita"/>
          <w:sz w:val="28"/>
          <w:szCs w:val="28"/>
          <w:lang w:bidi="ar-YE"/>
        </w:rPr>
        <w:t xml:space="preserve"> </w:t>
      </w:r>
      <w:r w:rsidRPr="00C17625">
        <w:rPr>
          <w:rFonts w:ascii="Aparajita" w:hAnsi="Aparajita" w:cs="Aparajita"/>
          <w:sz w:val="28"/>
          <w:szCs w:val="28"/>
          <w:lang w:bidi="ar-YE"/>
        </w:rPr>
        <w:t>six war</w:t>
      </w:r>
      <w:r>
        <w:rPr>
          <w:rFonts w:ascii="Aparajita" w:hAnsi="Aparajita" w:cs="Aparajita"/>
          <w:sz w:val="28"/>
          <w:szCs w:val="28"/>
          <w:lang w:bidi="ar-YE"/>
        </w:rPr>
        <w:t>s, and</w:t>
      </w:r>
      <w:r w:rsidRPr="009D6F2B">
        <w:rPr>
          <w:rFonts w:ascii="Aparajita" w:hAnsi="Aparajita" w:cs="Aparajita"/>
          <w:sz w:val="28"/>
          <w:szCs w:val="28"/>
          <w:lang w:bidi="ar-YE"/>
        </w:rPr>
        <w:t xml:space="preserve"> </w:t>
      </w:r>
      <w:r w:rsidRPr="00C17625">
        <w:rPr>
          <w:rFonts w:ascii="Aparajita" w:hAnsi="Aparajita" w:cs="Aparajita"/>
          <w:sz w:val="28"/>
          <w:szCs w:val="28"/>
          <w:lang w:bidi="ar-YE"/>
        </w:rPr>
        <w:t xml:space="preserve">deep crisis </w:t>
      </w:r>
      <w:r>
        <w:rPr>
          <w:rFonts w:ascii="Aparajita" w:hAnsi="Aparajita" w:cs="Aparajita"/>
          <w:sz w:val="28"/>
          <w:szCs w:val="28"/>
          <w:lang w:bidi="ar-YE"/>
        </w:rPr>
        <w:t>that were</w:t>
      </w:r>
      <w:r w:rsidRPr="00C17625">
        <w:rPr>
          <w:rFonts w:ascii="Aparajita" w:hAnsi="Aparajita" w:cs="Aparajita"/>
          <w:sz w:val="28"/>
          <w:szCs w:val="28"/>
          <w:lang w:bidi="ar-YE"/>
        </w:rPr>
        <w:t xml:space="preserve"> </w:t>
      </w:r>
      <w:r>
        <w:rPr>
          <w:rFonts w:ascii="Aparajita" w:hAnsi="Aparajita" w:cs="Aparajita"/>
          <w:sz w:val="28"/>
          <w:szCs w:val="28"/>
          <w:lang w:bidi="ar-YE"/>
        </w:rPr>
        <w:t>in</w:t>
      </w:r>
      <w:r w:rsidRPr="00C17625">
        <w:rPr>
          <w:rFonts w:ascii="Aparajita" w:hAnsi="Aparajita" w:cs="Aparajita"/>
          <w:sz w:val="28"/>
          <w:szCs w:val="28"/>
          <w:lang w:bidi="ar-YE"/>
        </w:rPr>
        <w:t xml:space="preserve"> Yemen in 2011 </w:t>
      </w:r>
      <w:r>
        <w:rPr>
          <w:rFonts w:ascii="Aparajita" w:hAnsi="Aparajita" w:cs="Aparajita"/>
          <w:sz w:val="28"/>
          <w:szCs w:val="28"/>
          <w:lang w:bidi="ar-YE"/>
        </w:rPr>
        <w:t>,</w:t>
      </w:r>
      <w:r w:rsidRPr="00C17625">
        <w:rPr>
          <w:rFonts w:ascii="Aparajita" w:hAnsi="Aparajita" w:cs="Aparajita"/>
          <w:sz w:val="28"/>
          <w:szCs w:val="28"/>
          <w:lang w:bidi="ar-YE"/>
        </w:rPr>
        <w:t xml:space="preserve">deep </w:t>
      </w:r>
      <w:r>
        <w:rPr>
          <w:rFonts w:ascii="Aparajita" w:hAnsi="Aparajita" w:cs="Aparajita"/>
          <w:sz w:val="28"/>
          <w:szCs w:val="28"/>
          <w:lang w:bidi="ar-YE"/>
        </w:rPr>
        <w:t>effect</w:t>
      </w:r>
      <w:r w:rsidRPr="00C17625">
        <w:rPr>
          <w:rFonts w:ascii="Aparajita" w:hAnsi="Aparajita" w:cs="Aparajita"/>
          <w:sz w:val="28"/>
          <w:szCs w:val="28"/>
          <w:lang w:bidi="ar-YE"/>
        </w:rPr>
        <w:t xml:space="preserve"> in the progress that had begun its way into legislation and programs and the strategies of national implementation of the Convention, human rights in general and especially</w:t>
      </w:r>
      <w:r w:rsidRPr="00525BD6">
        <w:rPr>
          <w:rFonts w:ascii="Aparajita" w:hAnsi="Aparajita" w:cs="Aparajita"/>
          <w:sz w:val="28"/>
          <w:szCs w:val="28"/>
          <w:lang w:bidi="ar-YE"/>
        </w:rPr>
        <w:t xml:space="preserve"> </w:t>
      </w:r>
      <w:r w:rsidRPr="00C17625">
        <w:rPr>
          <w:rFonts w:ascii="Aparajita" w:hAnsi="Aparajita" w:cs="Aparajita"/>
          <w:sz w:val="28"/>
          <w:szCs w:val="28"/>
          <w:lang w:bidi="ar-YE"/>
        </w:rPr>
        <w:t>the</w:t>
      </w:r>
      <w:r>
        <w:rPr>
          <w:rFonts w:ascii="Aparajita" w:hAnsi="Aparajita" w:cs="Aparajita"/>
          <w:sz w:val="28"/>
          <w:szCs w:val="28"/>
          <w:lang w:bidi="ar-YE"/>
        </w:rPr>
        <w:t xml:space="preserve"> </w:t>
      </w:r>
      <w:r w:rsidRPr="00C17625">
        <w:rPr>
          <w:rFonts w:ascii="Aparajita" w:hAnsi="Aparajita" w:cs="Aparajita"/>
          <w:sz w:val="28"/>
          <w:szCs w:val="28"/>
          <w:lang w:bidi="ar-YE"/>
        </w:rPr>
        <w:t xml:space="preserve"> rights of children,</w:t>
      </w:r>
      <w:r>
        <w:rPr>
          <w:rFonts w:ascii="Aparajita" w:hAnsi="Aparajita" w:cs="Aparajita"/>
          <w:sz w:val="28"/>
          <w:szCs w:val="28"/>
          <w:lang w:bidi="ar-YE"/>
        </w:rPr>
        <w:t xml:space="preserve"> that had </w:t>
      </w:r>
      <w:r w:rsidRPr="00C17625">
        <w:rPr>
          <w:rFonts w:ascii="Aparajita" w:hAnsi="Aparajita" w:cs="Aparajita"/>
          <w:sz w:val="28"/>
          <w:szCs w:val="28"/>
          <w:lang w:bidi="ar-YE"/>
        </w:rPr>
        <w:t xml:space="preserve"> serious violations, including:</w:t>
      </w:r>
      <w:r w:rsidRPr="00C17625">
        <w:rPr>
          <w:rFonts w:ascii="Aparajita" w:hAnsi="Aparajita" w:cs="Aparajita"/>
          <w:sz w:val="28"/>
          <w:szCs w:val="28"/>
          <w:lang w:bidi="ar-YE"/>
        </w:rPr>
        <w:br/>
        <w:t xml:space="preserve">- Exploitation of children in the demonstrations to achieve political objectives </w:t>
      </w:r>
      <w:r>
        <w:rPr>
          <w:rFonts w:ascii="Aparajita" w:hAnsi="Aparajita" w:cs="Aparajita"/>
          <w:sz w:val="28"/>
          <w:szCs w:val="28"/>
          <w:lang w:bidi="ar-YE"/>
        </w:rPr>
        <w:t xml:space="preserve">although </w:t>
      </w:r>
      <w:r w:rsidRPr="00C17625">
        <w:rPr>
          <w:rFonts w:ascii="Aparajita" w:hAnsi="Aparajita" w:cs="Aparajita"/>
          <w:sz w:val="28"/>
          <w:szCs w:val="28"/>
          <w:lang w:bidi="ar-YE"/>
        </w:rPr>
        <w:t xml:space="preserve"> the Convention affirms the right of children to peacefully express their opinion and </w:t>
      </w:r>
      <w:r>
        <w:rPr>
          <w:rFonts w:ascii="Aparajita" w:hAnsi="Aparajita" w:cs="Aparajita"/>
          <w:sz w:val="28"/>
          <w:szCs w:val="28"/>
          <w:lang w:bidi="ar-YE"/>
        </w:rPr>
        <w:t>peaceful</w:t>
      </w:r>
      <w:r w:rsidRPr="00C17625">
        <w:rPr>
          <w:rFonts w:ascii="Aparajita" w:hAnsi="Aparajita" w:cs="Aparajita"/>
          <w:sz w:val="28"/>
          <w:szCs w:val="28"/>
          <w:lang w:bidi="ar-YE"/>
        </w:rPr>
        <w:t xml:space="preserve"> assembly and association for </w:t>
      </w:r>
      <w:r>
        <w:rPr>
          <w:rFonts w:ascii="Aparajita" w:hAnsi="Aparajita" w:cs="Aparajita"/>
          <w:sz w:val="28"/>
          <w:szCs w:val="28"/>
          <w:lang w:bidi="ar-YE"/>
        </w:rPr>
        <w:t>children</w:t>
      </w:r>
      <w:r w:rsidRPr="00C17625">
        <w:rPr>
          <w:rFonts w:ascii="Aparajita" w:hAnsi="Aparajita" w:cs="Aparajita"/>
          <w:sz w:val="28"/>
          <w:szCs w:val="28"/>
          <w:lang w:bidi="ar-YE"/>
        </w:rPr>
        <w:t xml:space="preserve"> rights</w:t>
      </w:r>
      <w:r>
        <w:rPr>
          <w:rFonts w:ascii="Aparajita" w:hAnsi="Aparajita" w:cs="Aparajita"/>
          <w:sz w:val="28"/>
          <w:szCs w:val="28"/>
          <w:lang w:bidi="ar-YE"/>
        </w:rPr>
        <w:t xml:space="preserve"> in expressing their rights    </w:t>
      </w:r>
      <w:r w:rsidRPr="00C17625">
        <w:rPr>
          <w:rFonts w:ascii="Aparajita" w:hAnsi="Aparajita" w:cs="Aparajita"/>
          <w:sz w:val="28"/>
          <w:szCs w:val="28"/>
          <w:lang w:bidi="ar-YE"/>
        </w:rPr>
        <w:t>, but what happened during the last period of involvement of children in demonstrations and strikes by political forces opposing the to achieve the purposes and aims</w:t>
      </w:r>
      <w:r>
        <w:rPr>
          <w:rFonts w:ascii="Aparajita" w:hAnsi="Aparajita" w:cs="Aparajita"/>
          <w:sz w:val="28"/>
          <w:szCs w:val="28"/>
          <w:lang w:bidi="ar-YE"/>
        </w:rPr>
        <w:t xml:space="preserve"> but it was </w:t>
      </w:r>
      <w:r w:rsidRPr="00C17625">
        <w:rPr>
          <w:rFonts w:ascii="Aparajita" w:hAnsi="Aparajita" w:cs="Aparajita"/>
          <w:sz w:val="28"/>
          <w:szCs w:val="28"/>
        </w:rPr>
        <w:t xml:space="preserve"> </w:t>
      </w:r>
      <w:r w:rsidRPr="00C17625">
        <w:rPr>
          <w:rFonts w:ascii="Aparajita" w:hAnsi="Aparajita" w:cs="Aparajita"/>
          <w:sz w:val="28"/>
          <w:szCs w:val="28"/>
          <w:lang w:bidi="ar-YE"/>
        </w:rPr>
        <w:t>to achieve other purposes not related to children's issues</w:t>
      </w:r>
      <w:r>
        <w:rPr>
          <w:rFonts w:ascii="Aparajita" w:hAnsi="Aparajita" w:cs="Aparajita"/>
          <w:sz w:val="28"/>
          <w:szCs w:val="28"/>
          <w:lang w:bidi="ar-YE"/>
        </w:rPr>
        <w:t>,</w:t>
      </w:r>
      <w:r w:rsidRPr="00C17625">
        <w:rPr>
          <w:rFonts w:ascii="Aparajita" w:hAnsi="Aparajita" w:cs="Aparajita"/>
          <w:sz w:val="28"/>
          <w:szCs w:val="28"/>
          <w:lang w:bidi="ar-YE"/>
        </w:rPr>
        <w:t xml:space="preserve"> children</w:t>
      </w:r>
      <w:r w:rsidRPr="00716313">
        <w:rPr>
          <w:rFonts w:ascii="Aparajita" w:hAnsi="Aparajita" w:cs="Aparajita"/>
          <w:sz w:val="28"/>
          <w:szCs w:val="28"/>
          <w:lang w:bidi="ar-YE"/>
        </w:rPr>
        <w:t xml:space="preserve"> </w:t>
      </w:r>
      <w:r w:rsidRPr="00C17625">
        <w:rPr>
          <w:rFonts w:ascii="Aparajita" w:hAnsi="Aparajita" w:cs="Aparajita"/>
          <w:sz w:val="28"/>
          <w:szCs w:val="28"/>
          <w:lang w:bidi="ar-YE"/>
        </w:rPr>
        <w:t>were</w:t>
      </w:r>
      <w:r w:rsidRPr="00716313">
        <w:rPr>
          <w:rFonts w:ascii="Aparajita" w:hAnsi="Aparajita" w:cs="Aparajita"/>
          <w:sz w:val="28"/>
          <w:szCs w:val="28"/>
          <w:lang w:bidi="ar-YE"/>
        </w:rPr>
        <w:t xml:space="preserve"> </w:t>
      </w:r>
      <w:r w:rsidRPr="00C17625">
        <w:rPr>
          <w:rFonts w:ascii="Aparajita" w:hAnsi="Aparajita" w:cs="Aparajita"/>
          <w:sz w:val="28"/>
          <w:szCs w:val="28"/>
          <w:lang w:bidi="ar-YE"/>
        </w:rPr>
        <w:t xml:space="preserve">exposing to kill, injury and trauma. </w:t>
      </w:r>
    </w:p>
    <w:p w:rsidR="00EC76F2" w:rsidRPr="00083B8B" w:rsidRDefault="00EC76F2" w:rsidP="00EC1600">
      <w:pPr>
        <w:jc w:val="right"/>
        <w:rPr>
          <w:rFonts w:ascii="Aparajita" w:hAnsi="Aparajita"/>
          <w:sz w:val="28"/>
          <w:szCs w:val="28"/>
          <w:rtl/>
          <w:lang w:bidi="ar-YE"/>
        </w:rPr>
      </w:pPr>
      <w:r w:rsidRPr="007F4B6B">
        <w:rPr>
          <w:rFonts w:ascii="Aparajita" w:hAnsi="Aparajita" w:cs="Aparajita"/>
          <w:b/>
          <w:bCs/>
          <w:sz w:val="28"/>
          <w:szCs w:val="28"/>
          <w:lang w:bidi="ar-YE"/>
        </w:rPr>
        <w:t>- Children and Armed Conflict:</w:t>
      </w:r>
      <w:r w:rsidRPr="007F4B6B">
        <w:rPr>
          <w:rFonts w:ascii="Aparajita" w:hAnsi="Aparajita" w:cs="Aparajita"/>
          <w:b/>
          <w:bCs/>
          <w:sz w:val="28"/>
          <w:szCs w:val="28"/>
          <w:lang w:bidi="ar-YE"/>
        </w:rPr>
        <w:br/>
      </w:r>
      <w:r w:rsidRPr="00C17625">
        <w:rPr>
          <w:rFonts w:ascii="Aparajita" w:hAnsi="Aparajita" w:cs="Aparajita"/>
          <w:sz w:val="28"/>
          <w:szCs w:val="28"/>
          <w:lang w:bidi="ar-YE"/>
        </w:rPr>
        <w:t>the Republic of Yemen</w:t>
      </w:r>
      <w:r w:rsidRPr="00716313">
        <w:rPr>
          <w:rFonts w:ascii="Aparajita" w:hAnsi="Aparajita" w:cs="Aparajita"/>
          <w:sz w:val="28"/>
          <w:szCs w:val="28"/>
          <w:lang w:bidi="ar-YE"/>
        </w:rPr>
        <w:t xml:space="preserve"> </w:t>
      </w:r>
      <w:r>
        <w:rPr>
          <w:rFonts w:ascii="Aparajita" w:hAnsi="Aparajita" w:cs="Aparajita"/>
          <w:sz w:val="28"/>
          <w:szCs w:val="28"/>
          <w:lang w:bidi="ar-YE"/>
        </w:rPr>
        <w:t xml:space="preserve">was </w:t>
      </w:r>
      <w:r w:rsidRPr="00C17625">
        <w:rPr>
          <w:rFonts w:ascii="Aparajita" w:hAnsi="Aparajita" w:cs="Aparajita"/>
          <w:sz w:val="28"/>
          <w:szCs w:val="28"/>
          <w:lang w:bidi="ar-YE"/>
        </w:rPr>
        <w:t xml:space="preserve"> Joined</w:t>
      </w:r>
      <w:r>
        <w:rPr>
          <w:rFonts w:ascii="Aparajita" w:hAnsi="Aparajita" w:cs="Aparajita"/>
          <w:sz w:val="28"/>
          <w:szCs w:val="28"/>
          <w:lang w:bidi="ar-YE"/>
        </w:rPr>
        <w:t xml:space="preserve"> </w:t>
      </w:r>
      <w:r w:rsidRPr="00C17625">
        <w:rPr>
          <w:rFonts w:ascii="Aparajita" w:hAnsi="Aparajita" w:cs="Aparajita"/>
          <w:sz w:val="28"/>
          <w:szCs w:val="28"/>
          <w:lang w:bidi="ar-YE"/>
        </w:rPr>
        <w:t xml:space="preserve">to the Optional Protocol on the children in armed conflict and </w:t>
      </w:r>
      <w:r>
        <w:rPr>
          <w:rFonts w:ascii="Aparajita" w:hAnsi="Aparajita" w:cs="Aparajita"/>
          <w:sz w:val="28"/>
          <w:szCs w:val="28"/>
          <w:lang w:bidi="ar-YE"/>
        </w:rPr>
        <w:t>the law No</w:t>
      </w:r>
      <w:r w:rsidRPr="00C17625">
        <w:rPr>
          <w:rFonts w:ascii="Aparajita" w:hAnsi="Aparajita" w:cs="Aparajita"/>
          <w:sz w:val="28"/>
          <w:szCs w:val="28"/>
          <w:lang w:bidi="ar-YE"/>
        </w:rPr>
        <w:t>. 20 dated 08/24/2004 AD</w:t>
      </w:r>
      <w:r>
        <w:rPr>
          <w:rFonts w:ascii="Aparajita" w:hAnsi="Aparajita" w:cs="Aparajita"/>
          <w:sz w:val="28"/>
          <w:szCs w:val="28"/>
          <w:lang w:bidi="ar-YE"/>
        </w:rPr>
        <w:t xml:space="preserve"> was issued</w:t>
      </w:r>
      <w:r w:rsidRPr="00C17625">
        <w:rPr>
          <w:rFonts w:ascii="Aparajita" w:hAnsi="Aparajita" w:cs="Aparajita"/>
          <w:sz w:val="28"/>
          <w:szCs w:val="28"/>
          <w:lang w:bidi="ar-YE"/>
        </w:rPr>
        <w:t xml:space="preserve"> for authentication protocol </w:t>
      </w:r>
      <w:r>
        <w:rPr>
          <w:rFonts w:ascii="Aparajita" w:hAnsi="Aparajita" w:cs="Aparajita"/>
          <w:sz w:val="28"/>
          <w:szCs w:val="28"/>
          <w:lang w:bidi="ar-YE"/>
        </w:rPr>
        <w:t xml:space="preserve">in </w:t>
      </w:r>
      <w:r w:rsidRPr="00C17625">
        <w:rPr>
          <w:rFonts w:ascii="Aparajita" w:hAnsi="Aparajita" w:cs="Aparajita"/>
          <w:sz w:val="28"/>
          <w:szCs w:val="28"/>
          <w:lang w:bidi="ar-YE"/>
        </w:rPr>
        <w:t>which the Republic of Yemen</w:t>
      </w:r>
      <w:r w:rsidRPr="00EC1600">
        <w:rPr>
          <w:rFonts w:ascii="Aparajita" w:hAnsi="Aparajita" w:cs="Aparajita"/>
          <w:sz w:val="28"/>
          <w:szCs w:val="28"/>
          <w:lang w:bidi="ar-YE"/>
        </w:rPr>
        <w:t xml:space="preserve"> </w:t>
      </w:r>
      <w:r w:rsidRPr="00C17625">
        <w:rPr>
          <w:rFonts w:ascii="Aparajita" w:hAnsi="Aparajita" w:cs="Aparajita"/>
          <w:sz w:val="28"/>
          <w:szCs w:val="28"/>
          <w:lang w:bidi="ar-YE"/>
        </w:rPr>
        <w:t>became</w:t>
      </w:r>
      <w:r>
        <w:rPr>
          <w:rFonts w:ascii="Aparajita" w:hAnsi="Aparajita" w:cs="Aparajita"/>
          <w:sz w:val="28"/>
          <w:szCs w:val="28"/>
          <w:lang w:bidi="ar-YE"/>
        </w:rPr>
        <w:t xml:space="preserve"> </w:t>
      </w:r>
      <w:r w:rsidRPr="00C17625">
        <w:rPr>
          <w:rFonts w:ascii="Aparajita" w:hAnsi="Aparajita" w:cs="Aparajita"/>
          <w:sz w:val="28"/>
          <w:szCs w:val="28"/>
          <w:lang w:bidi="ar-YE"/>
        </w:rPr>
        <w:t xml:space="preserve"> obliged</w:t>
      </w:r>
      <w:r>
        <w:rPr>
          <w:rFonts w:ascii="Aparajita" w:hAnsi="Aparajita" w:cs="Aparajita"/>
          <w:sz w:val="28"/>
          <w:szCs w:val="28"/>
          <w:lang w:bidi="ar-YE"/>
        </w:rPr>
        <w:t xml:space="preserve"> with</w:t>
      </w:r>
      <w:r w:rsidRPr="00C17625">
        <w:rPr>
          <w:rFonts w:ascii="Aparajita" w:hAnsi="Aparajita" w:cs="Aparajita"/>
          <w:sz w:val="28"/>
          <w:szCs w:val="28"/>
          <w:lang w:bidi="ar-YE"/>
        </w:rPr>
        <w:t xml:space="preserve"> the international community to implement all the </w:t>
      </w:r>
      <w:r>
        <w:rPr>
          <w:rFonts w:ascii="Aparajita" w:hAnsi="Aparajita" w:cs="Aparajita"/>
          <w:sz w:val="28"/>
          <w:szCs w:val="28"/>
          <w:lang w:bidi="ar-YE"/>
        </w:rPr>
        <w:t>items</w:t>
      </w:r>
      <w:r w:rsidRPr="00C17625">
        <w:rPr>
          <w:rFonts w:ascii="Aparajita" w:hAnsi="Aparajita" w:cs="Aparajita"/>
          <w:sz w:val="28"/>
          <w:szCs w:val="28"/>
          <w:lang w:bidi="ar-YE"/>
        </w:rPr>
        <w:t xml:space="preserve"> of the Protocol and to take all measures to implement its provisions</w:t>
      </w:r>
      <w:r>
        <w:rPr>
          <w:rFonts w:ascii="Aparajita" w:hAnsi="Aparajita" w:cs="Aparajita"/>
          <w:sz w:val="28"/>
          <w:szCs w:val="28"/>
          <w:lang w:bidi="ar-YE"/>
        </w:rPr>
        <w:t>,</w:t>
      </w:r>
      <w:r w:rsidRPr="00C17625">
        <w:rPr>
          <w:rFonts w:ascii="Aparajita" w:hAnsi="Aparajita" w:cs="Aparajita"/>
          <w:sz w:val="28"/>
          <w:szCs w:val="28"/>
          <w:lang w:bidi="ar-YE"/>
        </w:rPr>
        <w:t xml:space="preserve"> and the government </w:t>
      </w:r>
      <w:r>
        <w:rPr>
          <w:rFonts w:ascii="Aparajita" w:hAnsi="Aparajita" w:cs="Aparajita"/>
          <w:sz w:val="28"/>
          <w:szCs w:val="28"/>
          <w:lang w:bidi="ar-YE"/>
        </w:rPr>
        <w:t xml:space="preserve">present a report about </w:t>
      </w:r>
      <w:r w:rsidRPr="00C17625">
        <w:rPr>
          <w:rFonts w:ascii="Aparajita" w:hAnsi="Aparajita" w:cs="Aparajita"/>
          <w:sz w:val="28"/>
          <w:szCs w:val="28"/>
          <w:lang w:bidi="ar-YE"/>
        </w:rPr>
        <w:t xml:space="preserve"> level of implementation, according to Article 12, paragraphs 1,2,3. I</w:t>
      </w:r>
      <w:r>
        <w:rPr>
          <w:rFonts w:ascii="Aparajita" w:hAnsi="Aparajita" w:cs="Aparajita"/>
          <w:sz w:val="28"/>
          <w:szCs w:val="28"/>
          <w:lang w:bidi="ar-YE"/>
        </w:rPr>
        <w:t>t</w:t>
      </w:r>
      <w:r w:rsidRPr="00C17625">
        <w:rPr>
          <w:rFonts w:ascii="Aparajita" w:hAnsi="Aparajita" w:cs="Aparajita"/>
          <w:sz w:val="28"/>
          <w:szCs w:val="28"/>
          <w:lang w:bidi="ar-YE"/>
        </w:rPr>
        <w:t xml:space="preserve"> </w:t>
      </w:r>
      <w:r>
        <w:rPr>
          <w:rFonts w:ascii="Aparajita" w:hAnsi="Aparajita" w:cs="Aparajita"/>
          <w:sz w:val="28"/>
          <w:szCs w:val="28"/>
          <w:lang w:bidi="ar-YE"/>
        </w:rPr>
        <w:t>has</w:t>
      </w:r>
      <w:r w:rsidRPr="00C17625">
        <w:rPr>
          <w:rFonts w:ascii="Aparajita" w:hAnsi="Aparajita" w:cs="Aparajita"/>
          <w:sz w:val="28"/>
          <w:szCs w:val="28"/>
          <w:lang w:bidi="ar-YE"/>
        </w:rPr>
        <w:t xml:space="preserve"> pointed out, "the government report commitment implementation of national legislation and private military and which states that the acceptance in recruitment for those who reach the age of eighteen as the minimum recruitment, and that there was no any case of recruits under the age of thirteen in addition that there was no any data or statistics on the number of children who participated in the wars ". But the reality of the case, especially in the recent period during the year 2011 proves the opposite</w:t>
      </w:r>
      <w:r>
        <w:rPr>
          <w:rFonts w:ascii="Aparajita" w:hAnsi="Aparajita" w:cs="Aparajita"/>
          <w:sz w:val="28"/>
          <w:szCs w:val="28"/>
          <w:lang w:bidi="ar-YE"/>
        </w:rPr>
        <w:t xml:space="preserve">. And that </w:t>
      </w:r>
      <w:r w:rsidRPr="00C17625">
        <w:rPr>
          <w:rFonts w:ascii="Aparajita" w:hAnsi="Aparajita" w:cs="Aparajita"/>
          <w:sz w:val="28"/>
          <w:szCs w:val="28"/>
          <w:lang w:bidi="ar-YE"/>
        </w:rPr>
        <w:t xml:space="preserve"> has been demonstrated through the wars and armed conflicts experienced by Yemen, which was from the results</w:t>
      </w:r>
      <w:r>
        <w:rPr>
          <w:rFonts w:ascii="Aparajita" w:hAnsi="Aparajita" w:cs="Aparajita"/>
          <w:sz w:val="28"/>
          <w:szCs w:val="28"/>
          <w:lang w:bidi="ar-YE"/>
        </w:rPr>
        <w:t xml:space="preserve"> the direct and indirect </w:t>
      </w:r>
      <w:r w:rsidRPr="00C17625">
        <w:rPr>
          <w:rFonts w:ascii="Aparajita" w:hAnsi="Aparajita" w:cs="Aparajita"/>
          <w:sz w:val="28"/>
          <w:szCs w:val="28"/>
          <w:lang w:bidi="ar-YE"/>
        </w:rPr>
        <w:t xml:space="preserve"> damages</w:t>
      </w:r>
      <w:r>
        <w:rPr>
          <w:rFonts w:ascii="Aparajita" w:hAnsi="Aparajita" w:cs="Aparajita"/>
          <w:sz w:val="28"/>
          <w:szCs w:val="28"/>
          <w:lang w:bidi="ar-YE"/>
        </w:rPr>
        <w:t xml:space="preserve"> in the </w:t>
      </w:r>
      <w:r>
        <w:rPr>
          <w:rFonts w:ascii="Aparajita" w:hAnsi="Aparajita"/>
          <w:sz w:val="28"/>
          <w:szCs w:val="28"/>
          <w:rtl/>
          <w:lang w:bidi="ar-YE"/>
        </w:rPr>
        <w:t xml:space="preserve"> </w:t>
      </w:r>
      <w:r w:rsidRPr="00C17625">
        <w:rPr>
          <w:rFonts w:ascii="Aparajita" w:hAnsi="Aparajita" w:cs="Aparajita"/>
          <w:sz w:val="28"/>
          <w:szCs w:val="28"/>
          <w:lang w:bidi="ar-YE"/>
        </w:rPr>
        <w:t xml:space="preserve"> community</w:t>
      </w:r>
      <w:r>
        <w:rPr>
          <w:rFonts w:ascii="Aparajita" w:hAnsi="Aparajita" w:cs="Aparajita"/>
          <w:sz w:val="28"/>
          <w:szCs w:val="28"/>
          <w:lang w:bidi="ar-YE"/>
        </w:rPr>
        <w:t>,</w:t>
      </w:r>
      <w:r w:rsidRPr="00AE219A">
        <w:rPr>
          <w:rFonts w:ascii="Aparajita" w:hAnsi="Aparajita" w:cs="Aparajita"/>
          <w:sz w:val="28"/>
          <w:szCs w:val="28"/>
          <w:lang w:bidi="ar-YE"/>
        </w:rPr>
        <w:t xml:space="preserve"> </w:t>
      </w:r>
      <w:r w:rsidRPr="00C17625">
        <w:rPr>
          <w:rFonts w:ascii="Aparajita" w:hAnsi="Aparajita" w:cs="Aparajita"/>
          <w:sz w:val="28"/>
          <w:szCs w:val="28"/>
          <w:lang w:bidi="ar-YE"/>
        </w:rPr>
        <w:t>children</w:t>
      </w:r>
      <w:r>
        <w:rPr>
          <w:rFonts w:ascii="Aparajita" w:hAnsi="Aparajita" w:cs="Aparajita"/>
          <w:sz w:val="28"/>
          <w:szCs w:val="28"/>
          <w:lang w:bidi="ar-YE"/>
        </w:rPr>
        <w:t xml:space="preserve"> were</w:t>
      </w:r>
      <w:r w:rsidRPr="00C17625">
        <w:rPr>
          <w:rFonts w:ascii="Aparajita" w:hAnsi="Aparajita" w:cs="Aparajita"/>
          <w:sz w:val="28"/>
          <w:szCs w:val="28"/>
          <w:lang w:bidi="ar-YE"/>
        </w:rPr>
        <w:t xml:space="preserve"> most affected through being killed and physical and emotional wounds, homelessness and disability in all its forms</w:t>
      </w:r>
      <w:r>
        <w:rPr>
          <w:rFonts w:ascii="Aparajita" w:hAnsi="Aparajita" w:cs="Aparajita"/>
          <w:sz w:val="28"/>
          <w:szCs w:val="28"/>
          <w:lang w:bidi="ar-YE"/>
        </w:rPr>
        <w:t>.</w:t>
      </w:r>
      <w:r w:rsidRPr="00C17625">
        <w:rPr>
          <w:rFonts w:ascii="Aparajita" w:hAnsi="Aparajita" w:cs="Aparajita"/>
          <w:sz w:val="28"/>
          <w:szCs w:val="28"/>
          <w:lang w:bidi="ar-YE"/>
        </w:rPr>
        <w:t xml:space="preserve"> The </w:t>
      </w:r>
      <w:r>
        <w:rPr>
          <w:rFonts w:ascii="Aparajita" w:hAnsi="Aparajita" w:cs="Aparajita"/>
          <w:sz w:val="28"/>
          <w:szCs w:val="28"/>
          <w:lang w:bidi="ar-YE"/>
        </w:rPr>
        <w:t xml:space="preserve">most prominent aspects </w:t>
      </w:r>
      <w:r w:rsidRPr="00C17625">
        <w:rPr>
          <w:rFonts w:ascii="Aparajita" w:hAnsi="Aparajita" w:cs="Aparajita"/>
          <w:sz w:val="28"/>
          <w:szCs w:val="28"/>
          <w:lang w:bidi="ar-YE"/>
        </w:rPr>
        <w:t xml:space="preserve"> which has the involvement of children in armed conflicts </w:t>
      </w:r>
      <w:r>
        <w:rPr>
          <w:rFonts w:ascii="Aparajita" w:hAnsi="Aparajita" w:cs="Aparajita"/>
          <w:sz w:val="28"/>
          <w:szCs w:val="28"/>
          <w:lang w:bidi="ar-YE"/>
        </w:rPr>
        <w:t>,</w:t>
      </w:r>
      <w:r w:rsidRPr="00C17625">
        <w:rPr>
          <w:rFonts w:ascii="Aparajita" w:hAnsi="Aparajita" w:cs="Aparajita"/>
          <w:sz w:val="28"/>
          <w:szCs w:val="28"/>
          <w:lang w:bidi="ar-YE"/>
        </w:rPr>
        <w:t xml:space="preserve"> are the institutions official military and the People's Army and</w:t>
      </w:r>
      <w:r w:rsidRPr="00AE219A">
        <w:rPr>
          <w:rFonts w:ascii="Aparajita" w:hAnsi="Aparajita" w:cs="Aparajita"/>
          <w:sz w:val="28"/>
          <w:szCs w:val="28"/>
          <w:lang w:bidi="ar-YE"/>
        </w:rPr>
        <w:t xml:space="preserve"> </w:t>
      </w:r>
      <w:r w:rsidRPr="00C17625">
        <w:rPr>
          <w:rFonts w:ascii="Aparajita" w:hAnsi="Aparajita" w:cs="Aparajita"/>
          <w:sz w:val="28"/>
          <w:szCs w:val="28"/>
          <w:lang w:bidi="ar-YE"/>
        </w:rPr>
        <w:t>Houthi groups and some armed groups, were represented effects suffered by children as a result of these wars killed a number of children in different parts of Yemen and injuring hundreds wounded too dangerous.</w:t>
      </w:r>
      <w:r w:rsidRPr="00C17625">
        <w:rPr>
          <w:rFonts w:ascii="Aparajita" w:hAnsi="Aparajita" w:cs="Aparajita"/>
          <w:sz w:val="28"/>
          <w:szCs w:val="28"/>
          <w:lang w:bidi="ar-YE"/>
        </w:rPr>
        <w:br/>
        <w:t xml:space="preserve">- The children were recruited in some units of the armed forces and tribal sheikhs guards and volunteers with some groups involved in armed conflict, as well as the use of children in arms smuggling operation. We could not access to the official statistics on children infected and dead recruits due to the blackout on this subject and the responsible authorities refused to give data on the subject and refer information informal </w:t>
      </w:r>
      <w:r>
        <w:rPr>
          <w:rFonts w:ascii="Aparajita" w:hAnsi="Aparajita" w:cs="Aparajita"/>
          <w:sz w:val="28"/>
          <w:szCs w:val="28"/>
          <w:lang w:bidi="ar-YE"/>
        </w:rPr>
        <w:t>was done by</w:t>
      </w:r>
      <w:r w:rsidRPr="00C17625">
        <w:rPr>
          <w:rFonts w:ascii="Aparajita" w:hAnsi="Aparajita" w:cs="Aparajita"/>
          <w:sz w:val="28"/>
          <w:szCs w:val="28"/>
          <w:lang w:bidi="ar-YE"/>
        </w:rPr>
        <w:t xml:space="preserve"> </w:t>
      </w:r>
      <w:r>
        <w:rPr>
          <w:rFonts w:ascii="Aparajita" w:hAnsi="Aparajita" w:cs="Aparajita"/>
          <w:sz w:val="28"/>
          <w:szCs w:val="28"/>
          <w:lang w:bidi="ar-YE"/>
        </w:rPr>
        <w:t>the</w:t>
      </w:r>
      <w:r w:rsidRPr="00C17625">
        <w:rPr>
          <w:rFonts w:ascii="Aparajita" w:hAnsi="Aparajita" w:cs="Aparajita"/>
          <w:sz w:val="28"/>
          <w:szCs w:val="28"/>
          <w:lang w:bidi="ar-YE"/>
        </w:rPr>
        <w:t xml:space="preserve"> media that child victims of rage reached more than 500 dead and wounded.</w:t>
      </w:r>
    </w:p>
    <w:p w:rsidR="00EC76F2" w:rsidRPr="00083B8B" w:rsidRDefault="00EC76F2" w:rsidP="00EC1600">
      <w:pPr>
        <w:jc w:val="right"/>
        <w:rPr>
          <w:rFonts w:ascii="Aparajita" w:hAnsi="Aparajita"/>
          <w:sz w:val="28"/>
          <w:szCs w:val="28"/>
          <w:rtl/>
          <w:lang w:bidi="ar-YE"/>
        </w:rPr>
      </w:pPr>
      <w:r w:rsidRPr="007F4B6B">
        <w:rPr>
          <w:rFonts w:ascii="Aparajita" w:hAnsi="Aparajita" w:cs="Aparajita"/>
          <w:b/>
          <w:bCs/>
          <w:sz w:val="32"/>
          <w:szCs w:val="32"/>
          <w:lang w:bidi="ar-YE"/>
        </w:rPr>
        <w:t>33 - Displaced and Refugees:</w:t>
      </w:r>
      <w:r w:rsidRPr="007F4B6B">
        <w:rPr>
          <w:rFonts w:ascii="Aparajita" w:hAnsi="Aparajita" w:cs="Aparajita"/>
          <w:b/>
          <w:bCs/>
          <w:sz w:val="32"/>
          <w:szCs w:val="32"/>
          <w:lang w:bidi="ar-YE"/>
        </w:rPr>
        <w:br/>
      </w:r>
      <w:r w:rsidRPr="007F4B6B">
        <w:rPr>
          <w:rFonts w:ascii="Aparajita" w:hAnsi="Aparajita" w:cs="Aparajita"/>
          <w:b/>
          <w:bCs/>
          <w:sz w:val="30"/>
          <w:szCs w:val="30"/>
          <w:lang w:bidi="ar-YE"/>
        </w:rPr>
        <w:t>A - Displaced:</w:t>
      </w:r>
      <w:r w:rsidRPr="007F4B6B">
        <w:rPr>
          <w:rFonts w:ascii="Aparajita" w:hAnsi="Aparajita" w:cs="Aparajita"/>
          <w:b/>
          <w:bCs/>
          <w:sz w:val="30"/>
          <w:szCs w:val="30"/>
          <w:lang w:bidi="ar-YE"/>
        </w:rPr>
        <w:br/>
      </w:r>
      <w:r w:rsidRPr="00C17625">
        <w:rPr>
          <w:rFonts w:ascii="Aparajita" w:hAnsi="Aparajita" w:cs="Aparajita"/>
          <w:sz w:val="28"/>
          <w:szCs w:val="28"/>
          <w:lang w:bidi="ar-YE"/>
        </w:rPr>
        <w:t>First - Abyan province:</w:t>
      </w:r>
      <w:r w:rsidRPr="00C17625">
        <w:rPr>
          <w:rFonts w:ascii="Aparajita" w:hAnsi="Aparajita" w:cs="Aparajita"/>
          <w:sz w:val="28"/>
          <w:szCs w:val="28"/>
          <w:lang w:bidi="ar-YE"/>
        </w:rPr>
        <w:br/>
        <w:t xml:space="preserve">Because of the wars in the province of Abyan </w:t>
      </w:r>
      <w:r>
        <w:rPr>
          <w:rFonts w:ascii="Aparajita" w:hAnsi="Aparajita" w:cs="Aparajita"/>
          <w:sz w:val="28"/>
          <w:szCs w:val="28"/>
          <w:lang w:bidi="ar-YE"/>
        </w:rPr>
        <w:t xml:space="preserve">,a large number of citizens were displaced </w:t>
      </w:r>
      <w:r w:rsidRPr="00C17625">
        <w:rPr>
          <w:rFonts w:ascii="Aparajita" w:hAnsi="Aparajita" w:cs="Aparajita"/>
          <w:sz w:val="28"/>
          <w:szCs w:val="28"/>
          <w:lang w:bidi="ar-YE"/>
        </w:rPr>
        <w:t xml:space="preserve"> the total number of citizens displaced until the date of 02.28.2012 of households (31 421) the number of family members (168.990) displaced.</w:t>
      </w:r>
      <w:r w:rsidRPr="00C17625">
        <w:rPr>
          <w:rFonts w:ascii="Aparajita" w:hAnsi="Aparajita" w:cs="Aparajita"/>
          <w:sz w:val="28"/>
          <w:szCs w:val="28"/>
          <w:lang w:bidi="ar-YE"/>
        </w:rPr>
        <w:br/>
        <w:t>Second: Displaced people from the province of Saada:</w:t>
      </w:r>
      <w:r w:rsidRPr="00C17625">
        <w:rPr>
          <w:rFonts w:ascii="Aparajita" w:hAnsi="Aparajita" w:cs="Aparajita"/>
          <w:sz w:val="28"/>
          <w:szCs w:val="28"/>
          <w:lang w:bidi="ar-YE"/>
        </w:rPr>
        <w:br/>
        <w:t>Number of IDPs (48,582) The number of family members (345,044) people spread over a number of provinces. (Attached</w:t>
      </w:r>
      <w:r>
        <w:rPr>
          <w:rFonts w:ascii="Aparajita" w:hAnsi="Aparajita" w:cs="Aparajita"/>
          <w:sz w:val="28"/>
          <w:szCs w:val="28"/>
          <w:lang w:bidi="ar-YE"/>
        </w:rPr>
        <w:t xml:space="preserve"> detailed</w:t>
      </w:r>
      <w:r w:rsidRPr="00C17625">
        <w:rPr>
          <w:rFonts w:ascii="Aparajita" w:hAnsi="Aparajita" w:cs="Aparajita"/>
          <w:sz w:val="28"/>
          <w:szCs w:val="28"/>
          <w:lang w:bidi="ar-YE"/>
        </w:rPr>
        <w:t xml:space="preserve"> tables showing the distribution of the displaced).</w:t>
      </w:r>
      <w:r w:rsidRPr="00C17625">
        <w:rPr>
          <w:rFonts w:ascii="Aparajita" w:hAnsi="Aparajita" w:cs="Aparajita"/>
          <w:sz w:val="28"/>
          <w:szCs w:val="28"/>
          <w:lang w:bidi="ar-YE"/>
        </w:rPr>
        <w:br/>
        <w:t xml:space="preserve">- </w:t>
      </w:r>
      <w:r>
        <w:rPr>
          <w:rFonts w:ascii="Aparajita" w:hAnsi="Aparajita" w:cs="Aparajita"/>
          <w:sz w:val="28"/>
          <w:szCs w:val="28"/>
          <w:lang w:bidi="ar-YE"/>
        </w:rPr>
        <w:t xml:space="preserve">statistics </w:t>
      </w:r>
      <w:r w:rsidRPr="00C17625">
        <w:rPr>
          <w:rFonts w:ascii="Aparajita" w:hAnsi="Aparajita" w:cs="Aparajita"/>
          <w:sz w:val="28"/>
          <w:szCs w:val="28"/>
          <w:lang w:bidi="ar-YE"/>
        </w:rPr>
        <w:t xml:space="preserve"> </w:t>
      </w:r>
      <w:r>
        <w:rPr>
          <w:rFonts w:ascii="Aparajita" w:hAnsi="Aparajita" w:cs="Aparajita"/>
          <w:sz w:val="28"/>
          <w:szCs w:val="28"/>
          <w:lang w:bidi="ar-YE"/>
        </w:rPr>
        <w:t>of</w:t>
      </w:r>
      <w:r w:rsidRPr="00C17625">
        <w:rPr>
          <w:rFonts w:ascii="Aparajita" w:hAnsi="Aparajita" w:cs="Aparajita"/>
          <w:sz w:val="28"/>
          <w:szCs w:val="28"/>
          <w:lang w:bidi="ar-YE"/>
        </w:rPr>
        <w:t xml:space="preserve"> </w:t>
      </w:r>
      <w:r>
        <w:rPr>
          <w:rFonts w:ascii="Aparajita" w:hAnsi="Aparajita" w:cs="Aparajita"/>
          <w:sz w:val="28"/>
          <w:szCs w:val="28"/>
          <w:lang w:bidi="ar-YE"/>
        </w:rPr>
        <w:t>the</w:t>
      </w:r>
      <w:r w:rsidRPr="00C17625">
        <w:rPr>
          <w:rFonts w:ascii="Aparajita" w:hAnsi="Aparajita" w:cs="Aparajita"/>
          <w:sz w:val="28"/>
          <w:szCs w:val="28"/>
          <w:lang w:bidi="ar-YE"/>
        </w:rPr>
        <w:t xml:space="preserve"> children for all the displaced people Abyan and Saada age group (0-17) about a year (174.372) a boy and a girl.</w:t>
      </w:r>
    </w:p>
    <w:p w:rsidR="00EC76F2" w:rsidRPr="00083B8B" w:rsidRDefault="00EC76F2" w:rsidP="008F75A8">
      <w:pPr>
        <w:jc w:val="right"/>
        <w:rPr>
          <w:rFonts w:ascii="Aparajita" w:hAnsi="Aparajita"/>
          <w:sz w:val="28"/>
          <w:szCs w:val="28"/>
          <w:rtl/>
          <w:lang w:bidi="ar-YE"/>
        </w:rPr>
      </w:pPr>
      <w:r w:rsidRPr="00C17625">
        <w:rPr>
          <w:rFonts w:ascii="Aparajita" w:hAnsi="Aparajita" w:cs="Aparajita"/>
          <w:sz w:val="28"/>
          <w:szCs w:val="28"/>
          <w:lang w:bidi="ar-YE"/>
        </w:rPr>
        <w:t xml:space="preserve">Children who have been displaced suffer </w:t>
      </w:r>
      <w:r>
        <w:rPr>
          <w:rFonts w:ascii="Aparajita" w:hAnsi="Aparajita" w:cs="Aparajita"/>
          <w:sz w:val="28"/>
          <w:szCs w:val="28"/>
          <w:lang w:bidi="ar-YE"/>
        </w:rPr>
        <w:t xml:space="preserve">of </w:t>
      </w:r>
      <w:r w:rsidRPr="00C17625">
        <w:rPr>
          <w:rFonts w:ascii="Aparajita" w:hAnsi="Aparajita" w:cs="Aparajita"/>
          <w:sz w:val="28"/>
          <w:szCs w:val="28"/>
          <w:lang w:bidi="ar-YE"/>
        </w:rPr>
        <w:t xml:space="preserve">wars of many problems related to housing, health and </w:t>
      </w:r>
      <w:r>
        <w:rPr>
          <w:rFonts w:ascii="Aparajita" w:hAnsi="Aparajita" w:cs="Aparajita"/>
          <w:sz w:val="28"/>
          <w:szCs w:val="28"/>
          <w:lang w:bidi="ar-YE"/>
        </w:rPr>
        <w:t xml:space="preserve">malnutrition  </w:t>
      </w:r>
      <w:r w:rsidRPr="00C17625">
        <w:rPr>
          <w:rFonts w:ascii="Aparajita" w:hAnsi="Aparajita" w:cs="Aparajita"/>
          <w:sz w:val="28"/>
          <w:szCs w:val="28"/>
          <w:lang w:bidi="ar-YE"/>
        </w:rPr>
        <w:t xml:space="preserve"> and psychological trauma, require their attention and urgent programs to reduce </w:t>
      </w:r>
      <w:r>
        <w:rPr>
          <w:rFonts w:ascii="Aparajita" w:hAnsi="Aparajita" w:cs="Aparajita"/>
          <w:sz w:val="28"/>
          <w:szCs w:val="28"/>
          <w:lang w:bidi="ar-YE"/>
        </w:rPr>
        <w:t xml:space="preserve">their suffering </w:t>
      </w:r>
      <w:r w:rsidRPr="00C17625">
        <w:rPr>
          <w:rFonts w:ascii="Aparajita" w:hAnsi="Aparajita" w:cs="Aparajita"/>
          <w:sz w:val="28"/>
          <w:szCs w:val="28"/>
          <w:lang w:bidi="ar-YE"/>
        </w:rPr>
        <w:t>.</w:t>
      </w:r>
    </w:p>
    <w:p w:rsidR="00EC76F2" w:rsidRPr="007F4B6B" w:rsidRDefault="00EC76F2" w:rsidP="007F4B6B">
      <w:pPr>
        <w:rPr>
          <w:rFonts w:ascii="Aparajita" w:hAnsi="Aparajita"/>
          <w:sz w:val="28"/>
          <w:szCs w:val="28"/>
          <w:lang w:bidi="ar-YE"/>
        </w:rPr>
      </w:pPr>
    </w:p>
    <w:p w:rsidR="00EC76F2" w:rsidRPr="00083B8B" w:rsidRDefault="00EC76F2" w:rsidP="008F75A8">
      <w:pPr>
        <w:jc w:val="right"/>
        <w:rPr>
          <w:rFonts w:ascii="Aparajita" w:hAnsi="Aparajita"/>
          <w:sz w:val="28"/>
          <w:szCs w:val="28"/>
          <w:rtl/>
          <w:lang w:bidi="ar-YE"/>
        </w:rPr>
      </w:pPr>
      <w:r w:rsidRPr="007F4B6B">
        <w:rPr>
          <w:rFonts w:ascii="Aparajita" w:hAnsi="Aparajita" w:cs="Aparajita"/>
          <w:b/>
          <w:bCs/>
          <w:sz w:val="32"/>
          <w:szCs w:val="32"/>
          <w:lang w:bidi="ar-YE"/>
        </w:rPr>
        <w:t>- Refugees:</w:t>
      </w:r>
      <w:r w:rsidRPr="007F4B6B">
        <w:rPr>
          <w:rFonts w:ascii="Aparajita" w:hAnsi="Aparajita" w:cs="Aparajita"/>
          <w:b/>
          <w:bCs/>
          <w:sz w:val="32"/>
          <w:szCs w:val="32"/>
          <w:lang w:bidi="ar-YE"/>
        </w:rPr>
        <w:br/>
      </w:r>
      <w:r w:rsidRPr="00C17625">
        <w:rPr>
          <w:rFonts w:ascii="Aparajita" w:hAnsi="Aparajita" w:cs="Aparajita"/>
          <w:sz w:val="28"/>
          <w:szCs w:val="28"/>
          <w:lang w:bidi="ar-YE"/>
        </w:rPr>
        <w:t xml:space="preserve">Yemen has a large number of refugees from the Horn of Africa country, mostly from Somalia, fleeing from continuous wars taking place in Somalia, government sources estimated the number of refugees </w:t>
      </w:r>
      <w:r>
        <w:rPr>
          <w:rFonts w:ascii="Aparajita" w:hAnsi="Aparajita" w:cs="Aparajita"/>
          <w:sz w:val="28"/>
          <w:szCs w:val="28"/>
          <w:lang w:bidi="ar-YE"/>
        </w:rPr>
        <w:t>from</w:t>
      </w:r>
      <w:r w:rsidRPr="00C17625">
        <w:rPr>
          <w:rFonts w:ascii="Aparajita" w:hAnsi="Aparajita" w:cs="Aparajita"/>
          <w:sz w:val="28"/>
          <w:szCs w:val="28"/>
          <w:lang w:bidi="ar-YE"/>
        </w:rPr>
        <w:t xml:space="preserve"> Horn of Africa</w:t>
      </w:r>
      <w:r>
        <w:rPr>
          <w:rFonts w:ascii="Aparajita" w:hAnsi="Aparajita" w:cs="Aparajita"/>
          <w:sz w:val="28"/>
          <w:szCs w:val="28"/>
          <w:lang w:bidi="ar-YE"/>
        </w:rPr>
        <w:t xml:space="preserve"> countries </w:t>
      </w:r>
      <w:r w:rsidRPr="00C17625">
        <w:rPr>
          <w:rFonts w:ascii="Aparajita" w:hAnsi="Aparajita" w:cs="Aparajita"/>
          <w:sz w:val="28"/>
          <w:szCs w:val="28"/>
          <w:lang w:bidi="ar-YE"/>
        </w:rPr>
        <w:t xml:space="preserve"> more than a million. And still the flow of refugees to Yemen continues where </w:t>
      </w:r>
      <w:r>
        <w:rPr>
          <w:rFonts w:ascii="Aparajita" w:hAnsi="Aparajita" w:cs="Aparajita"/>
          <w:sz w:val="28"/>
          <w:szCs w:val="28"/>
          <w:lang w:bidi="ar-YE"/>
        </w:rPr>
        <w:t>it</w:t>
      </w:r>
      <w:r w:rsidRPr="00C17625">
        <w:rPr>
          <w:rFonts w:ascii="Aparajita" w:hAnsi="Aparajita" w:cs="Aparajita"/>
          <w:sz w:val="28"/>
          <w:szCs w:val="28"/>
          <w:lang w:bidi="ar-YE"/>
        </w:rPr>
        <w:t xml:space="preserve"> arrived in 2011 to</w:t>
      </w:r>
      <w:r>
        <w:rPr>
          <w:rFonts w:ascii="Aparajita" w:hAnsi="Aparajita" w:cs="Aparajita"/>
          <w:sz w:val="28"/>
          <w:szCs w:val="28"/>
          <w:lang w:bidi="ar-YE"/>
        </w:rPr>
        <w:t xml:space="preserve"> Kharaz </w:t>
      </w:r>
      <w:r w:rsidRPr="00C17625">
        <w:rPr>
          <w:rFonts w:ascii="Aparajita" w:hAnsi="Aparajita" w:cs="Aparajita"/>
          <w:sz w:val="28"/>
          <w:szCs w:val="28"/>
          <w:lang w:bidi="ar-YE"/>
        </w:rPr>
        <w:t xml:space="preserve"> camp </w:t>
      </w:r>
      <w:r>
        <w:rPr>
          <w:rFonts w:ascii="Aparajita" w:hAnsi="Aparajita" w:cs="Aparajita"/>
          <w:sz w:val="28"/>
          <w:szCs w:val="28"/>
          <w:lang w:bidi="ar-YE"/>
        </w:rPr>
        <w:t>about</w:t>
      </w:r>
      <w:r w:rsidRPr="00C17625">
        <w:rPr>
          <w:rFonts w:ascii="Aparajita" w:hAnsi="Aparajita" w:cs="Aparajita"/>
          <w:sz w:val="28"/>
          <w:szCs w:val="28"/>
          <w:lang w:bidi="ar-YE"/>
        </w:rPr>
        <w:t xml:space="preserve"> (16466) </w:t>
      </w:r>
      <w:r>
        <w:rPr>
          <w:rFonts w:ascii="Aparajita" w:hAnsi="Aparajita" w:cs="Aparajita"/>
          <w:sz w:val="28"/>
          <w:szCs w:val="28"/>
          <w:lang w:bidi="ar-YE"/>
        </w:rPr>
        <w:t>of</w:t>
      </w:r>
      <w:r w:rsidRPr="00C17625">
        <w:rPr>
          <w:rFonts w:ascii="Aparajita" w:hAnsi="Aparajita" w:cs="Aparajita"/>
          <w:sz w:val="28"/>
          <w:szCs w:val="28"/>
          <w:lang w:bidi="ar-YE"/>
        </w:rPr>
        <w:t xml:space="preserve"> Somali refugees.</w:t>
      </w:r>
    </w:p>
    <w:p w:rsidR="00EC76F2" w:rsidRPr="003923DE" w:rsidRDefault="00EC76F2" w:rsidP="008F75A8">
      <w:pPr>
        <w:jc w:val="right"/>
        <w:rPr>
          <w:rFonts w:ascii="Aparajita" w:hAnsi="Aparajita"/>
          <w:sz w:val="28"/>
          <w:szCs w:val="28"/>
          <w:rtl/>
        </w:rPr>
      </w:pPr>
      <w:r w:rsidRPr="00C17625">
        <w:rPr>
          <w:rFonts w:ascii="Aparajita" w:hAnsi="Aparajita" w:cs="Aparajita"/>
          <w:sz w:val="28"/>
          <w:szCs w:val="28"/>
          <w:lang w:bidi="ar-YE"/>
        </w:rPr>
        <w:br/>
      </w:r>
      <w:r w:rsidRPr="007F4B6B">
        <w:rPr>
          <w:rFonts w:ascii="Aparajita" w:hAnsi="Aparajita" w:cs="Aparajita"/>
          <w:b/>
          <w:bCs/>
          <w:sz w:val="32"/>
          <w:szCs w:val="32"/>
          <w:lang w:bidi="ar-YE"/>
        </w:rPr>
        <w:t>34 - Juvenile justice:</w:t>
      </w:r>
      <w:r w:rsidRPr="007F4B6B">
        <w:rPr>
          <w:rFonts w:ascii="Aparajita" w:hAnsi="Aparajita" w:cs="Aparajita"/>
          <w:b/>
          <w:bCs/>
          <w:sz w:val="32"/>
          <w:szCs w:val="32"/>
          <w:lang w:bidi="ar-YE"/>
        </w:rPr>
        <w:br/>
      </w:r>
      <w:r w:rsidRPr="00C17625">
        <w:rPr>
          <w:rFonts w:ascii="Aparajita" w:hAnsi="Aparajita" w:cs="Aparajita"/>
          <w:sz w:val="28"/>
          <w:szCs w:val="28"/>
          <w:lang w:bidi="ar-YE"/>
        </w:rPr>
        <w:t xml:space="preserve">- The Yemeni government has many steps to develop and improve the situation of the </w:t>
      </w:r>
      <w:r>
        <w:rPr>
          <w:rFonts w:ascii="Aparajita" w:hAnsi="Aparajita" w:cs="Aparajita"/>
          <w:sz w:val="28"/>
          <w:szCs w:val="28"/>
          <w:lang w:bidi="ar-YE"/>
        </w:rPr>
        <w:t xml:space="preserve">juveniles ,the most important one is </w:t>
      </w:r>
      <w:r w:rsidRPr="00C17625">
        <w:rPr>
          <w:rFonts w:ascii="Aparajita" w:hAnsi="Aparajita" w:cs="Aparajita"/>
          <w:sz w:val="28"/>
          <w:szCs w:val="28"/>
          <w:lang w:bidi="ar-YE"/>
        </w:rPr>
        <w:t xml:space="preserve"> creati</w:t>
      </w:r>
      <w:r>
        <w:rPr>
          <w:rFonts w:ascii="Aparajita" w:hAnsi="Aparajita" w:cs="Aparajita"/>
          <w:sz w:val="28"/>
          <w:szCs w:val="28"/>
          <w:lang w:bidi="ar-YE"/>
        </w:rPr>
        <w:t xml:space="preserve">ng </w:t>
      </w:r>
      <w:r w:rsidRPr="00C17625">
        <w:rPr>
          <w:rFonts w:ascii="Aparajita" w:hAnsi="Aparajita" w:cs="Aparajita"/>
          <w:sz w:val="28"/>
          <w:szCs w:val="28"/>
          <w:lang w:bidi="ar-YE"/>
        </w:rPr>
        <w:t xml:space="preserve"> nine courts and prosecutors of the </w:t>
      </w:r>
      <w:r>
        <w:rPr>
          <w:rFonts w:ascii="Aparajita" w:hAnsi="Aparajita" w:cs="Aparajita"/>
          <w:sz w:val="28"/>
          <w:szCs w:val="28"/>
          <w:lang w:bidi="ar-YE"/>
        </w:rPr>
        <w:t>juveniles</w:t>
      </w:r>
      <w:r w:rsidRPr="00C17625">
        <w:rPr>
          <w:rFonts w:ascii="Aparajita" w:hAnsi="Aparajita" w:cs="Aparajita"/>
          <w:sz w:val="28"/>
          <w:szCs w:val="28"/>
          <w:lang w:bidi="ar-YE"/>
        </w:rPr>
        <w:t xml:space="preserve"> in the nine provinces.</w:t>
      </w:r>
      <w:r w:rsidRPr="00C17625">
        <w:rPr>
          <w:rFonts w:ascii="Aparajita" w:hAnsi="Aparajita" w:cs="Aparajita"/>
          <w:sz w:val="28"/>
          <w:szCs w:val="28"/>
          <w:lang w:bidi="ar-YE"/>
        </w:rPr>
        <w:br/>
        <w:t>- Establishment of public administration of juvenile police and Interior Ministry set up branches in a number of provinces.</w:t>
      </w:r>
      <w:r w:rsidRPr="00C17625">
        <w:rPr>
          <w:rFonts w:ascii="Aparajita" w:hAnsi="Aparajita" w:cs="Aparajita"/>
          <w:sz w:val="28"/>
          <w:szCs w:val="28"/>
          <w:lang w:bidi="ar-YE"/>
        </w:rPr>
        <w:br/>
        <w:t>- Rehabilitation and capacity building of different workers in the field of juvenile justice in the areas related to strengthening knowledge about the International Convention for the Rights of the Child and the tools of other relevant international as well as national laws, has targeted these courses judges, prosecutors, police and social workers, lawyers and representatives of civil society organizations interested in children's rights.</w:t>
      </w:r>
      <w:r w:rsidRPr="00C17625">
        <w:rPr>
          <w:rFonts w:ascii="Aparajita" w:hAnsi="Aparajita" w:cs="Aparajita"/>
          <w:sz w:val="28"/>
          <w:szCs w:val="28"/>
          <w:lang w:bidi="ar-YE"/>
        </w:rPr>
        <w:br/>
        <w:t xml:space="preserve">- Juvenile justice experience shows that the disparity in determining the age of the child created difficulties for workers as well as the courts with regard to juvenile justice in the provinces. The law establishes the age of the </w:t>
      </w:r>
      <w:r>
        <w:rPr>
          <w:rFonts w:ascii="Aparajita" w:hAnsi="Aparajita" w:cs="Aparajita"/>
          <w:sz w:val="28"/>
          <w:szCs w:val="28"/>
          <w:lang w:bidi="ar-YE"/>
        </w:rPr>
        <w:t xml:space="preserve">juvenile </w:t>
      </w:r>
      <w:r w:rsidRPr="00C17625">
        <w:rPr>
          <w:rFonts w:ascii="Aparajita" w:hAnsi="Aparajita" w:cs="Aparajita"/>
          <w:sz w:val="28"/>
          <w:szCs w:val="28"/>
          <w:lang w:bidi="ar-YE"/>
        </w:rPr>
        <w:t xml:space="preserve"> from the seventh until the age of fifteen, and </w:t>
      </w:r>
      <w:r>
        <w:rPr>
          <w:rFonts w:ascii="Aparajita" w:hAnsi="Aparajita" w:cs="Aparajita"/>
          <w:sz w:val="28"/>
          <w:szCs w:val="28"/>
          <w:lang w:bidi="ar-YE"/>
        </w:rPr>
        <w:t>not</w:t>
      </w:r>
      <w:r w:rsidRPr="00C17625">
        <w:rPr>
          <w:rFonts w:ascii="Aparajita" w:hAnsi="Aparajita" w:cs="Aparajita"/>
          <w:sz w:val="28"/>
          <w:szCs w:val="28"/>
          <w:lang w:bidi="ar-YE"/>
        </w:rPr>
        <w:t xml:space="preserve"> taking international standards regarding juvenile justice and the ICRC's recommendations to ensure the application of juvenile justice standards, especially items (37,39,40) of the Convention and </w:t>
      </w:r>
      <w:r>
        <w:rPr>
          <w:rFonts w:ascii="Aparajita" w:hAnsi="Aparajita" w:cs="Aparajita"/>
          <w:sz w:val="28"/>
          <w:szCs w:val="28"/>
          <w:lang w:bidi="ar-YE"/>
        </w:rPr>
        <w:t xml:space="preserve">standards of  united </w:t>
      </w:r>
      <w:r w:rsidRPr="00C17625">
        <w:rPr>
          <w:rFonts w:ascii="Aparajita" w:hAnsi="Aparajita" w:cs="Aparajita"/>
          <w:sz w:val="28"/>
          <w:szCs w:val="28"/>
          <w:lang w:bidi="ar-YE"/>
        </w:rPr>
        <w:t xml:space="preserve"> Nations in the field of juvenile justice and </w:t>
      </w:r>
      <w:r>
        <w:rPr>
          <w:rFonts w:ascii="Aparajita" w:hAnsi="Aparajita" w:cs="Aparajita"/>
          <w:sz w:val="28"/>
          <w:szCs w:val="28"/>
          <w:lang w:bidi="ar-YE"/>
        </w:rPr>
        <w:t xml:space="preserve">procedures of United </w:t>
      </w:r>
      <w:r w:rsidRPr="00C17625">
        <w:rPr>
          <w:rFonts w:ascii="Aparajita" w:hAnsi="Aparajita" w:cs="Aparajita"/>
          <w:sz w:val="28"/>
          <w:szCs w:val="28"/>
          <w:lang w:bidi="ar-YE"/>
        </w:rPr>
        <w:t xml:space="preserve"> Nations to prevent </w:t>
      </w:r>
      <w:r>
        <w:rPr>
          <w:rFonts w:ascii="Aparajita" w:hAnsi="Aparajita" w:cs="Aparajita"/>
          <w:sz w:val="28"/>
          <w:szCs w:val="28"/>
          <w:lang w:bidi="ar-YE"/>
        </w:rPr>
        <w:t>juveniles</w:t>
      </w:r>
      <w:r w:rsidRPr="00DA4289">
        <w:rPr>
          <w:rFonts w:ascii="Aparajita" w:hAnsi="Aparajita" w:cs="Aparajita"/>
          <w:sz w:val="28"/>
          <w:szCs w:val="28"/>
          <w:lang w:bidi="ar-YE"/>
        </w:rPr>
        <w:t xml:space="preserve"> </w:t>
      </w:r>
      <w:r w:rsidRPr="00C17625">
        <w:rPr>
          <w:rFonts w:ascii="Aparajita" w:hAnsi="Aparajita" w:cs="Aparajita"/>
          <w:sz w:val="28"/>
          <w:szCs w:val="28"/>
          <w:lang w:bidi="ar-YE"/>
        </w:rPr>
        <w:t>deviation</w:t>
      </w:r>
      <w:r>
        <w:rPr>
          <w:rFonts w:ascii="Aparajita" w:hAnsi="Aparajita" w:cs="Aparajita"/>
          <w:sz w:val="28"/>
          <w:szCs w:val="28"/>
          <w:lang w:bidi="ar-YE"/>
        </w:rPr>
        <w:t xml:space="preserve"> </w:t>
      </w:r>
      <w:r w:rsidRPr="00C17625">
        <w:rPr>
          <w:rFonts w:ascii="Aparajita" w:hAnsi="Aparajita" w:cs="Aparajita"/>
          <w:sz w:val="28"/>
          <w:szCs w:val="28"/>
          <w:lang w:bidi="ar-YE"/>
        </w:rPr>
        <w:t xml:space="preserve"> and the laws of the United Nations for the protection of juveniles deprived of their liberty and </w:t>
      </w:r>
      <w:r>
        <w:rPr>
          <w:rFonts w:ascii="Aparajita" w:hAnsi="Aparajita" w:cs="Aparajita"/>
          <w:sz w:val="28"/>
          <w:szCs w:val="28"/>
          <w:lang w:bidi="ar-YE"/>
        </w:rPr>
        <w:t xml:space="preserve">directions of </w:t>
      </w:r>
      <w:r w:rsidRPr="00C17625">
        <w:rPr>
          <w:rFonts w:ascii="Aparajita" w:hAnsi="Aparajita" w:cs="Aparajita"/>
          <w:sz w:val="28"/>
          <w:szCs w:val="28"/>
          <w:lang w:bidi="ar-YE"/>
        </w:rPr>
        <w:t xml:space="preserve"> (</w:t>
      </w:r>
      <w:r>
        <w:rPr>
          <w:rFonts w:ascii="Aparajita" w:hAnsi="Aparajita" w:cs="Aparajita"/>
          <w:sz w:val="28"/>
          <w:szCs w:val="28"/>
          <w:lang w:bidi="ar-YE"/>
        </w:rPr>
        <w:t xml:space="preserve">Vienna </w:t>
      </w:r>
      <w:r w:rsidRPr="00C17625">
        <w:rPr>
          <w:rFonts w:ascii="Aparajita" w:hAnsi="Aparajita" w:cs="Aparajita"/>
          <w:sz w:val="28"/>
          <w:szCs w:val="28"/>
          <w:lang w:bidi="ar-YE"/>
        </w:rPr>
        <w:t>) to deal with children in the juvenile justice</w:t>
      </w:r>
      <w:r w:rsidRPr="00DA4289">
        <w:rPr>
          <w:rFonts w:ascii="Aparajita" w:hAnsi="Aparajita" w:cs="Aparajita"/>
          <w:sz w:val="28"/>
          <w:szCs w:val="28"/>
          <w:lang w:bidi="ar-YE"/>
        </w:rPr>
        <w:t xml:space="preserve"> </w:t>
      </w:r>
      <w:r w:rsidRPr="00C17625">
        <w:rPr>
          <w:rFonts w:ascii="Aparajita" w:hAnsi="Aparajita" w:cs="Aparajita"/>
          <w:sz w:val="28"/>
          <w:szCs w:val="28"/>
          <w:lang w:bidi="ar-YE"/>
        </w:rPr>
        <w:t xml:space="preserve">criminal system. and </w:t>
      </w:r>
      <w:r>
        <w:rPr>
          <w:rFonts w:ascii="Aparajita" w:hAnsi="Aparajita" w:cs="Aparajita"/>
          <w:sz w:val="28"/>
          <w:szCs w:val="28"/>
          <w:lang w:bidi="ar-YE"/>
        </w:rPr>
        <w:t xml:space="preserve">for that </w:t>
      </w:r>
      <w:r w:rsidRPr="00C17625">
        <w:rPr>
          <w:rFonts w:ascii="Aparajita" w:hAnsi="Aparajita" w:cs="Aparajita"/>
          <w:sz w:val="28"/>
          <w:szCs w:val="28"/>
          <w:lang w:bidi="ar-YE"/>
        </w:rPr>
        <w:t xml:space="preserve"> requires speedy amendment of the law and see non-governmental associations and</w:t>
      </w:r>
      <w:r>
        <w:rPr>
          <w:rFonts w:ascii="Aparajita" w:hAnsi="Aparajita" w:cs="Aparajita"/>
          <w:sz w:val="28"/>
          <w:szCs w:val="28"/>
          <w:lang w:bidi="ar-YE"/>
        </w:rPr>
        <w:t xml:space="preserve"> the NGOs</w:t>
      </w:r>
      <w:r w:rsidRPr="00C17625">
        <w:rPr>
          <w:rFonts w:ascii="Aparajita" w:hAnsi="Aparajita" w:cs="Aparajita"/>
          <w:sz w:val="28"/>
          <w:szCs w:val="28"/>
          <w:lang w:bidi="ar-YE"/>
        </w:rPr>
        <w:t xml:space="preserve"> </w:t>
      </w:r>
      <w:r>
        <w:rPr>
          <w:rFonts w:ascii="Aparajita" w:hAnsi="Aparajita" w:cs="Aparajita"/>
          <w:sz w:val="28"/>
          <w:szCs w:val="28"/>
          <w:lang w:bidi="ar-YE"/>
        </w:rPr>
        <w:t>coalition</w:t>
      </w:r>
      <w:r w:rsidRPr="00C17625">
        <w:rPr>
          <w:rFonts w:ascii="Aparajita" w:hAnsi="Aparajita" w:cs="Aparajita"/>
          <w:sz w:val="28"/>
          <w:szCs w:val="28"/>
          <w:lang w:bidi="ar-YE"/>
        </w:rPr>
        <w:t xml:space="preserve"> to give the subject of particular importance and rapid follow-up implementation of the recommendations of the International Committee and be among the priorities of the government and the House of Representatives.</w:t>
      </w:r>
      <w:r>
        <w:rPr>
          <w:rFonts w:ascii="Aparajita" w:hAnsi="Aparajita" w:cs="Aparajita"/>
          <w:sz w:val="28"/>
          <w:szCs w:val="28"/>
          <w:lang w:bidi="ar-YE"/>
        </w:rPr>
        <w:t xml:space="preserve"> The reports </w:t>
      </w:r>
      <w:r w:rsidRPr="00C17625">
        <w:rPr>
          <w:rFonts w:ascii="Aparajita" w:hAnsi="Aparajita" w:cs="Aparajita"/>
          <w:sz w:val="28"/>
          <w:szCs w:val="28"/>
          <w:lang w:bidi="ar-YE"/>
        </w:rPr>
        <w:t xml:space="preserve"> </w:t>
      </w:r>
      <w:r>
        <w:rPr>
          <w:rFonts w:ascii="Aparajita" w:hAnsi="Aparajita" w:cs="Aparajita"/>
          <w:sz w:val="28"/>
          <w:szCs w:val="28"/>
          <w:lang w:bidi="ar-YE"/>
        </w:rPr>
        <w:t xml:space="preserve">have </w:t>
      </w:r>
      <w:r w:rsidRPr="00C17625">
        <w:rPr>
          <w:rFonts w:ascii="Aparajita" w:hAnsi="Aparajita" w:cs="Aparajita"/>
          <w:sz w:val="28"/>
          <w:szCs w:val="28"/>
          <w:lang w:bidi="ar-YE"/>
        </w:rPr>
        <w:t xml:space="preserve"> revealed there</w:t>
      </w:r>
      <w:r>
        <w:rPr>
          <w:rFonts w:ascii="Aparajita" w:hAnsi="Aparajita" w:cs="Aparajita"/>
          <w:sz w:val="28"/>
          <w:szCs w:val="28"/>
          <w:lang w:bidi="ar-YE"/>
        </w:rPr>
        <w:t xml:space="preserve"> are</w:t>
      </w:r>
      <w:r w:rsidRPr="00C17625">
        <w:rPr>
          <w:rFonts w:ascii="Aparajita" w:hAnsi="Aparajita" w:cs="Aparajita"/>
          <w:sz w:val="28"/>
          <w:szCs w:val="28"/>
          <w:lang w:bidi="ar-YE"/>
        </w:rPr>
        <w:t xml:space="preserve"> (318) </w:t>
      </w:r>
      <w:r>
        <w:rPr>
          <w:rFonts w:ascii="Aparajita" w:hAnsi="Aparajita" w:cs="Aparajita"/>
          <w:sz w:val="28"/>
          <w:szCs w:val="28"/>
          <w:lang w:bidi="ar-YE"/>
        </w:rPr>
        <w:t xml:space="preserve">juvenile </w:t>
      </w:r>
      <w:r w:rsidRPr="00C17625">
        <w:rPr>
          <w:rFonts w:ascii="Aparajita" w:hAnsi="Aparajita" w:cs="Aparajita"/>
          <w:sz w:val="28"/>
          <w:szCs w:val="28"/>
          <w:lang w:bidi="ar-YE"/>
        </w:rPr>
        <w:t xml:space="preserve"> defendants in various issues such as theft and do things that obscene and some other issues where they had been detained children, and in</w:t>
      </w:r>
      <w:r>
        <w:rPr>
          <w:rFonts w:ascii="Aparajita" w:hAnsi="Aparajita" w:cs="Aparajita"/>
          <w:sz w:val="28"/>
          <w:szCs w:val="28"/>
          <w:lang w:bidi="ar-YE"/>
        </w:rPr>
        <w:t xml:space="preserve"> the</w:t>
      </w:r>
      <w:r w:rsidRPr="00C17625">
        <w:rPr>
          <w:rFonts w:ascii="Aparajita" w:hAnsi="Aparajita" w:cs="Aparajita"/>
          <w:sz w:val="28"/>
          <w:szCs w:val="28"/>
          <w:lang w:bidi="ar-YE"/>
        </w:rPr>
        <w:t xml:space="preserve"> </w:t>
      </w:r>
      <w:r>
        <w:rPr>
          <w:rFonts w:ascii="Aparajita" w:hAnsi="Aparajita" w:cs="Aparajita"/>
          <w:sz w:val="28"/>
          <w:szCs w:val="28"/>
          <w:lang w:bidi="ar-YE"/>
        </w:rPr>
        <w:t>report</w:t>
      </w:r>
      <w:r w:rsidRPr="00C17625">
        <w:rPr>
          <w:rFonts w:ascii="Aparajita" w:hAnsi="Aparajita" w:cs="Aparajita"/>
          <w:sz w:val="28"/>
          <w:szCs w:val="28"/>
          <w:lang w:bidi="ar-YE"/>
        </w:rPr>
        <w:t xml:space="preserve"> prepared by the Committee of Rights and Freedoms </w:t>
      </w:r>
      <w:r>
        <w:rPr>
          <w:rFonts w:ascii="Aparajita" w:hAnsi="Aparajita" w:cs="Aparajita"/>
          <w:sz w:val="28"/>
          <w:szCs w:val="28"/>
          <w:lang w:bidi="ar-YE"/>
        </w:rPr>
        <w:t>consultative</w:t>
      </w:r>
      <w:r w:rsidRPr="00C17625">
        <w:rPr>
          <w:rFonts w:ascii="Aparajita" w:hAnsi="Aparajita" w:cs="Aparajita"/>
          <w:sz w:val="28"/>
          <w:szCs w:val="28"/>
          <w:lang w:bidi="ar-YE"/>
        </w:rPr>
        <w:t xml:space="preserve"> Council pointed to the presence of (109) </w:t>
      </w:r>
      <w:r>
        <w:rPr>
          <w:rFonts w:ascii="Aparajita" w:hAnsi="Aparajita" w:cs="Aparajita"/>
          <w:sz w:val="28"/>
          <w:szCs w:val="28"/>
          <w:lang w:bidi="ar-YE"/>
        </w:rPr>
        <w:t>juvenile</w:t>
      </w:r>
      <w:r w:rsidRPr="00C17625">
        <w:rPr>
          <w:rFonts w:ascii="Aparajita" w:hAnsi="Aparajita" w:cs="Aparajita"/>
          <w:sz w:val="28"/>
          <w:szCs w:val="28"/>
          <w:lang w:bidi="ar-YE"/>
        </w:rPr>
        <w:t xml:space="preserve"> accused of serious crimes including murder, manslaughter, attempted killing them (42) </w:t>
      </w:r>
      <w:r>
        <w:rPr>
          <w:rFonts w:ascii="Aparajita" w:hAnsi="Aparajita" w:cs="Aparajita"/>
          <w:sz w:val="28"/>
          <w:szCs w:val="28"/>
          <w:lang w:bidi="ar-YE"/>
        </w:rPr>
        <w:t>juvenile</w:t>
      </w:r>
      <w:r w:rsidRPr="00C17625">
        <w:rPr>
          <w:rFonts w:ascii="Aparajita" w:hAnsi="Aparajita" w:cs="Aparajita"/>
          <w:sz w:val="28"/>
          <w:szCs w:val="28"/>
          <w:lang w:bidi="ar-YE"/>
        </w:rPr>
        <w:t xml:space="preserve"> between the ages of (12-15) years in addition to (66) children aged (16-18), mostly mortgage courts and the report confirmed that there is (137) children in prisons in were sentenced</w:t>
      </w:r>
      <w:r>
        <w:rPr>
          <w:rFonts w:ascii="Aparajita" w:hAnsi="Aparajita" w:cs="Aparajita"/>
          <w:sz w:val="28"/>
          <w:szCs w:val="28"/>
          <w:lang w:bidi="ar-YE"/>
        </w:rPr>
        <w:t xml:space="preserve"> with sentences</w:t>
      </w:r>
      <w:r w:rsidRPr="00C17625">
        <w:rPr>
          <w:rFonts w:ascii="Aparajita" w:hAnsi="Aparajita" w:cs="Aparajita"/>
          <w:sz w:val="28"/>
          <w:szCs w:val="28"/>
          <w:lang w:bidi="ar-YE"/>
        </w:rPr>
        <w:t xml:space="preserve"> possible</w:t>
      </w:r>
      <w:r>
        <w:rPr>
          <w:rFonts w:ascii="Aparajita" w:hAnsi="Aparajita" w:cs="Aparajita"/>
          <w:sz w:val="28"/>
          <w:szCs w:val="28"/>
          <w:lang w:bidi="ar-YE"/>
        </w:rPr>
        <w:t xml:space="preserve"> to be</w:t>
      </w:r>
      <w:r w:rsidRPr="00C17625">
        <w:rPr>
          <w:rFonts w:ascii="Aparajita" w:hAnsi="Aparajita" w:cs="Aparajita"/>
          <w:sz w:val="28"/>
          <w:szCs w:val="28"/>
          <w:lang w:bidi="ar-YE"/>
        </w:rPr>
        <w:t xml:space="preserve"> reconsideration and </w:t>
      </w:r>
      <w:r>
        <w:rPr>
          <w:rFonts w:ascii="Aparajita" w:hAnsi="Aparajita" w:cs="Aparajita"/>
          <w:sz w:val="28"/>
          <w:szCs w:val="28"/>
          <w:lang w:bidi="ar-YE"/>
        </w:rPr>
        <w:t>it can find</w:t>
      </w:r>
      <w:r w:rsidRPr="00C17625">
        <w:rPr>
          <w:rFonts w:ascii="Aparajita" w:hAnsi="Aparajita" w:cs="Aparajita"/>
          <w:sz w:val="28"/>
          <w:szCs w:val="28"/>
          <w:lang w:bidi="ar-YE"/>
        </w:rPr>
        <w:t xml:space="preserve"> community-based alternatives and there are (40) children of convicts and detainees in prisons for their inability to pay blood money.</w:t>
      </w:r>
      <w:r w:rsidRPr="00C17625">
        <w:rPr>
          <w:rFonts w:ascii="Aparajita" w:hAnsi="Aparajita" w:cs="Aparajita"/>
          <w:sz w:val="28"/>
          <w:szCs w:val="28"/>
          <w:lang w:bidi="ar-YE"/>
        </w:rPr>
        <w:br/>
        <w:t>Among the most prominent problems faced by children in conflict with the law:</w:t>
      </w:r>
      <w:r w:rsidRPr="00C17625">
        <w:rPr>
          <w:rFonts w:ascii="Aparajita" w:hAnsi="Aparajita" w:cs="Aparajita"/>
          <w:sz w:val="28"/>
          <w:szCs w:val="28"/>
          <w:lang w:bidi="ar-YE"/>
        </w:rPr>
        <w:br/>
        <w:t xml:space="preserve">- The lack of specialized police stations in the affairs of </w:t>
      </w:r>
      <w:r>
        <w:rPr>
          <w:rFonts w:ascii="Aparajita" w:hAnsi="Aparajita" w:cs="Aparajita"/>
          <w:sz w:val="28"/>
          <w:szCs w:val="28"/>
          <w:lang w:bidi="ar-YE"/>
        </w:rPr>
        <w:t>juveniles</w:t>
      </w:r>
      <w:r w:rsidRPr="00C17625">
        <w:rPr>
          <w:rFonts w:ascii="Aparajita" w:hAnsi="Aparajita" w:cs="Aparajita"/>
          <w:sz w:val="28"/>
          <w:szCs w:val="28"/>
          <w:lang w:bidi="ar-YE"/>
        </w:rPr>
        <w:t xml:space="preserve"> in regards to dealing with them in terms of legal, psychological and social.</w:t>
      </w:r>
      <w:r w:rsidRPr="00C17625">
        <w:rPr>
          <w:rFonts w:ascii="Aparajita" w:hAnsi="Aparajita" w:cs="Aparajita"/>
          <w:sz w:val="28"/>
          <w:szCs w:val="28"/>
          <w:lang w:bidi="ar-YE"/>
        </w:rPr>
        <w:br/>
      </w:r>
    </w:p>
    <w:p w:rsidR="00EC76F2" w:rsidRPr="00083B8B" w:rsidRDefault="00EC76F2" w:rsidP="0095084D">
      <w:pPr>
        <w:jc w:val="right"/>
        <w:rPr>
          <w:rFonts w:ascii="Aparajita" w:hAnsi="Aparajita"/>
          <w:sz w:val="28"/>
          <w:szCs w:val="28"/>
          <w:rtl/>
          <w:lang w:bidi="ar-YE"/>
        </w:rPr>
      </w:pPr>
      <w:r w:rsidRPr="00C17625">
        <w:rPr>
          <w:rFonts w:ascii="Aparajita" w:hAnsi="Aparajita" w:cs="Aparajita"/>
          <w:sz w:val="28"/>
          <w:szCs w:val="28"/>
          <w:lang w:bidi="ar-YE"/>
        </w:rPr>
        <w:t>- Overcrowding prisoners and mixing of</w:t>
      </w:r>
      <w:r w:rsidRPr="005349D5">
        <w:rPr>
          <w:rFonts w:ascii="Aparajita" w:hAnsi="Aparajita" w:cs="Aparajita"/>
          <w:sz w:val="28"/>
          <w:szCs w:val="28"/>
          <w:lang w:bidi="ar-YE"/>
        </w:rPr>
        <w:t xml:space="preserve"> </w:t>
      </w:r>
      <w:r w:rsidRPr="00C17625">
        <w:rPr>
          <w:rFonts w:ascii="Aparajita" w:hAnsi="Aparajita" w:cs="Aparajita"/>
          <w:sz w:val="28"/>
          <w:szCs w:val="28"/>
          <w:lang w:bidi="ar-YE"/>
        </w:rPr>
        <w:t>delinquents</w:t>
      </w:r>
      <w:r>
        <w:rPr>
          <w:rFonts w:ascii="Aparajita" w:hAnsi="Aparajita" w:cs="Aparajita"/>
          <w:sz w:val="28"/>
          <w:szCs w:val="28"/>
          <w:lang w:bidi="ar-YE"/>
        </w:rPr>
        <w:t xml:space="preserve"> </w:t>
      </w:r>
      <w:r w:rsidRPr="00C17625">
        <w:rPr>
          <w:rFonts w:ascii="Aparajita" w:hAnsi="Aparajita" w:cs="Aparajita"/>
          <w:sz w:val="28"/>
          <w:szCs w:val="28"/>
          <w:lang w:bidi="ar-YE"/>
        </w:rPr>
        <w:t xml:space="preserve"> juvenile </w:t>
      </w:r>
      <w:r>
        <w:rPr>
          <w:rFonts w:ascii="Aparajita" w:hAnsi="Aparajita" w:cs="Aparajita"/>
          <w:sz w:val="28"/>
          <w:szCs w:val="28"/>
          <w:lang w:bidi="ar-YE"/>
        </w:rPr>
        <w:t xml:space="preserve">with </w:t>
      </w:r>
      <w:r w:rsidRPr="00C17625">
        <w:rPr>
          <w:rFonts w:ascii="Aparajita" w:hAnsi="Aparajita" w:cs="Aparajita"/>
          <w:sz w:val="28"/>
          <w:szCs w:val="28"/>
          <w:lang w:bidi="ar-YE"/>
        </w:rPr>
        <w:t xml:space="preserve">adult prisoners </w:t>
      </w:r>
      <w:r>
        <w:rPr>
          <w:rFonts w:ascii="Aparajita" w:hAnsi="Aparajita" w:cs="Aparajita"/>
          <w:sz w:val="28"/>
          <w:szCs w:val="28"/>
          <w:lang w:bidi="ar-YE"/>
        </w:rPr>
        <w:t>in</w:t>
      </w:r>
      <w:r w:rsidRPr="00C17625">
        <w:rPr>
          <w:rFonts w:ascii="Aparajita" w:hAnsi="Aparajita" w:cs="Aparajita"/>
          <w:sz w:val="28"/>
          <w:szCs w:val="28"/>
          <w:lang w:bidi="ar-YE"/>
        </w:rPr>
        <w:t xml:space="preserve"> this prison (prison Taiz, Hodeidah and Sana'a).</w:t>
      </w:r>
      <w:r w:rsidRPr="00C17625">
        <w:rPr>
          <w:rFonts w:ascii="Aparajita" w:hAnsi="Aparajita" w:cs="Aparajita"/>
          <w:sz w:val="28"/>
          <w:szCs w:val="28"/>
          <w:lang w:bidi="ar-YE"/>
        </w:rPr>
        <w:br/>
        <w:t>- Lack of interest in mental health, where most delinquent children suffering in prisons</w:t>
      </w:r>
      <w:r w:rsidRPr="005349D5">
        <w:rPr>
          <w:rFonts w:ascii="Aparajita" w:hAnsi="Aparajita" w:cs="Aparajita"/>
          <w:sz w:val="28"/>
          <w:szCs w:val="28"/>
          <w:lang w:bidi="ar-YE"/>
        </w:rPr>
        <w:t xml:space="preserve"> </w:t>
      </w:r>
      <w:r>
        <w:rPr>
          <w:rFonts w:ascii="Aparajita" w:hAnsi="Aparajita" w:cs="Aparajita"/>
          <w:sz w:val="28"/>
          <w:szCs w:val="28"/>
          <w:lang w:bidi="ar-YE"/>
        </w:rPr>
        <w:t xml:space="preserve">from </w:t>
      </w:r>
      <w:r w:rsidRPr="00C17625">
        <w:rPr>
          <w:rFonts w:ascii="Aparajita" w:hAnsi="Aparajita" w:cs="Aparajita"/>
          <w:sz w:val="28"/>
          <w:szCs w:val="28"/>
          <w:lang w:bidi="ar-YE"/>
        </w:rPr>
        <w:t>different</w:t>
      </w:r>
      <w:r>
        <w:rPr>
          <w:rFonts w:ascii="Aparajita" w:hAnsi="Aparajita" w:cs="Aparajita"/>
          <w:sz w:val="28"/>
          <w:szCs w:val="28"/>
          <w:lang w:bidi="ar-YE"/>
        </w:rPr>
        <w:t xml:space="preserve"> </w:t>
      </w:r>
      <w:r w:rsidRPr="00C17625">
        <w:rPr>
          <w:rFonts w:ascii="Aparajita" w:hAnsi="Aparajita" w:cs="Aparajita"/>
          <w:sz w:val="28"/>
          <w:szCs w:val="28"/>
          <w:lang w:bidi="ar-YE"/>
        </w:rPr>
        <w:t>disorders and psychological problems.</w:t>
      </w:r>
      <w:r w:rsidRPr="005349D5">
        <w:rPr>
          <w:rFonts w:ascii="Aparajita" w:hAnsi="Aparajita" w:cs="Aparajita"/>
          <w:sz w:val="28"/>
          <w:szCs w:val="28"/>
          <w:lang w:bidi="ar-YE"/>
        </w:rPr>
        <w:t xml:space="preserve"> </w:t>
      </w:r>
      <w:r w:rsidRPr="00C17625">
        <w:rPr>
          <w:rFonts w:ascii="Aparajita" w:hAnsi="Aparajita" w:cs="Aparajita"/>
          <w:sz w:val="28"/>
          <w:szCs w:val="28"/>
          <w:lang w:bidi="ar-YE"/>
        </w:rPr>
        <w:br/>
        <w:t>Arbitrary detention: It was noted there are many children and juveniles in prison despite the end of the period of imprisonment.</w:t>
      </w:r>
      <w:r w:rsidRPr="00C17625">
        <w:rPr>
          <w:rFonts w:ascii="Aparajita" w:hAnsi="Aparajita" w:cs="Aparajita"/>
          <w:sz w:val="28"/>
          <w:szCs w:val="28"/>
          <w:lang w:bidi="ar-YE"/>
        </w:rPr>
        <w:br/>
        <w:t>- Degrading and inhuman treatment: Children and</w:t>
      </w:r>
      <w:r w:rsidRPr="005349D5">
        <w:rPr>
          <w:rFonts w:ascii="Aparajita" w:hAnsi="Aparajita" w:cs="Aparajita"/>
          <w:sz w:val="28"/>
          <w:szCs w:val="28"/>
          <w:lang w:bidi="ar-YE"/>
        </w:rPr>
        <w:t xml:space="preserve"> </w:t>
      </w:r>
      <w:r w:rsidRPr="00C17625">
        <w:rPr>
          <w:rFonts w:ascii="Aparajita" w:hAnsi="Aparajita" w:cs="Aparajita"/>
          <w:sz w:val="28"/>
          <w:szCs w:val="28"/>
          <w:lang w:bidi="ar-YE"/>
        </w:rPr>
        <w:t>delinquents</w:t>
      </w:r>
      <w:r>
        <w:rPr>
          <w:rFonts w:ascii="Aparajita" w:hAnsi="Aparajita" w:cs="Aparajita"/>
          <w:sz w:val="28"/>
          <w:szCs w:val="28"/>
          <w:lang w:bidi="ar-YE"/>
        </w:rPr>
        <w:t xml:space="preserve"> </w:t>
      </w:r>
      <w:r w:rsidRPr="00C17625">
        <w:rPr>
          <w:rFonts w:ascii="Aparajita" w:hAnsi="Aparajita" w:cs="Aparajita"/>
          <w:sz w:val="28"/>
          <w:szCs w:val="28"/>
          <w:lang w:bidi="ar-YE"/>
        </w:rPr>
        <w:t xml:space="preserve"> juvenile in the central prisons and other prisons</w:t>
      </w:r>
      <w:r>
        <w:rPr>
          <w:rFonts w:ascii="Aparajita" w:hAnsi="Aparajita" w:cs="Aparajita"/>
          <w:sz w:val="28"/>
          <w:szCs w:val="28"/>
          <w:lang w:bidi="ar-YE"/>
        </w:rPr>
        <w:t xml:space="preserve"> are exposing</w:t>
      </w:r>
      <w:r w:rsidRPr="00C17625">
        <w:rPr>
          <w:rFonts w:ascii="Aparajita" w:hAnsi="Aparajita" w:cs="Aparajita"/>
          <w:sz w:val="28"/>
          <w:szCs w:val="28"/>
          <w:lang w:bidi="ar-YE"/>
        </w:rPr>
        <w:t xml:space="preserve"> to degrading and inhuman transactions.</w:t>
      </w:r>
      <w:r w:rsidRPr="00C17625">
        <w:rPr>
          <w:rFonts w:ascii="Aparajita" w:hAnsi="Aparajita" w:cs="Aparajita"/>
          <w:sz w:val="28"/>
          <w:szCs w:val="28"/>
          <w:lang w:bidi="ar-YE"/>
        </w:rPr>
        <w:br/>
      </w:r>
      <w:r w:rsidRPr="00C17625">
        <w:rPr>
          <w:rFonts w:ascii="Aparajita" w:hAnsi="Aparajita" w:cs="Aparajita"/>
          <w:sz w:val="28"/>
          <w:szCs w:val="28"/>
          <w:lang w:bidi="ar-YE"/>
        </w:rPr>
        <w:br/>
        <w:t xml:space="preserve">- To follow the </w:t>
      </w:r>
      <w:r>
        <w:rPr>
          <w:rFonts w:ascii="Aparajita" w:hAnsi="Aparajita" w:cs="Aparajita"/>
          <w:sz w:val="28"/>
          <w:szCs w:val="28"/>
          <w:lang w:bidi="ar-YE"/>
        </w:rPr>
        <w:t xml:space="preserve">juveniles </w:t>
      </w:r>
      <w:r w:rsidRPr="00C17625">
        <w:rPr>
          <w:rFonts w:ascii="Aparajita" w:hAnsi="Aparajita" w:cs="Aparajita"/>
          <w:sz w:val="28"/>
          <w:szCs w:val="28"/>
          <w:lang w:bidi="ar-YE"/>
        </w:rPr>
        <w:t xml:space="preserve"> exposed to the death penalty, the stakeholders of children's rights (the Supreme Council for Motherhood and Childhood and stakeholders governmental and civil society organizations working in the field of child protection </w:t>
      </w:r>
      <w:r>
        <w:rPr>
          <w:rFonts w:ascii="Aparajita" w:hAnsi="Aparajita" w:cs="Aparajita"/>
          <w:sz w:val="28"/>
          <w:szCs w:val="28"/>
          <w:lang w:bidi="ar-YE"/>
        </w:rPr>
        <w:t>are doing the</w:t>
      </w:r>
      <w:r w:rsidRPr="00C17625">
        <w:rPr>
          <w:rFonts w:ascii="Aparajita" w:hAnsi="Aparajita" w:cs="Aparajita"/>
          <w:sz w:val="28"/>
          <w:szCs w:val="28"/>
          <w:lang w:bidi="ar-YE"/>
        </w:rPr>
        <w:t xml:space="preserve"> field</w:t>
      </w:r>
      <w:r>
        <w:rPr>
          <w:rFonts w:ascii="Aparajita" w:hAnsi="Aparajita" w:cs="Aparajita"/>
          <w:sz w:val="28"/>
          <w:szCs w:val="28"/>
          <w:lang w:bidi="ar-YE"/>
        </w:rPr>
        <w:t xml:space="preserve"> visits, sending the official memorandums  </w:t>
      </w:r>
      <w:r w:rsidRPr="00C17625">
        <w:rPr>
          <w:rFonts w:ascii="Aparajita" w:hAnsi="Aparajita" w:cs="Aparajita"/>
          <w:sz w:val="28"/>
          <w:szCs w:val="28"/>
          <w:lang w:bidi="ar-YE"/>
        </w:rPr>
        <w:t xml:space="preserve"> </w:t>
      </w:r>
      <w:r>
        <w:rPr>
          <w:rFonts w:ascii="Aparajita" w:hAnsi="Aparajita" w:cs="Aparajita"/>
          <w:sz w:val="28"/>
          <w:szCs w:val="28"/>
          <w:lang w:bidi="ar-YE"/>
        </w:rPr>
        <w:t xml:space="preserve">for </w:t>
      </w:r>
      <w:r w:rsidRPr="00C17625">
        <w:rPr>
          <w:rFonts w:ascii="Aparajita" w:hAnsi="Aparajita" w:cs="Aparajita"/>
          <w:sz w:val="28"/>
          <w:szCs w:val="28"/>
          <w:lang w:bidi="ar-YE"/>
        </w:rPr>
        <w:t xml:space="preserve">stakeholders and </w:t>
      </w:r>
      <w:r>
        <w:rPr>
          <w:rFonts w:ascii="Aparajita" w:hAnsi="Aparajita" w:cs="Aparajita"/>
          <w:sz w:val="28"/>
          <w:szCs w:val="28"/>
          <w:lang w:bidi="ar-YE"/>
        </w:rPr>
        <w:t>follow up the juveniles issues.</w:t>
      </w:r>
      <w:r w:rsidRPr="00C17625">
        <w:rPr>
          <w:rFonts w:ascii="Aparajita" w:hAnsi="Aparajita" w:cs="Aparajita"/>
          <w:sz w:val="28"/>
          <w:szCs w:val="28"/>
          <w:lang w:bidi="ar-YE"/>
        </w:rPr>
        <w:br/>
        <w:t xml:space="preserve">- The </w:t>
      </w:r>
      <w:r>
        <w:rPr>
          <w:rFonts w:ascii="Aparajita" w:hAnsi="Aparajita" w:cs="Aparajita"/>
          <w:sz w:val="28"/>
          <w:szCs w:val="28"/>
          <w:lang w:bidi="ar-YE"/>
        </w:rPr>
        <w:t>coalition</w:t>
      </w:r>
      <w:r w:rsidRPr="00C17625">
        <w:rPr>
          <w:rFonts w:ascii="Aparajita" w:hAnsi="Aparajita" w:cs="Aparajita"/>
          <w:sz w:val="28"/>
          <w:szCs w:val="28"/>
          <w:lang w:bidi="ar-YE"/>
        </w:rPr>
        <w:t xml:space="preserve"> adopting the program (</w:t>
      </w:r>
      <w:r>
        <w:rPr>
          <w:rFonts w:ascii="Aparajita" w:hAnsi="Aparajita" w:cs="Aparajita"/>
          <w:sz w:val="28"/>
          <w:szCs w:val="28"/>
          <w:lang w:bidi="ar-YE"/>
        </w:rPr>
        <w:t xml:space="preserve">strengthening </w:t>
      </w:r>
      <w:r w:rsidRPr="00C17625">
        <w:rPr>
          <w:rFonts w:ascii="Aparajita" w:hAnsi="Aparajita" w:cs="Aparajita"/>
          <w:sz w:val="28"/>
          <w:szCs w:val="28"/>
          <w:lang w:bidi="ar-YE"/>
        </w:rPr>
        <w:t xml:space="preserve"> </w:t>
      </w:r>
      <w:r>
        <w:rPr>
          <w:rFonts w:ascii="Aparajita" w:hAnsi="Aparajita" w:cs="Aparajita"/>
          <w:sz w:val="28"/>
          <w:szCs w:val="28"/>
          <w:lang w:bidi="ar-YE"/>
        </w:rPr>
        <w:t>juvenile justice systems</w:t>
      </w:r>
      <w:r w:rsidRPr="00C17625">
        <w:rPr>
          <w:rFonts w:ascii="Aparajita" w:hAnsi="Aparajita" w:cs="Aparajita"/>
          <w:sz w:val="28"/>
          <w:szCs w:val="28"/>
          <w:lang w:bidi="ar-YE"/>
        </w:rPr>
        <w:t xml:space="preserve">) with support and funding from UNICEF and the European Union in 2010-2012 a number of </w:t>
      </w:r>
      <w:r>
        <w:rPr>
          <w:rFonts w:ascii="Aparajita" w:hAnsi="Aparajita" w:cs="Aparajita"/>
          <w:sz w:val="28"/>
          <w:szCs w:val="28"/>
          <w:lang w:bidi="ar-YE"/>
        </w:rPr>
        <w:t xml:space="preserve">events were done </w:t>
      </w:r>
      <w:r w:rsidRPr="00C17625">
        <w:rPr>
          <w:rFonts w:ascii="Aparajita" w:hAnsi="Aparajita" w:cs="Aparajita"/>
          <w:sz w:val="28"/>
          <w:szCs w:val="28"/>
          <w:lang w:bidi="ar-YE"/>
        </w:rPr>
        <w:t xml:space="preserve"> including a survey evaluation of a number of central prisons and </w:t>
      </w:r>
      <w:r>
        <w:rPr>
          <w:rFonts w:ascii="Aparajita" w:hAnsi="Aparajita" w:cs="Aparajita"/>
          <w:sz w:val="28"/>
          <w:szCs w:val="28"/>
          <w:lang w:bidi="ar-YE"/>
        </w:rPr>
        <w:t xml:space="preserve">temporarily prisons </w:t>
      </w:r>
      <w:r w:rsidRPr="00C17625">
        <w:rPr>
          <w:rFonts w:ascii="Aparajita" w:hAnsi="Aparajita" w:cs="Aparajita"/>
          <w:sz w:val="28"/>
          <w:szCs w:val="28"/>
          <w:lang w:bidi="ar-YE"/>
        </w:rPr>
        <w:t xml:space="preserve"> and detention centers in (14) province in order to identify the development of such institutions and the extent of its obligations towards them and stand on the services provided by the hand and identify the status of </w:t>
      </w:r>
      <w:r>
        <w:rPr>
          <w:rFonts w:ascii="Aparajita" w:hAnsi="Aparajita" w:cs="Aparajita"/>
          <w:sz w:val="28"/>
          <w:szCs w:val="28"/>
          <w:lang w:bidi="ar-YE"/>
        </w:rPr>
        <w:t>juveniles</w:t>
      </w:r>
      <w:r w:rsidRPr="00C17625">
        <w:rPr>
          <w:rFonts w:ascii="Aparajita" w:hAnsi="Aparajita" w:cs="Aparajita"/>
          <w:sz w:val="28"/>
          <w:szCs w:val="28"/>
          <w:lang w:bidi="ar-YE"/>
        </w:rPr>
        <w:t xml:space="preserve"> within those prisons, on the other hand, through direct meetings for children and engaged in the management of such institutions.</w:t>
      </w:r>
      <w:r w:rsidRPr="00C17625">
        <w:rPr>
          <w:rFonts w:ascii="Aparajita" w:hAnsi="Aparajita" w:cs="Aparajita"/>
          <w:sz w:val="28"/>
          <w:szCs w:val="28"/>
          <w:lang w:bidi="ar-YE"/>
        </w:rPr>
        <w:br/>
        <w:t>* The following activities were carried in two phases:</w:t>
      </w:r>
      <w:r w:rsidRPr="00C17625">
        <w:rPr>
          <w:rFonts w:ascii="Aparajita" w:hAnsi="Aparajita" w:cs="Aparajita"/>
          <w:sz w:val="28"/>
          <w:szCs w:val="28"/>
          <w:lang w:bidi="ar-YE"/>
        </w:rPr>
        <w:br/>
        <w:t xml:space="preserve">  Exploratory field visits each community committees and fill in the questionnaire devoted to the </w:t>
      </w:r>
      <w:r>
        <w:rPr>
          <w:rFonts w:ascii="Aparajita" w:hAnsi="Aparajita" w:cs="Aparajita"/>
          <w:sz w:val="28"/>
          <w:szCs w:val="28"/>
          <w:lang w:bidi="ar-YE"/>
        </w:rPr>
        <w:t>juveniles</w:t>
      </w:r>
      <w:r w:rsidRPr="00C17625">
        <w:rPr>
          <w:rFonts w:ascii="Aparajita" w:hAnsi="Aparajita" w:cs="Aparajita"/>
          <w:sz w:val="28"/>
          <w:szCs w:val="28"/>
          <w:lang w:bidi="ar-YE"/>
        </w:rPr>
        <w:t xml:space="preserve"> exposed to the death penalty.</w:t>
      </w:r>
      <w:r w:rsidRPr="00C17625">
        <w:rPr>
          <w:rFonts w:ascii="Aparajita" w:hAnsi="Aparajita" w:cs="Aparajita"/>
          <w:sz w:val="28"/>
          <w:szCs w:val="28"/>
          <w:lang w:bidi="ar-YE"/>
        </w:rPr>
        <w:br/>
        <w:t>- Held a panel discussion on the support, advocacy and dissemination of the concept of the rights of the child participation (30) of the mosque preachers.</w:t>
      </w:r>
      <w:r w:rsidRPr="00C17625">
        <w:rPr>
          <w:rFonts w:ascii="Aparajita" w:hAnsi="Aparajita" w:cs="Aparajita"/>
          <w:sz w:val="28"/>
          <w:szCs w:val="28"/>
          <w:lang w:bidi="ar-YE"/>
        </w:rPr>
        <w:br/>
        <w:t xml:space="preserve">- Hold a consultative meeting with the participation (30) of the lawyers working with </w:t>
      </w:r>
      <w:r>
        <w:rPr>
          <w:rFonts w:ascii="Aparajita" w:hAnsi="Aparajita" w:cs="Aparajita"/>
          <w:sz w:val="28"/>
          <w:szCs w:val="28"/>
          <w:lang w:bidi="ar-YE"/>
        </w:rPr>
        <w:t>juveniles</w:t>
      </w:r>
      <w:r w:rsidRPr="00C17625">
        <w:rPr>
          <w:rFonts w:ascii="Aparajita" w:hAnsi="Aparajita" w:cs="Aparajita"/>
          <w:sz w:val="28"/>
          <w:szCs w:val="28"/>
          <w:lang w:bidi="ar-YE"/>
        </w:rPr>
        <w:t xml:space="preserve"> from the various provinces of the defense and advocacy of </w:t>
      </w:r>
      <w:r>
        <w:rPr>
          <w:rFonts w:ascii="Aparajita" w:hAnsi="Aparajita" w:cs="Aparajita"/>
          <w:sz w:val="28"/>
          <w:szCs w:val="28"/>
          <w:lang w:bidi="ar-YE"/>
        </w:rPr>
        <w:t>juveniles</w:t>
      </w:r>
      <w:r w:rsidRPr="00C17625">
        <w:rPr>
          <w:rFonts w:ascii="Aparajita" w:hAnsi="Aparajita" w:cs="Aparajita"/>
          <w:sz w:val="28"/>
          <w:szCs w:val="28"/>
          <w:lang w:bidi="ar-YE"/>
        </w:rPr>
        <w:t xml:space="preserve"> exposed to the death penalty.</w:t>
      </w:r>
      <w:r w:rsidRPr="00C17625">
        <w:rPr>
          <w:rFonts w:ascii="Aparajita" w:hAnsi="Aparajita" w:cs="Aparajita"/>
          <w:sz w:val="28"/>
          <w:szCs w:val="28"/>
          <w:lang w:bidi="ar-YE"/>
        </w:rPr>
        <w:br/>
        <w:t xml:space="preserve">- The establishment of a panel discussion (60) participants from various government agencies and civil authorities, lawyers and heads of community committees field of provinces to discuss the first report on the monitoring and inventory </w:t>
      </w:r>
      <w:r>
        <w:rPr>
          <w:rFonts w:ascii="Aparajita" w:hAnsi="Aparajita" w:cs="Aparajita"/>
          <w:sz w:val="28"/>
          <w:szCs w:val="28"/>
          <w:lang w:bidi="ar-YE"/>
        </w:rPr>
        <w:t>juveniles</w:t>
      </w:r>
      <w:r w:rsidRPr="00C17625">
        <w:rPr>
          <w:rFonts w:ascii="Aparajita" w:hAnsi="Aparajita" w:cs="Aparajita"/>
          <w:sz w:val="28"/>
          <w:szCs w:val="28"/>
          <w:lang w:bidi="ar-YE"/>
        </w:rPr>
        <w:t xml:space="preserve"> exposed to the death penalty.</w:t>
      </w:r>
      <w:r w:rsidRPr="00C17625">
        <w:rPr>
          <w:rFonts w:ascii="Aparajita" w:hAnsi="Aparajita" w:cs="Aparajita"/>
          <w:sz w:val="28"/>
          <w:szCs w:val="28"/>
          <w:lang w:bidi="ar-YE"/>
        </w:rPr>
        <w:br/>
        <w:t xml:space="preserve">- Providing legal </w:t>
      </w:r>
      <w:r>
        <w:rPr>
          <w:rFonts w:ascii="Aparajita" w:hAnsi="Aparajita" w:cs="Aparajita"/>
          <w:sz w:val="28"/>
          <w:szCs w:val="28"/>
          <w:lang w:bidi="ar-YE"/>
        </w:rPr>
        <w:t>aid</w:t>
      </w:r>
      <w:r w:rsidRPr="00C17625">
        <w:rPr>
          <w:rFonts w:ascii="Aparajita" w:hAnsi="Aparajita" w:cs="Aparajita"/>
          <w:sz w:val="28"/>
          <w:szCs w:val="28"/>
          <w:lang w:bidi="ar-YE"/>
        </w:rPr>
        <w:t xml:space="preserve"> to a number (106) </w:t>
      </w:r>
      <w:r>
        <w:rPr>
          <w:rFonts w:ascii="Aparajita" w:hAnsi="Aparajita" w:cs="Aparajita"/>
          <w:sz w:val="28"/>
          <w:szCs w:val="28"/>
          <w:lang w:bidi="ar-YE"/>
        </w:rPr>
        <w:t>juvenile exposed to</w:t>
      </w:r>
      <w:r w:rsidRPr="00C17625">
        <w:rPr>
          <w:rFonts w:ascii="Aparajita" w:hAnsi="Aparajita" w:cs="Aparajita"/>
          <w:sz w:val="28"/>
          <w:szCs w:val="28"/>
          <w:lang w:bidi="ar-YE"/>
        </w:rPr>
        <w:t xml:space="preserve"> the death penalty and under contract </w:t>
      </w:r>
      <w:r>
        <w:rPr>
          <w:rFonts w:ascii="Aparajita" w:hAnsi="Aparajita" w:cs="Aparajita"/>
          <w:sz w:val="28"/>
          <w:szCs w:val="28"/>
          <w:lang w:bidi="ar-YE"/>
        </w:rPr>
        <w:t xml:space="preserve">with the NGOs coalition </w:t>
      </w:r>
      <w:r w:rsidRPr="00C17625">
        <w:rPr>
          <w:rFonts w:ascii="Aparajita" w:hAnsi="Aparajita" w:cs="Aparajita"/>
          <w:sz w:val="28"/>
          <w:szCs w:val="28"/>
          <w:lang w:bidi="ar-YE"/>
        </w:rPr>
        <w:t xml:space="preserve"> with a law </w:t>
      </w:r>
      <w:r>
        <w:rPr>
          <w:rFonts w:ascii="Aparajita" w:hAnsi="Aparajita" w:cs="Aparajita"/>
          <w:sz w:val="28"/>
          <w:szCs w:val="28"/>
          <w:lang w:bidi="ar-YE"/>
        </w:rPr>
        <w:t>office</w:t>
      </w:r>
      <w:r w:rsidRPr="00C17625">
        <w:rPr>
          <w:rFonts w:ascii="Aparajita" w:hAnsi="Aparajita" w:cs="Aparajita"/>
          <w:sz w:val="28"/>
          <w:szCs w:val="28"/>
          <w:lang w:bidi="ar-YE"/>
        </w:rPr>
        <w:t xml:space="preserve"> consisting of a team of (15) lawyers to provide legal aid in (10) provinces.</w:t>
      </w:r>
      <w:r w:rsidRPr="00C17625">
        <w:rPr>
          <w:rFonts w:ascii="Aparajita" w:hAnsi="Aparajita" w:cs="Aparajita"/>
          <w:sz w:val="28"/>
          <w:szCs w:val="28"/>
          <w:lang w:bidi="ar-YE"/>
        </w:rPr>
        <w:br/>
        <w:t>- prepari</w:t>
      </w:r>
      <w:r>
        <w:rPr>
          <w:rFonts w:ascii="Aparajita" w:hAnsi="Aparajita" w:cs="Aparajita"/>
          <w:sz w:val="28"/>
          <w:szCs w:val="28"/>
          <w:lang w:bidi="ar-YE"/>
        </w:rPr>
        <w:t xml:space="preserve">ng </w:t>
      </w:r>
      <w:r w:rsidRPr="00C17625">
        <w:rPr>
          <w:rFonts w:ascii="Aparajita" w:hAnsi="Aparajita" w:cs="Aparajita"/>
          <w:sz w:val="28"/>
          <w:szCs w:val="28"/>
          <w:lang w:bidi="ar-YE"/>
        </w:rPr>
        <w:t xml:space="preserve"> a report form on the prison situation and held a panel discussion on the situation of children in prisons and at risk of execution.</w:t>
      </w:r>
    </w:p>
    <w:p w:rsidR="00EC76F2" w:rsidRPr="003923DE" w:rsidRDefault="00EC76F2" w:rsidP="0078362B">
      <w:pPr>
        <w:jc w:val="right"/>
        <w:rPr>
          <w:rFonts w:ascii="Aparajita" w:hAnsi="Aparajita" w:cs="Aparajita"/>
          <w:b/>
          <w:bCs/>
          <w:sz w:val="32"/>
          <w:szCs w:val="32"/>
          <w:lang w:bidi="ar-YE"/>
        </w:rPr>
      </w:pPr>
      <w:r w:rsidRPr="003923DE">
        <w:rPr>
          <w:rFonts w:ascii="Aparajita" w:hAnsi="Aparajita" w:cs="Aparajita"/>
          <w:b/>
          <w:bCs/>
          <w:sz w:val="32"/>
          <w:szCs w:val="32"/>
          <w:lang w:bidi="ar-YE"/>
        </w:rPr>
        <w:t>35 - Death penalty:</w:t>
      </w:r>
    </w:p>
    <w:p w:rsidR="00EC76F2" w:rsidRPr="00083B8B" w:rsidRDefault="00EC76F2" w:rsidP="0013656D">
      <w:pPr>
        <w:jc w:val="right"/>
        <w:rPr>
          <w:rFonts w:ascii="Aparajita" w:hAnsi="Aparajita"/>
          <w:sz w:val="28"/>
          <w:szCs w:val="28"/>
          <w:rtl/>
          <w:lang w:bidi="ar-YE"/>
        </w:rPr>
      </w:pPr>
      <w:r w:rsidRPr="00C17625">
        <w:rPr>
          <w:rFonts w:ascii="Aparajita" w:hAnsi="Aparajita" w:cs="Aparajita"/>
          <w:sz w:val="28"/>
          <w:szCs w:val="28"/>
          <w:lang w:bidi="ar-YE"/>
        </w:rPr>
        <w:t>-</w:t>
      </w:r>
      <w:r>
        <w:rPr>
          <w:rFonts w:ascii="Aparajita" w:hAnsi="Aparajita" w:cs="Aparajita"/>
          <w:sz w:val="28"/>
          <w:szCs w:val="28"/>
          <w:lang w:bidi="ar-YE"/>
        </w:rPr>
        <w:t>There is still a</w:t>
      </w:r>
      <w:r w:rsidRPr="00C17625">
        <w:rPr>
          <w:rFonts w:ascii="Aparajita" w:hAnsi="Aparajita" w:cs="Aparajita"/>
          <w:sz w:val="28"/>
          <w:szCs w:val="28"/>
          <w:lang w:bidi="ar-YE"/>
        </w:rPr>
        <w:t xml:space="preserve"> conflict in the Yemeni laws in determining the child's age, where children who committed offenses established by law for the death penalty and there are a number of issues that were issued in executions and other pending </w:t>
      </w:r>
      <w:r>
        <w:rPr>
          <w:rFonts w:ascii="Aparajita" w:hAnsi="Aparajita" w:cs="Aparajita"/>
          <w:sz w:val="28"/>
          <w:szCs w:val="28"/>
          <w:lang w:bidi="ar-YE"/>
        </w:rPr>
        <w:t>in</w:t>
      </w:r>
      <w:r w:rsidRPr="00C17625">
        <w:rPr>
          <w:rFonts w:ascii="Aparajita" w:hAnsi="Aparajita" w:cs="Aparajita"/>
          <w:sz w:val="28"/>
          <w:szCs w:val="28"/>
          <w:lang w:bidi="ar-YE"/>
        </w:rPr>
        <w:t xml:space="preserve"> the courts, contrary to what referred to </w:t>
      </w:r>
      <w:r>
        <w:rPr>
          <w:rFonts w:ascii="Aparajita" w:hAnsi="Aparajita" w:cs="Aparajita"/>
          <w:sz w:val="28"/>
          <w:szCs w:val="28"/>
          <w:lang w:bidi="ar-YE"/>
        </w:rPr>
        <w:t xml:space="preserve"> in </w:t>
      </w:r>
      <w:r w:rsidRPr="00C17625">
        <w:rPr>
          <w:rFonts w:ascii="Aparajita" w:hAnsi="Aparajita" w:cs="Aparajita"/>
          <w:sz w:val="28"/>
          <w:szCs w:val="28"/>
          <w:lang w:bidi="ar-YE"/>
        </w:rPr>
        <w:t>the</w:t>
      </w:r>
      <w:r w:rsidRPr="0095084D">
        <w:rPr>
          <w:rFonts w:ascii="Aparajita" w:hAnsi="Aparajita" w:cs="Aparajita"/>
          <w:sz w:val="28"/>
          <w:szCs w:val="28"/>
          <w:lang w:bidi="ar-YE"/>
        </w:rPr>
        <w:t xml:space="preserve"> </w:t>
      </w:r>
      <w:r w:rsidRPr="00C17625">
        <w:rPr>
          <w:rFonts w:ascii="Aparajita" w:hAnsi="Aparajita" w:cs="Aparajita"/>
          <w:sz w:val="28"/>
          <w:szCs w:val="28"/>
          <w:lang w:bidi="ar-YE"/>
        </w:rPr>
        <w:t>fourth government</w:t>
      </w:r>
      <w:r>
        <w:rPr>
          <w:rFonts w:ascii="Aparajita" w:hAnsi="Aparajita" w:cs="Aparajita"/>
          <w:sz w:val="28"/>
          <w:szCs w:val="28"/>
          <w:lang w:bidi="ar-YE"/>
        </w:rPr>
        <w:t>al</w:t>
      </w:r>
      <w:r w:rsidRPr="00C17625">
        <w:rPr>
          <w:rFonts w:ascii="Aparajita" w:hAnsi="Aparajita" w:cs="Aparajita"/>
          <w:sz w:val="28"/>
          <w:szCs w:val="28"/>
          <w:lang w:bidi="ar-YE"/>
        </w:rPr>
        <w:t xml:space="preserve"> report that there is no judicial rulings issued </w:t>
      </w:r>
      <w:r>
        <w:rPr>
          <w:rFonts w:ascii="Aparajita" w:hAnsi="Aparajita" w:cs="Aparajita"/>
          <w:sz w:val="28"/>
          <w:szCs w:val="28"/>
          <w:lang w:bidi="ar-YE"/>
        </w:rPr>
        <w:t xml:space="preserve">executing </w:t>
      </w:r>
      <w:r w:rsidRPr="00C17625">
        <w:rPr>
          <w:rFonts w:ascii="Aparajita" w:hAnsi="Aparajita" w:cs="Aparajita"/>
          <w:sz w:val="28"/>
          <w:szCs w:val="28"/>
          <w:lang w:bidi="ar-YE"/>
        </w:rPr>
        <w:t xml:space="preserve"> children where </w:t>
      </w:r>
      <w:r>
        <w:rPr>
          <w:rFonts w:ascii="Aparajita" w:hAnsi="Aparajita" w:cs="Aparajita"/>
          <w:sz w:val="28"/>
          <w:szCs w:val="28"/>
          <w:lang w:bidi="ar-YE"/>
        </w:rPr>
        <w:t>the</w:t>
      </w:r>
      <w:r w:rsidRPr="00BC0B82">
        <w:rPr>
          <w:rFonts w:ascii="Aparajita" w:hAnsi="Aparajita" w:cs="Aparajita"/>
          <w:sz w:val="28"/>
          <w:szCs w:val="28"/>
          <w:lang w:bidi="ar-YE"/>
        </w:rPr>
        <w:t xml:space="preserve"> </w:t>
      </w:r>
      <w:r w:rsidRPr="00C17625">
        <w:rPr>
          <w:rFonts w:ascii="Aparajita" w:hAnsi="Aparajita" w:cs="Aparajita"/>
          <w:sz w:val="28"/>
          <w:szCs w:val="28"/>
          <w:lang w:bidi="ar-YE"/>
        </w:rPr>
        <w:t>government</w:t>
      </w:r>
      <w:r>
        <w:rPr>
          <w:rFonts w:ascii="Aparajita" w:hAnsi="Aparajita" w:cs="Aparajita"/>
          <w:sz w:val="28"/>
          <w:szCs w:val="28"/>
          <w:lang w:bidi="ar-YE"/>
        </w:rPr>
        <w:t>al</w:t>
      </w:r>
      <w:r w:rsidRPr="00C17625">
        <w:rPr>
          <w:rFonts w:ascii="Aparajita" w:hAnsi="Aparajita" w:cs="Aparajita"/>
          <w:sz w:val="28"/>
          <w:szCs w:val="28"/>
          <w:lang w:bidi="ar-YE"/>
        </w:rPr>
        <w:t xml:space="preserve"> report indicates (as it is important, referring to Yemen and in accordance with the laws and</w:t>
      </w:r>
      <w:r>
        <w:rPr>
          <w:rFonts w:ascii="Aparajita" w:hAnsi="Aparajita" w:cs="Aparajita"/>
          <w:sz w:val="28"/>
          <w:szCs w:val="28"/>
          <w:lang w:bidi="ar-YE"/>
        </w:rPr>
        <w:t xml:space="preserve"> the effective</w:t>
      </w:r>
      <w:r w:rsidRPr="00C17625">
        <w:rPr>
          <w:rFonts w:ascii="Aparajita" w:hAnsi="Aparajita" w:cs="Aparajita"/>
          <w:sz w:val="28"/>
          <w:szCs w:val="28"/>
          <w:lang w:bidi="ar-YE"/>
        </w:rPr>
        <w:t xml:space="preserve"> texts - for the application of the death penalty for children under the age of eighteen and there is no judicial rulings issued </w:t>
      </w:r>
      <w:r>
        <w:rPr>
          <w:rFonts w:ascii="Aparajita" w:hAnsi="Aparajita" w:cs="Aparajita"/>
          <w:sz w:val="28"/>
          <w:szCs w:val="28"/>
          <w:lang w:bidi="ar-YE"/>
        </w:rPr>
        <w:t>juveniles</w:t>
      </w:r>
      <w:r w:rsidRPr="00C17625">
        <w:rPr>
          <w:rFonts w:ascii="Aparajita" w:hAnsi="Aparajita" w:cs="Aparajita"/>
          <w:sz w:val="28"/>
          <w:szCs w:val="28"/>
          <w:lang w:bidi="ar-YE"/>
        </w:rPr>
        <w:t xml:space="preserve"> execution) on the other and through the promotion program juvenile justice systems 2010-2012 </w:t>
      </w:r>
      <w:r>
        <w:rPr>
          <w:rFonts w:ascii="Aparajita" w:hAnsi="Aparajita" w:cs="Aparajita"/>
          <w:sz w:val="28"/>
          <w:szCs w:val="28"/>
          <w:lang w:bidi="ar-YE"/>
        </w:rPr>
        <w:t xml:space="preserve">the coalition </w:t>
      </w:r>
      <w:r w:rsidRPr="00C17625">
        <w:rPr>
          <w:rFonts w:ascii="Aparajita" w:hAnsi="Aparajita" w:cs="Aparajita"/>
          <w:sz w:val="28"/>
          <w:szCs w:val="28"/>
          <w:lang w:bidi="ar-YE"/>
        </w:rPr>
        <w:t>pursue juvenile cases.</w:t>
      </w:r>
      <w:r w:rsidRPr="00C17625">
        <w:rPr>
          <w:rFonts w:ascii="Aparajita" w:hAnsi="Aparajita" w:cs="Aparajita"/>
          <w:sz w:val="28"/>
          <w:szCs w:val="28"/>
          <w:lang w:bidi="ar-YE"/>
        </w:rPr>
        <w:br/>
      </w:r>
      <w:r>
        <w:rPr>
          <w:rFonts w:ascii="Aparajita" w:hAnsi="Aparajita" w:cs="Aparajita"/>
          <w:sz w:val="28"/>
          <w:szCs w:val="28"/>
          <w:lang w:bidi="ar-YE"/>
        </w:rPr>
        <w:t>limitation</w:t>
      </w:r>
      <w:r w:rsidRPr="00C17625">
        <w:rPr>
          <w:rFonts w:ascii="Aparajita" w:hAnsi="Aparajita" w:cs="Aparajita"/>
          <w:sz w:val="28"/>
          <w:szCs w:val="28"/>
          <w:lang w:bidi="ar-YE"/>
        </w:rPr>
        <w:t xml:space="preserve"> and monitoring of this category in order to identify the number and data </w:t>
      </w:r>
      <w:r>
        <w:rPr>
          <w:rFonts w:ascii="Aparajita" w:hAnsi="Aparajita" w:cs="Aparajita"/>
          <w:sz w:val="28"/>
          <w:szCs w:val="28"/>
          <w:lang w:bidi="ar-YE"/>
        </w:rPr>
        <w:t>of</w:t>
      </w:r>
      <w:r w:rsidRPr="00C17625">
        <w:rPr>
          <w:rFonts w:ascii="Aparajita" w:hAnsi="Aparajita" w:cs="Aparajita"/>
          <w:sz w:val="28"/>
          <w:szCs w:val="28"/>
          <w:lang w:bidi="ar-YE"/>
        </w:rPr>
        <w:t xml:space="preserve"> juvenile cases exposed to the death penalty, and</w:t>
      </w:r>
      <w:r w:rsidRPr="00BC0B82">
        <w:rPr>
          <w:rFonts w:ascii="Aparajita" w:hAnsi="Aparajita" w:cs="Aparajita"/>
          <w:sz w:val="28"/>
          <w:szCs w:val="28"/>
          <w:lang w:bidi="ar-YE"/>
        </w:rPr>
        <w:t xml:space="preserve"> </w:t>
      </w:r>
      <w:r w:rsidRPr="00C17625">
        <w:rPr>
          <w:rFonts w:ascii="Aparajita" w:hAnsi="Aparajita" w:cs="Aparajita"/>
          <w:sz w:val="28"/>
          <w:szCs w:val="28"/>
          <w:lang w:bidi="ar-YE"/>
        </w:rPr>
        <w:t>insolvent</w:t>
      </w:r>
      <w:r>
        <w:rPr>
          <w:rFonts w:ascii="Aparajita" w:hAnsi="Aparajita" w:cs="Aparajita"/>
          <w:sz w:val="28"/>
          <w:szCs w:val="28"/>
          <w:lang w:bidi="ar-YE"/>
        </w:rPr>
        <w:t xml:space="preserve"> </w:t>
      </w:r>
      <w:r w:rsidRPr="00C17625">
        <w:rPr>
          <w:rFonts w:ascii="Aparajita" w:hAnsi="Aparajita" w:cs="Aparajita"/>
          <w:sz w:val="28"/>
          <w:szCs w:val="28"/>
          <w:lang w:bidi="ar-YE"/>
        </w:rPr>
        <w:t xml:space="preserve"> </w:t>
      </w:r>
      <w:r>
        <w:rPr>
          <w:rFonts w:ascii="Aparajita" w:hAnsi="Aparajita" w:cs="Aparajita"/>
          <w:sz w:val="28"/>
          <w:szCs w:val="28"/>
          <w:lang w:bidi="ar-YE"/>
        </w:rPr>
        <w:t>juveniles</w:t>
      </w:r>
      <w:r w:rsidRPr="00C17625">
        <w:rPr>
          <w:rFonts w:ascii="Aparajita" w:hAnsi="Aparajita" w:cs="Aparajita"/>
          <w:sz w:val="28"/>
          <w:szCs w:val="28"/>
          <w:lang w:bidi="ar-YE"/>
        </w:rPr>
        <w:t xml:space="preserve">, since 2005 and until 2012 in (14) Yemeni province and depositors in the central prisons and </w:t>
      </w:r>
      <w:r>
        <w:rPr>
          <w:rFonts w:ascii="Aparajita" w:hAnsi="Aparajita" w:cs="Aparajita"/>
          <w:sz w:val="28"/>
          <w:szCs w:val="28"/>
          <w:lang w:bidi="ar-YE"/>
        </w:rPr>
        <w:t xml:space="preserve">temporary  centers </w:t>
      </w:r>
      <w:r w:rsidRPr="00C17625">
        <w:rPr>
          <w:rFonts w:ascii="Aparajita" w:hAnsi="Aparajita" w:cs="Aparajita"/>
          <w:sz w:val="28"/>
          <w:szCs w:val="28"/>
          <w:lang w:bidi="ar-YE"/>
        </w:rPr>
        <w:t xml:space="preserve"> and care homes and detention centers.</w:t>
      </w:r>
      <w:r w:rsidRPr="00C17625">
        <w:rPr>
          <w:rFonts w:ascii="Aparajita" w:hAnsi="Aparajita" w:cs="Aparajita"/>
          <w:sz w:val="28"/>
          <w:szCs w:val="28"/>
          <w:lang w:bidi="ar-YE"/>
        </w:rPr>
        <w:br/>
        <w:t>In</w:t>
      </w:r>
      <w:r>
        <w:rPr>
          <w:rFonts w:ascii="Aparajita" w:hAnsi="Aparajita" w:cs="Aparajita"/>
          <w:sz w:val="28"/>
          <w:szCs w:val="28"/>
          <w:lang w:bidi="ar-YE"/>
        </w:rPr>
        <w:t xml:space="preserve"> the</w:t>
      </w:r>
      <w:r w:rsidRPr="00C17625">
        <w:rPr>
          <w:rFonts w:ascii="Aparajita" w:hAnsi="Aparajita" w:cs="Aparajita"/>
          <w:sz w:val="28"/>
          <w:szCs w:val="28"/>
          <w:lang w:bidi="ar-YE"/>
        </w:rPr>
        <w:t xml:space="preserve"> light of </w:t>
      </w:r>
      <w:r>
        <w:rPr>
          <w:rFonts w:ascii="Aparajita" w:hAnsi="Aparajita" w:cs="Aparajita"/>
          <w:sz w:val="28"/>
          <w:szCs w:val="28"/>
          <w:lang w:bidi="ar-YE"/>
        </w:rPr>
        <w:t xml:space="preserve">the </w:t>
      </w:r>
      <w:r w:rsidRPr="00C17625">
        <w:rPr>
          <w:rFonts w:ascii="Aparajita" w:hAnsi="Aparajita" w:cs="Aparajita"/>
          <w:sz w:val="28"/>
          <w:szCs w:val="28"/>
          <w:lang w:bidi="ar-YE"/>
        </w:rPr>
        <w:t>output</w:t>
      </w:r>
      <w:r>
        <w:rPr>
          <w:rFonts w:ascii="Aparajita" w:hAnsi="Aparajita" w:cs="Aparajita"/>
          <w:sz w:val="28"/>
          <w:szCs w:val="28"/>
          <w:lang w:bidi="ar-YE"/>
        </w:rPr>
        <w:t xml:space="preserve">s of </w:t>
      </w:r>
      <w:r w:rsidRPr="00C17625">
        <w:rPr>
          <w:rFonts w:ascii="Aparajita" w:hAnsi="Aparajita" w:cs="Aparajita"/>
          <w:sz w:val="28"/>
          <w:szCs w:val="28"/>
          <w:lang w:bidi="ar-YE"/>
        </w:rPr>
        <w:t xml:space="preserve"> report of 2010 and in view of the results that have been obtained from inventories and monitoring, which included 15 counties and out statistics and information on the number of </w:t>
      </w:r>
      <w:r>
        <w:rPr>
          <w:rFonts w:ascii="Aparajita" w:hAnsi="Aparajita" w:cs="Aparajita"/>
          <w:sz w:val="28"/>
          <w:szCs w:val="28"/>
          <w:lang w:bidi="ar-YE"/>
        </w:rPr>
        <w:t>juveniles</w:t>
      </w:r>
      <w:r w:rsidRPr="00C17625">
        <w:rPr>
          <w:rFonts w:ascii="Aparajita" w:hAnsi="Aparajita" w:cs="Aparajita"/>
          <w:sz w:val="28"/>
          <w:szCs w:val="28"/>
          <w:lang w:bidi="ar-YE"/>
        </w:rPr>
        <w:t xml:space="preserve"> present in the prisons and detention centers where numbered "309 </w:t>
      </w:r>
      <w:r>
        <w:rPr>
          <w:rFonts w:ascii="Aparajita" w:hAnsi="Aparajita" w:cs="Aparajita"/>
          <w:sz w:val="28"/>
          <w:szCs w:val="28"/>
          <w:lang w:bidi="ar-YE"/>
        </w:rPr>
        <w:t>juvenile</w:t>
      </w:r>
      <w:r w:rsidRPr="00C17625">
        <w:rPr>
          <w:rFonts w:ascii="Aparajita" w:hAnsi="Aparajita" w:cs="Aparajita"/>
          <w:sz w:val="28"/>
          <w:szCs w:val="28"/>
          <w:lang w:bidi="ar-YE"/>
        </w:rPr>
        <w:t xml:space="preserve"> " 140 "</w:t>
      </w:r>
      <w:r>
        <w:rPr>
          <w:rFonts w:ascii="Aparajita" w:hAnsi="Aparajita" w:cs="Aparajita"/>
          <w:sz w:val="28"/>
          <w:szCs w:val="28"/>
          <w:lang w:bidi="ar-YE"/>
        </w:rPr>
        <w:t>of whom are</w:t>
      </w:r>
      <w:r w:rsidRPr="00C17625">
        <w:rPr>
          <w:rFonts w:ascii="Aparajita" w:hAnsi="Aparajita" w:cs="Aparajita"/>
          <w:sz w:val="28"/>
          <w:szCs w:val="28"/>
          <w:lang w:bidi="ar-YE"/>
        </w:rPr>
        <w:t xml:space="preserve"> at risk of execution.</w:t>
      </w:r>
      <w:r w:rsidRPr="00C17625">
        <w:rPr>
          <w:rFonts w:ascii="Aparajita" w:hAnsi="Aparajita" w:cs="Aparajita"/>
          <w:sz w:val="28"/>
          <w:szCs w:val="28"/>
          <w:lang w:bidi="ar-YE"/>
        </w:rPr>
        <w:br/>
      </w:r>
      <w:r>
        <w:rPr>
          <w:rFonts w:ascii="Aparajita" w:hAnsi="Aparajita" w:cs="Aparajita"/>
          <w:sz w:val="28"/>
          <w:szCs w:val="28"/>
          <w:lang w:bidi="ar-YE"/>
        </w:rPr>
        <w:t>The NGOs  coalition</w:t>
      </w:r>
      <w:r w:rsidRPr="00C17625">
        <w:rPr>
          <w:rFonts w:ascii="Aparajita" w:hAnsi="Aparajita" w:cs="Aparajita"/>
          <w:sz w:val="28"/>
          <w:szCs w:val="28"/>
          <w:lang w:bidi="ar-YE"/>
        </w:rPr>
        <w:t xml:space="preserve">  Continued activities for the second phase in the project to strengthen the juvenile justice systems in providing </w:t>
      </w:r>
      <w:r>
        <w:rPr>
          <w:rFonts w:ascii="Aparajita" w:hAnsi="Aparajita" w:cs="Aparajita"/>
          <w:sz w:val="28"/>
          <w:szCs w:val="28"/>
          <w:lang w:bidi="ar-YE"/>
        </w:rPr>
        <w:t xml:space="preserve">legal  aid </w:t>
      </w:r>
      <w:r w:rsidRPr="00C17625">
        <w:rPr>
          <w:rFonts w:ascii="Aparajita" w:hAnsi="Aparajita" w:cs="Aparajita"/>
          <w:sz w:val="28"/>
          <w:szCs w:val="28"/>
          <w:lang w:bidi="ar-YE"/>
        </w:rPr>
        <w:t>, support and advocacy for juveniles at risk of</w:t>
      </w:r>
      <w:r w:rsidRPr="00BC0B82">
        <w:rPr>
          <w:rFonts w:ascii="Aparajita" w:hAnsi="Aparajita" w:cs="Aparajita"/>
          <w:sz w:val="28"/>
          <w:szCs w:val="28"/>
          <w:lang w:bidi="ar-YE"/>
        </w:rPr>
        <w:t xml:space="preserve"> </w:t>
      </w:r>
      <w:r w:rsidRPr="00C17625">
        <w:rPr>
          <w:rFonts w:ascii="Aparajita" w:hAnsi="Aparajita" w:cs="Aparajita"/>
          <w:sz w:val="28"/>
          <w:szCs w:val="28"/>
          <w:lang w:bidi="ar-YE"/>
        </w:rPr>
        <w:t>inhumane</w:t>
      </w:r>
      <w:r>
        <w:rPr>
          <w:rFonts w:ascii="Aparajita" w:hAnsi="Aparajita" w:cs="Aparajita"/>
          <w:sz w:val="28"/>
          <w:szCs w:val="28"/>
          <w:lang w:bidi="ar-YE"/>
        </w:rPr>
        <w:t xml:space="preserve"> </w:t>
      </w:r>
      <w:r w:rsidRPr="00C17625">
        <w:rPr>
          <w:rFonts w:ascii="Aparajita" w:hAnsi="Aparajita" w:cs="Aparajita"/>
          <w:sz w:val="28"/>
          <w:szCs w:val="28"/>
          <w:lang w:bidi="ar-YE"/>
        </w:rPr>
        <w:t xml:space="preserve"> sanctions and it contracted with law </w:t>
      </w:r>
      <w:r>
        <w:rPr>
          <w:rFonts w:ascii="Aparajita" w:hAnsi="Aparajita" w:cs="Aparajita"/>
          <w:sz w:val="28"/>
          <w:szCs w:val="28"/>
          <w:lang w:bidi="ar-YE"/>
        </w:rPr>
        <w:t>office</w:t>
      </w:r>
      <w:r w:rsidRPr="00C17625">
        <w:rPr>
          <w:rFonts w:ascii="Aparajita" w:hAnsi="Aparajita" w:cs="Aparajita"/>
          <w:sz w:val="28"/>
          <w:szCs w:val="28"/>
          <w:lang w:bidi="ar-YE"/>
        </w:rPr>
        <w:t xml:space="preserve"> to </w:t>
      </w:r>
      <w:r>
        <w:rPr>
          <w:rFonts w:ascii="Aparajita" w:hAnsi="Aparajita" w:cs="Aparajita"/>
          <w:sz w:val="28"/>
          <w:szCs w:val="28"/>
          <w:lang w:bidi="ar-YE"/>
        </w:rPr>
        <w:t xml:space="preserve">provide </w:t>
      </w:r>
      <w:r w:rsidRPr="00C17625">
        <w:rPr>
          <w:rFonts w:ascii="Aparajita" w:hAnsi="Aparajita" w:cs="Aparajita"/>
          <w:sz w:val="28"/>
          <w:szCs w:val="28"/>
          <w:lang w:bidi="ar-YE"/>
        </w:rPr>
        <w:t xml:space="preserve"> </w:t>
      </w:r>
      <w:r>
        <w:rPr>
          <w:rFonts w:ascii="Aparajita" w:hAnsi="Aparajita" w:cs="Aparajita"/>
          <w:sz w:val="28"/>
          <w:szCs w:val="28"/>
          <w:lang w:bidi="ar-YE"/>
        </w:rPr>
        <w:t>legal aid</w:t>
      </w:r>
      <w:r w:rsidRPr="00C17625">
        <w:rPr>
          <w:rFonts w:ascii="Aparajita" w:hAnsi="Aparajita" w:cs="Aparajita"/>
          <w:sz w:val="28"/>
          <w:szCs w:val="28"/>
          <w:lang w:bidi="ar-YE"/>
        </w:rPr>
        <w:t xml:space="preserve"> and defense </w:t>
      </w:r>
      <w:r>
        <w:rPr>
          <w:rFonts w:ascii="Aparajita" w:hAnsi="Aparajita" w:cs="Aparajita"/>
          <w:sz w:val="28"/>
          <w:szCs w:val="28"/>
          <w:lang w:bidi="ar-YE"/>
        </w:rPr>
        <w:t>juveniles</w:t>
      </w:r>
      <w:r w:rsidRPr="00C17625">
        <w:rPr>
          <w:rFonts w:ascii="Aparajita" w:hAnsi="Aparajita" w:cs="Aparajita"/>
          <w:sz w:val="28"/>
          <w:szCs w:val="28"/>
          <w:lang w:bidi="ar-YE"/>
        </w:rPr>
        <w:t xml:space="preserve"> present in the prisons who do not have lawyers to defend their cases.</w:t>
      </w:r>
      <w:r w:rsidRPr="00C17625">
        <w:rPr>
          <w:rFonts w:ascii="Aparajita" w:hAnsi="Aparajita" w:cs="Aparajita"/>
          <w:sz w:val="28"/>
          <w:szCs w:val="28"/>
          <w:lang w:bidi="ar-YE"/>
        </w:rPr>
        <w:br/>
        <w:t xml:space="preserve">The </w:t>
      </w:r>
      <w:r>
        <w:rPr>
          <w:rFonts w:ascii="Aparajita" w:hAnsi="Aparajita" w:cs="Aparajita"/>
          <w:sz w:val="28"/>
          <w:szCs w:val="28"/>
          <w:lang w:bidi="ar-YE"/>
        </w:rPr>
        <w:t>social</w:t>
      </w:r>
      <w:r w:rsidRPr="00C17625">
        <w:rPr>
          <w:rFonts w:ascii="Aparajita" w:hAnsi="Aparajita" w:cs="Aparajita"/>
          <w:sz w:val="28"/>
          <w:szCs w:val="28"/>
          <w:lang w:bidi="ar-YE"/>
        </w:rPr>
        <w:t xml:space="preserve"> </w:t>
      </w:r>
      <w:r>
        <w:rPr>
          <w:rFonts w:ascii="Aparajita" w:hAnsi="Aparajita" w:cs="Aparajita"/>
          <w:sz w:val="28"/>
          <w:szCs w:val="28"/>
          <w:lang w:bidi="ar-YE"/>
        </w:rPr>
        <w:t xml:space="preserve">committees </w:t>
      </w:r>
      <w:r w:rsidRPr="00C17625">
        <w:rPr>
          <w:rFonts w:ascii="Aparajita" w:hAnsi="Aparajita" w:cs="Aparajita"/>
          <w:sz w:val="28"/>
          <w:szCs w:val="28"/>
          <w:lang w:bidi="ar-YE"/>
        </w:rPr>
        <w:t xml:space="preserve"> of civil society organizations </w:t>
      </w:r>
      <w:r>
        <w:rPr>
          <w:rFonts w:ascii="Aparajita" w:hAnsi="Aparajita" w:cs="Aparajita"/>
          <w:sz w:val="28"/>
          <w:szCs w:val="28"/>
          <w:lang w:bidi="ar-YE"/>
        </w:rPr>
        <w:t>in</w:t>
      </w:r>
      <w:r w:rsidRPr="00C17625">
        <w:rPr>
          <w:rFonts w:ascii="Aparajita" w:hAnsi="Aparajita" w:cs="Aparajita"/>
          <w:sz w:val="28"/>
          <w:szCs w:val="28"/>
          <w:lang w:bidi="ar-YE"/>
        </w:rPr>
        <w:t xml:space="preserve"> (14 province)</w:t>
      </w:r>
      <w:r>
        <w:rPr>
          <w:rFonts w:ascii="Aparajita" w:hAnsi="Aparajita" w:cs="Aparajita"/>
          <w:sz w:val="28"/>
          <w:szCs w:val="28"/>
          <w:lang w:bidi="ar-YE"/>
        </w:rPr>
        <w:t xml:space="preserve">made </w:t>
      </w:r>
      <w:r w:rsidRPr="00C17625">
        <w:rPr>
          <w:rFonts w:ascii="Aparajita" w:hAnsi="Aparajita" w:cs="Aparajita"/>
          <w:sz w:val="28"/>
          <w:szCs w:val="28"/>
          <w:lang w:bidi="ar-YE"/>
        </w:rPr>
        <w:t xml:space="preserve"> field visits for follow-up and monitoring of the </w:t>
      </w:r>
      <w:r>
        <w:rPr>
          <w:rFonts w:ascii="Aparajita" w:hAnsi="Aparajita" w:cs="Aparajita"/>
          <w:sz w:val="28"/>
          <w:szCs w:val="28"/>
          <w:lang w:bidi="ar-YE"/>
        </w:rPr>
        <w:t xml:space="preserve">new cases of </w:t>
      </w:r>
      <w:r w:rsidRPr="00C17625">
        <w:rPr>
          <w:rFonts w:ascii="Aparajita" w:hAnsi="Aparajita" w:cs="Aparajita"/>
          <w:sz w:val="28"/>
          <w:szCs w:val="28"/>
          <w:lang w:bidi="ar-YE"/>
        </w:rPr>
        <w:t xml:space="preserve"> children and </w:t>
      </w:r>
      <w:r>
        <w:rPr>
          <w:rFonts w:ascii="Aparajita" w:hAnsi="Aparajita" w:cs="Aparajita"/>
          <w:sz w:val="28"/>
          <w:szCs w:val="28"/>
          <w:lang w:bidi="ar-YE"/>
        </w:rPr>
        <w:t>make</w:t>
      </w:r>
      <w:r w:rsidRPr="00C17625">
        <w:rPr>
          <w:rFonts w:ascii="Aparajita" w:hAnsi="Aparajita" w:cs="Aparajita"/>
          <w:sz w:val="28"/>
          <w:szCs w:val="28"/>
          <w:lang w:bidi="ar-YE"/>
        </w:rPr>
        <w:t xml:space="preserve"> </w:t>
      </w:r>
      <w:r>
        <w:rPr>
          <w:rFonts w:ascii="Aparajita" w:hAnsi="Aparajita" w:cs="Aparajita"/>
          <w:sz w:val="28"/>
          <w:szCs w:val="28"/>
          <w:lang w:bidi="ar-YE"/>
        </w:rPr>
        <w:t xml:space="preserve">agencies </w:t>
      </w:r>
      <w:r w:rsidRPr="00C17625">
        <w:rPr>
          <w:rFonts w:ascii="Aparajita" w:hAnsi="Aparajita" w:cs="Aparajita"/>
          <w:sz w:val="28"/>
          <w:szCs w:val="28"/>
          <w:lang w:bidi="ar-YE"/>
        </w:rPr>
        <w:t xml:space="preserve"> </w:t>
      </w:r>
      <w:r>
        <w:rPr>
          <w:rFonts w:ascii="Aparajita" w:hAnsi="Aparajita" w:cs="Aparajita"/>
          <w:sz w:val="28"/>
          <w:szCs w:val="28"/>
          <w:lang w:bidi="ar-YE"/>
        </w:rPr>
        <w:t>for</w:t>
      </w:r>
      <w:r w:rsidRPr="00C17625">
        <w:rPr>
          <w:rFonts w:ascii="Aparajita" w:hAnsi="Aparajita" w:cs="Aparajita"/>
          <w:sz w:val="28"/>
          <w:szCs w:val="28"/>
          <w:lang w:bidi="ar-YE"/>
        </w:rPr>
        <w:t xml:space="preserve"> (106 </w:t>
      </w:r>
      <w:r>
        <w:rPr>
          <w:rFonts w:ascii="Aparajita" w:hAnsi="Aparajita" w:cs="Aparajita"/>
          <w:sz w:val="28"/>
          <w:szCs w:val="28"/>
          <w:lang w:bidi="ar-YE"/>
        </w:rPr>
        <w:t>juvenile</w:t>
      </w:r>
      <w:r w:rsidRPr="00C17625">
        <w:rPr>
          <w:rFonts w:ascii="Aparajita" w:hAnsi="Aparajita" w:cs="Aparajita"/>
          <w:sz w:val="28"/>
          <w:szCs w:val="28"/>
          <w:lang w:bidi="ar-YE"/>
        </w:rPr>
        <w:t xml:space="preserve">) in ten provinces, and to help the juvenile </w:t>
      </w:r>
      <w:r>
        <w:rPr>
          <w:rFonts w:ascii="Aparajita" w:hAnsi="Aparajita" w:cs="Aparajita"/>
          <w:sz w:val="28"/>
          <w:szCs w:val="28"/>
          <w:lang w:bidi="ar-YE"/>
        </w:rPr>
        <w:t>by legal aid for</w:t>
      </w:r>
      <w:r w:rsidRPr="00C17625">
        <w:rPr>
          <w:rFonts w:ascii="Aparajita" w:hAnsi="Aparajita" w:cs="Aparajita"/>
          <w:sz w:val="28"/>
          <w:szCs w:val="28"/>
          <w:lang w:bidi="ar-YE"/>
        </w:rPr>
        <w:t xml:space="preserve"> exposed to the death penalty who had sentenced and follow up their cases </w:t>
      </w:r>
      <w:r>
        <w:rPr>
          <w:rFonts w:ascii="Aparajita" w:hAnsi="Aparajita" w:cs="Aparajita"/>
          <w:sz w:val="28"/>
          <w:szCs w:val="28"/>
          <w:lang w:bidi="ar-YE"/>
        </w:rPr>
        <w:t>in</w:t>
      </w:r>
      <w:r w:rsidRPr="00C17625">
        <w:rPr>
          <w:rFonts w:ascii="Aparajita" w:hAnsi="Aparajita" w:cs="Aparajita"/>
          <w:sz w:val="28"/>
          <w:szCs w:val="28"/>
          <w:lang w:bidi="ar-YE"/>
        </w:rPr>
        <w:t xml:space="preserve"> the courts ..</w:t>
      </w:r>
      <w:r w:rsidRPr="00C17625">
        <w:rPr>
          <w:rFonts w:ascii="Aparajita" w:hAnsi="Aparajita" w:cs="Aparajita"/>
          <w:sz w:val="28"/>
          <w:szCs w:val="28"/>
          <w:lang w:bidi="ar-YE"/>
        </w:rPr>
        <w:br/>
      </w:r>
      <w:r>
        <w:rPr>
          <w:rFonts w:ascii="Aparajita" w:hAnsi="Aparajita" w:cs="Aparajita"/>
          <w:sz w:val="28"/>
          <w:szCs w:val="28"/>
          <w:lang w:bidi="ar-YE"/>
        </w:rPr>
        <w:t>The NGOs  coalition also</w:t>
      </w:r>
      <w:r w:rsidRPr="00C17625">
        <w:rPr>
          <w:rFonts w:ascii="Aparajita" w:hAnsi="Aparajita" w:cs="Aparajita"/>
          <w:sz w:val="28"/>
          <w:szCs w:val="28"/>
          <w:lang w:bidi="ar-YE"/>
        </w:rPr>
        <w:t xml:space="preserve"> continued</w:t>
      </w:r>
      <w:r>
        <w:rPr>
          <w:rFonts w:ascii="Aparajita" w:hAnsi="Aparajita" w:cs="Aparajita"/>
          <w:sz w:val="28"/>
          <w:szCs w:val="28"/>
          <w:lang w:bidi="ar-YE"/>
        </w:rPr>
        <w:t xml:space="preserve"> its</w:t>
      </w:r>
      <w:r w:rsidRPr="00C17625">
        <w:rPr>
          <w:rFonts w:ascii="Aparajita" w:hAnsi="Aparajita" w:cs="Aparajita"/>
          <w:sz w:val="28"/>
          <w:szCs w:val="28"/>
          <w:lang w:bidi="ar-YE"/>
        </w:rPr>
        <w:t xml:space="preserve"> activities for the third phase in a project promoting juvenile justice systems exposed to the death penalty in </w:t>
      </w:r>
      <w:r>
        <w:rPr>
          <w:rFonts w:ascii="Aparajita" w:hAnsi="Aparajita" w:cs="Aparajita"/>
          <w:sz w:val="28"/>
          <w:szCs w:val="28"/>
          <w:lang w:bidi="ar-YE"/>
        </w:rPr>
        <w:t xml:space="preserve">presenting the legal aid </w:t>
      </w:r>
      <w:r w:rsidRPr="00C17625">
        <w:rPr>
          <w:rFonts w:ascii="Aparajita" w:hAnsi="Aparajita" w:cs="Aparajita"/>
          <w:sz w:val="28"/>
          <w:szCs w:val="28"/>
          <w:lang w:bidi="ar-YE"/>
        </w:rPr>
        <w:t xml:space="preserve"> of 150 </w:t>
      </w:r>
      <w:r>
        <w:rPr>
          <w:rFonts w:ascii="Aparajita" w:hAnsi="Aparajita" w:cs="Aparajita"/>
          <w:sz w:val="28"/>
          <w:szCs w:val="28"/>
          <w:lang w:bidi="ar-YE"/>
        </w:rPr>
        <w:t>juvenile</w:t>
      </w:r>
      <w:r w:rsidRPr="00C17625">
        <w:rPr>
          <w:rFonts w:ascii="Aparajita" w:hAnsi="Aparajita" w:cs="Aparajita"/>
          <w:sz w:val="28"/>
          <w:szCs w:val="28"/>
          <w:lang w:bidi="ar-YE"/>
        </w:rPr>
        <w:t xml:space="preserve"> from the Agencies </w:t>
      </w:r>
      <w:r>
        <w:rPr>
          <w:rFonts w:ascii="Aparajita" w:hAnsi="Aparajita" w:cs="Aparajita"/>
          <w:sz w:val="28"/>
          <w:szCs w:val="28"/>
          <w:lang w:bidi="ar-YE"/>
        </w:rPr>
        <w:t>proved by</w:t>
      </w:r>
      <w:r w:rsidRPr="00C17625">
        <w:rPr>
          <w:rFonts w:ascii="Aparajita" w:hAnsi="Aparajita" w:cs="Aparajita"/>
          <w:sz w:val="28"/>
          <w:szCs w:val="28"/>
          <w:lang w:bidi="ar-YE"/>
        </w:rPr>
        <w:t xml:space="preserve"> provinces and follow the previous cases for 2011</w:t>
      </w:r>
      <w:r>
        <w:rPr>
          <w:rFonts w:ascii="Aparajita" w:hAnsi="Aparajita" w:cs="Aparajita"/>
          <w:sz w:val="28"/>
          <w:szCs w:val="28"/>
          <w:lang w:bidi="ar-YE"/>
        </w:rPr>
        <w:t xml:space="preserve"> including</w:t>
      </w:r>
      <w:r w:rsidRPr="00C17625">
        <w:rPr>
          <w:rFonts w:ascii="Aparajita" w:hAnsi="Aparajita" w:cs="Aparajita"/>
          <w:sz w:val="28"/>
          <w:szCs w:val="28"/>
          <w:lang w:bidi="ar-YE"/>
        </w:rPr>
        <w:t xml:space="preserve"> urgent cases which have been issued death sentences against them.</w:t>
      </w:r>
      <w:r w:rsidRPr="00C17625">
        <w:rPr>
          <w:rFonts w:ascii="Aparajita" w:hAnsi="Aparajita" w:cs="Aparajita"/>
          <w:sz w:val="28"/>
          <w:szCs w:val="28"/>
          <w:lang w:bidi="ar-YE"/>
        </w:rPr>
        <w:br/>
        <w:t> </w:t>
      </w:r>
      <w:r>
        <w:rPr>
          <w:rFonts w:ascii="Aparajita" w:hAnsi="Aparajita" w:cs="Aparajita"/>
          <w:sz w:val="28"/>
          <w:szCs w:val="28"/>
          <w:lang w:bidi="ar-YE"/>
        </w:rPr>
        <w:t>Also</w:t>
      </w:r>
      <w:r w:rsidRPr="00C17625">
        <w:rPr>
          <w:rFonts w:ascii="Aparajita" w:hAnsi="Aparajita" w:cs="Aparajita"/>
          <w:sz w:val="28"/>
          <w:szCs w:val="28"/>
          <w:lang w:bidi="ar-YE"/>
        </w:rPr>
        <w:t xml:space="preserve"> the follow-up cases</w:t>
      </w:r>
      <w:r>
        <w:rPr>
          <w:rFonts w:ascii="Aparajita" w:hAnsi="Aparajita" w:cs="Aparajita"/>
          <w:sz w:val="28"/>
          <w:szCs w:val="28"/>
          <w:lang w:bidi="ar-YE"/>
        </w:rPr>
        <w:t xml:space="preserve"> in the courts </w:t>
      </w:r>
      <w:r w:rsidRPr="00C17625">
        <w:rPr>
          <w:rFonts w:ascii="Aparajita" w:hAnsi="Aparajita" w:cs="Aparajita"/>
          <w:sz w:val="28"/>
          <w:szCs w:val="28"/>
          <w:lang w:bidi="ar-YE"/>
        </w:rPr>
        <w:t xml:space="preserve"> </w:t>
      </w:r>
      <w:r>
        <w:rPr>
          <w:rFonts w:ascii="Aparajita" w:hAnsi="Aparajita" w:cs="Aparajita"/>
          <w:sz w:val="28"/>
          <w:szCs w:val="28"/>
          <w:lang w:bidi="ar-YE"/>
        </w:rPr>
        <w:t>in</w:t>
      </w:r>
      <w:r w:rsidRPr="00C17625">
        <w:rPr>
          <w:rFonts w:ascii="Aparajita" w:hAnsi="Aparajita" w:cs="Aparajita"/>
          <w:sz w:val="28"/>
          <w:szCs w:val="28"/>
          <w:lang w:bidi="ar-YE"/>
        </w:rPr>
        <w:t xml:space="preserve"> the tenth province</w:t>
      </w:r>
      <w:r>
        <w:rPr>
          <w:rFonts w:ascii="Aparajita" w:hAnsi="Aparajita" w:cs="Aparajita"/>
          <w:sz w:val="28"/>
          <w:szCs w:val="28"/>
          <w:lang w:bidi="ar-YE"/>
        </w:rPr>
        <w:t xml:space="preserve">s is done </w:t>
      </w:r>
      <w:r w:rsidRPr="00C17625">
        <w:rPr>
          <w:rFonts w:ascii="Aparajita" w:hAnsi="Aparajita" w:cs="Aparajita"/>
          <w:sz w:val="28"/>
          <w:szCs w:val="28"/>
          <w:lang w:bidi="ar-YE"/>
        </w:rPr>
        <w:t xml:space="preserve"> and </w:t>
      </w:r>
      <w:r>
        <w:rPr>
          <w:rFonts w:ascii="Aparajita" w:hAnsi="Aparajita" w:cs="Aparajita"/>
          <w:sz w:val="28"/>
          <w:szCs w:val="28"/>
          <w:lang w:bidi="ar-YE"/>
        </w:rPr>
        <w:t xml:space="preserve">present </w:t>
      </w:r>
      <w:r w:rsidRPr="00C17625">
        <w:rPr>
          <w:rFonts w:ascii="Aparajita" w:hAnsi="Aparajita" w:cs="Aparajita"/>
          <w:sz w:val="28"/>
          <w:szCs w:val="28"/>
          <w:lang w:bidi="ar-YE"/>
        </w:rPr>
        <w:t xml:space="preserve"> the </w:t>
      </w:r>
      <w:r>
        <w:rPr>
          <w:rFonts w:ascii="Aparajita" w:hAnsi="Aparajita" w:cs="Aparajita"/>
          <w:sz w:val="28"/>
          <w:szCs w:val="28"/>
          <w:lang w:bidi="ar-YE"/>
        </w:rPr>
        <w:t xml:space="preserve">legal aid </w:t>
      </w:r>
      <w:r w:rsidRPr="00C17625">
        <w:rPr>
          <w:rFonts w:ascii="Aparajita" w:hAnsi="Aparajita" w:cs="Aparajita"/>
          <w:sz w:val="28"/>
          <w:szCs w:val="28"/>
          <w:lang w:bidi="ar-YE"/>
        </w:rPr>
        <w:t xml:space="preserve"> through a contract with a law </w:t>
      </w:r>
      <w:r>
        <w:rPr>
          <w:rFonts w:ascii="Aparajita" w:hAnsi="Aparajita" w:cs="Aparajita"/>
          <w:sz w:val="28"/>
          <w:szCs w:val="28"/>
          <w:lang w:bidi="ar-YE"/>
        </w:rPr>
        <w:t>office</w:t>
      </w:r>
      <w:r w:rsidRPr="00C17625">
        <w:rPr>
          <w:rFonts w:ascii="Aparajita" w:hAnsi="Aparajita" w:cs="Aparajita"/>
          <w:sz w:val="28"/>
          <w:szCs w:val="28"/>
          <w:lang w:bidi="ar-YE"/>
        </w:rPr>
        <w:t xml:space="preserve"> and legal counsel and the formation of a team of lawyers to defend the </w:t>
      </w:r>
      <w:r>
        <w:rPr>
          <w:rFonts w:ascii="Aparajita" w:hAnsi="Aparajita" w:cs="Aparajita"/>
          <w:sz w:val="28"/>
          <w:szCs w:val="28"/>
          <w:lang w:bidi="ar-YE"/>
        </w:rPr>
        <w:t xml:space="preserve">juveniles </w:t>
      </w:r>
      <w:r w:rsidRPr="00C17625">
        <w:rPr>
          <w:rFonts w:ascii="Aparajita" w:hAnsi="Aparajita" w:cs="Aparajita"/>
          <w:sz w:val="28"/>
          <w:szCs w:val="28"/>
          <w:lang w:bidi="ar-YE"/>
        </w:rPr>
        <w:t>, and the number of cases</w:t>
      </w:r>
      <w:r w:rsidRPr="0013656D">
        <w:rPr>
          <w:rFonts w:ascii="Aparajita" w:hAnsi="Aparajita" w:cs="Aparajita"/>
          <w:sz w:val="28"/>
          <w:szCs w:val="28"/>
          <w:lang w:bidi="ar-YE"/>
        </w:rPr>
        <w:t xml:space="preserve"> </w:t>
      </w:r>
      <w:r w:rsidRPr="00C17625">
        <w:rPr>
          <w:rFonts w:ascii="Aparajita" w:hAnsi="Aparajita" w:cs="Aparajita"/>
          <w:sz w:val="28"/>
          <w:szCs w:val="28"/>
          <w:lang w:bidi="ar-YE"/>
        </w:rPr>
        <w:t xml:space="preserve">has reached up and documented during the year (2011) in the courts to (182) issue of which 26 sentenced to death and (3 cases) were </w:t>
      </w:r>
      <w:r>
        <w:rPr>
          <w:rFonts w:ascii="Aparajita" w:hAnsi="Aparajita" w:cs="Aparajita"/>
          <w:sz w:val="28"/>
          <w:szCs w:val="28"/>
          <w:lang w:bidi="ar-YE"/>
        </w:rPr>
        <w:t>ratified</w:t>
      </w:r>
      <w:r w:rsidRPr="00C17625">
        <w:rPr>
          <w:rFonts w:ascii="Aparajita" w:hAnsi="Aparajita" w:cs="Aparajita"/>
          <w:sz w:val="28"/>
          <w:szCs w:val="28"/>
          <w:lang w:bidi="ar-YE"/>
        </w:rPr>
        <w:t xml:space="preserve"> by the President of the Republic to the implementation of the death penalty</w:t>
      </w:r>
      <w:r>
        <w:rPr>
          <w:rFonts w:ascii="Aparajita" w:hAnsi="Aparajita" w:cs="Aparajita"/>
          <w:sz w:val="28"/>
          <w:szCs w:val="28"/>
          <w:lang w:bidi="ar-YE"/>
        </w:rPr>
        <w:t>.</w:t>
      </w:r>
      <w:r w:rsidRPr="00C17625">
        <w:rPr>
          <w:rFonts w:ascii="Aparajita" w:hAnsi="Aparajita" w:cs="Aparajita"/>
          <w:sz w:val="28"/>
          <w:szCs w:val="28"/>
          <w:lang w:bidi="ar-YE"/>
        </w:rPr>
        <w:br/>
        <w:t xml:space="preserve">In the third phase project was implemented on a large scale during the past 2012 to 2013, under the slogan "No </w:t>
      </w:r>
      <w:r>
        <w:rPr>
          <w:rFonts w:ascii="Aparajita" w:hAnsi="Aparajita" w:cs="Aparajita"/>
          <w:sz w:val="28"/>
          <w:szCs w:val="28"/>
          <w:lang w:bidi="ar-YE"/>
        </w:rPr>
        <w:t>juvenile</w:t>
      </w:r>
      <w:r w:rsidRPr="00C17625">
        <w:rPr>
          <w:rFonts w:ascii="Aparajita" w:hAnsi="Aparajita" w:cs="Aparajita"/>
          <w:sz w:val="28"/>
          <w:szCs w:val="28"/>
          <w:lang w:bidi="ar-YE"/>
        </w:rPr>
        <w:t xml:space="preserve"> behind bars" and targeted </w:t>
      </w:r>
      <w:r>
        <w:rPr>
          <w:rFonts w:ascii="Aparajita" w:hAnsi="Aparajita" w:cs="Aparajita"/>
          <w:sz w:val="28"/>
          <w:szCs w:val="28"/>
          <w:lang w:bidi="ar-YE"/>
        </w:rPr>
        <w:t>juveniles</w:t>
      </w:r>
      <w:r w:rsidRPr="00C17625">
        <w:rPr>
          <w:rFonts w:ascii="Aparajita" w:hAnsi="Aparajita" w:cs="Aparajita"/>
          <w:sz w:val="28"/>
          <w:szCs w:val="28"/>
          <w:lang w:bidi="ar-YE"/>
        </w:rPr>
        <w:t xml:space="preserve"> in general issues of </w:t>
      </w:r>
      <w:r>
        <w:rPr>
          <w:rFonts w:ascii="Aparajita" w:hAnsi="Aparajita" w:cs="Aparajita"/>
          <w:sz w:val="28"/>
          <w:szCs w:val="28"/>
          <w:lang w:bidi="ar-YE"/>
        </w:rPr>
        <w:t>serious</w:t>
      </w:r>
      <w:r w:rsidRPr="00C17625">
        <w:rPr>
          <w:rFonts w:ascii="Aparajita" w:hAnsi="Aparajita" w:cs="Aparajita"/>
          <w:sz w:val="28"/>
          <w:szCs w:val="28"/>
          <w:lang w:bidi="ar-YE"/>
        </w:rPr>
        <w:t xml:space="preserve"> and other issues to provide legal support and advocacy, mobilization and awareness to evacuate central prisons of </w:t>
      </w:r>
      <w:r>
        <w:rPr>
          <w:rFonts w:ascii="Aparajita" w:hAnsi="Aparajita" w:cs="Aparajita"/>
          <w:sz w:val="28"/>
          <w:szCs w:val="28"/>
          <w:lang w:bidi="ar-YE"/>
        </w:rPr>
        <w:t>juveniles</w:t>
      </w:r>
      <w:r w:rsidRPr="00C17625">
        <w:rPr>
          <w:rFonts w:ascii="Aparajita" w:hAnsi="Aparajita" w:cs="Aparajita"/>
          <w:sz w:val="28"/>
          <w:szCs w:val="28"/>
          <w:lang w:bidi="ar-YE"/>
        </w:rPr>
        <w:t xml:space="preserve">, under the slogan (No </w:t>
      </w:r>
      <w:r>
        <w:rPr>
          <w:rFonts w:ascii="Aparajita" w:hAnsi="Aparajita" w:cs="Aparajita"/>
          <w:sz w:val="28"/>
          <w:szCs w:val="28"/>
          <w:lang w:bidi="ar-YE"/>
        </w:rPr>
        <w:t>juveniles</w:t>
      </w:r>
      <w:r w:rsidRPr="00C17625">
        <w:rPr>
          <w:rFonts w:ascii="Aparajita" w:hAnsi="Aparajita" w:cs="Aparajita"/>
          <w:sz w:val="28"/>
          <w:szCs w:val="28"/>
          <w:lang w:bidi="ar-YE"/>
        </w:rPr>
        <w:t xml:space="preserve"> behind bars)</w:t>
      </w:r>
    </w:p>
    <w:p w:rsidR="00EC76F2" w:rsidRPr="003923DE" w:rsidRDefault="00EC76F2" w:rsidP="0013656D">
      <w:pPr>
        <w:jc w:val="right"/>
        <w:rPr>
          <w:rFonts w:ascii="Aparajita" w:hAnsi="Aparajita"/>
          <w:sz w:val="28"/>
          <w:szCs w:val="28"/>
          <w:rtl/>
        </w:rPr>
      </w:pPr>
      <w:r w:rsidRPr="00C17625">
        <w:rPr>
          <w:rFonts w:ascii="Aparajita" w:hAnsi="Aparajita" w:cs="Aparajita"/>
          <w:sz w:val="28"/>
          <w:szCs w:val="28"/>
          <w:lang w:bidi="ar-YE"/>
        </w:rPr>
        <w:t xml:space="preserve">And the continued </w:t>
      </w:r>
      <w:r>
        <w:rPr>
          <w:rFonts w:ascii="Aparajita" w:hAnsi="Aparajita" w:cs="Aparajita"/>
          <w:sz w:val="28"/>
          <w:szCs w:val="28"/>
          <w:lang w:bidi="ar-YE"/>
        </w:rPr>
        <w:t>presenting</w:t>
      </w:r>
      <w:r w:rsidRPr="00C17625">
        <w:rPr>
          <w:rFonts w:ascii="Aparajita" w:hAnsi="Aparajita" w:cs="Aparajita"/>
          <w:sz w:val="28"/>
          <w:szCs w:val="28"/>
          <w:lang w:bidi="ar-YE"/>
        </w:rPr>
        <w:t xml:space="preserve"> of legal aid and defense </w:t>
      </w:r>
      <w:r>
        <w:rPr>
          <w:rFonts w:ascii="Aparajita" w:hAnsi="Aparajita" w:cs="Aparajita"/>
          <w:sz w:val="28"/>
          <w:szCs w:val="28"/>
          <w:lang w:bidi="ar-YE"/>
        </w:rPr>
        <w:t>juveniles</w:t>
      </w:r>
      <w:r w:rsidRPr="00C17625">
        <w:rPr>
          <w:rFonts w:ascii="Aparajita" w:hAnsi="Aparajita" w:cs="Aparajita"/>
          <w:sz w:val="28"/>
          <w:szCs w:val="28"/>
          <w:lang w:bidi="ar-YE"/>
        </w:rPr>
        <w:t xml:space="preserve"> through the formation of a team of lawyers specialized</w:t>
      </w:r>
      <w:r>
        <w:rPr>
          <w:rFonts w:ascii="Aparajita" w:hAnsi="Aparajita" w:cs="Aparajita"/>
          <w:sz w:val="28"/>
          <w:szCs w:val="28"/>
          <w:lang w:bidi="ar-YE"/>
        </w:rPr>
        <w:t xml:space="preserve"> in</w:t>
      </w:r>
      <w:r w:rsidRPr="00C17625">
        <w:rPr>
          <w:rFonts w:ascii="Aparajita" w:hAnsi="Aparajita" w:cs="Aparajita"/>
          <w:sz w:val="28"/>
          <w:szCs w:val="28"/>
          <w:lang w:bidi="ar-YE"/>
        </w:rPr>
        <w:t xml:space="preserve"> children's issues </w:t>
      </w:r>
      <w:r>
        <w:rPr>
          <w:rFonts w:ascii="Aparajita" w:hAnsi="Aparajita" w:cs="Aparajita"/>
          <w:sz w:val="28"/>
          <w:szCs w:val="28"/>
          <w:lang w:bidi="ar-YE"/>
        </w:rPr>
        <w:t>in</w:t>
      </w:r>
      <w:r w:rsidRPr="00C17625">
        <w:rPr>
          <w:rFonts w:ascii="Aparajita" w:hAnsi="Aparajita" w:cs="Aparajita"/>
          <w:sz w:val="28"/>
          <w:szCs w:val="28"/>
          <w:lang w:bidi="ar-YE"/>
        </w:rPr>
        <w:t xml:space="preserve"> various courts of a team of lawyers is composed of 15 lawyers out of 33 key volunteers</w:t>
      </w:r>
      <w:r w:rsidRPr="00C17625">
        <w:rPr>
          <w:rFonts w:ascii="Aparajita" w:hAnsi="Aparajita" w:cs="Aparajita"/>
          <w:sz w:val="28"/>
          <w:szCs w:val="28"/>
          <w:lang w:bidi="ar-YE"/>
        </w:rPr>
        <w:br/>
        <w:t>Where judicial and legal aid</w:t>
      </w:r>
      <w:r>
        <w:rPr>
          <w:rFonts w:ascii="Aparajita" w:hAnsi="Aparajita" w:cs="Aparajita"/>
          <w:sz w:val="28"/>
          <w:szCs w:val="28"/>
          <w:lang w:bidi="ar-YE"/>
        </w:rPr>
        <w:t xml:space="preserve"> is presented</w:t>
      </w:r>
      <w:r w:rsidRPr="00C17625">
        <w:rPr>
          <w:rFonts w:ascii="Aparajita" w:hAnsi="Aparajita" w:cs="Aparajita"/>
          <w:sz w:val="28"/>
          <w:szCs w:val="28"/>
          <w:lang w:bidi="ar-YE"/>
        </w:rPr>
        <w:t xml:space="preserve"> to a number (250) of the Agencies </w:t>
      </w:r>
      <w:r>
        <w:rPr>
          <w:rFonts w:ascii="Aparajita" w:hAnsi="Aparajita" w:cs="Aparajita"/>
          <w:sz w:val="28"/>
          <w:szCs w:val="28"/>
          <w:lang w:bidi="ar-YE"/>
        </w:rPr>
        <w:t>proved</w:t>
      </w:r>
      <w:r w:rsidRPr="00C17625">
        <w:rPr>
          <w:rFonts w:ascii="Aparajita" w:hAnsi="Aparajita" w:cs="Aparajita"/>
          <w:sz w:val="28"/>
          <w:szCs w:val="28"/>
          <w:lang w:bidi="ar-YE"/>
        </w:rPr>
        <w:t xml:space="preserve"> from the provinces to the number "250 </w:t>
      </w:r>
      <w:r>
        <w:rPr>
          <w:rFonts w:ascii="Aparajita" w:hAnsi="Aparajita" w:cs="Aparajita"/>
          <w:sz w:val="28"/>
          <w:szCs w:val="28"/>
          <w:lang w:bidi="ar-YE"/>
        </w:rPr>
        <w:t>juvenile</w:t>
      </w:r>
      <w:r w:rsidRPr="00C17625">
        <w:rPr>
          <w:rFonts w:ascii="Aparajita" w:hAnsi="Aparajita" w:cs="Aparajita"/>
          <w:sz w:val="28"/>
          <w:szCs w:val="28"/>
          <w:lang w:bidi="ar-YE"/>
        </w:rPr>
        <w:t>" and follow the previous cases, including urgent cases which have been issued death sentences against them,</w:t>
      </w:r>
      <w:r w:rsidRPr="00C17625">
        <w:rPr>
          <w:rFonts w:ascii="Aparajita" w:hAnsi="Aparajita" w:cs="Aparajita"/>
          <w:sz w:val="28"/>
          <w:szCs w:val="28"/>
          <w:lang w:bidi="ar-YE"/>
        </w:rPr>
        <w:br/>
        <w:t xml:space="preserve">And that the process of </w:t>
      </w:r>
      <w:r>
        <w:rPr>
          <w:rFonts w:ascii="Aparajita" w:hAnsi="Aparajita" w:cs="Aparajita"/>
          <w:sz w:val="28"/>
          <w:szCs w:val="28"/>
          <w:lang w:bidi="ar-YE"/>
        </w:rPr>
        <w:t>limiting</w:t>
      </w:r>
      <w:r w:rsidRPr="00C17625">
        <w:rPr>
          <w:rFonts w:ascii="Aparajita" w:hAnsi="Aparajita" w:cs="Aparajita"/>
          <w:sz w:val="28"/>
          <w:szCs w:val="28"/>
          <w:lang w:bidi="ar-YE"/>
        </w:rPr>
        <w:t xml:space="preserve"> and monitor</w:t>
      </w:r>
      <w:r>
        <w:rPr>
          <w:rFonts w:ascii="Aparajita" w:hAnsi="Aparajita" w:cs="Aparajita"/>
          <w:sz w:val="28"/>
          <w:szCs w:val="28"/>
          <w:lang w:bidi="ar-YE"/>
        </w:rPr>
        <w:t>ing</w:t>
      </w:r>
      <w:r w:rsidRPr="00C17625">
        <w:rPr>
          <w:rFonts w:ascii="Aparajita" w:hAnsi="Aparajita" w:cs="Aparajita"/>
          <w:sz w:val="28"/>
          <w:szCs w:val="28"/>
          <w:lang w:bidi="ar-YE"/>
        </w:rPr>
        <w:t xml:space="preserve"> </w:t>
      </w:r>
      <w:r>
        <w:rPr>
          <w:rFonts w:ascii="Aparajita" w:hAnsi="Aparajita" w:cs="Aparajita"/>
          <w:sz w:val="28"/>
          <w:szCs w:val="28"/>
          <w:lang w:bidi="ar-YE"/>
        </w:rPr>
        <w:t>juveniles</w:t>
      </w:r>
      <w:r w:rsidRPr="00C17625">
        <w:rPr>
          <w:rFonts w:ascii="Aparajita" w:hAnsi="Aparajita" w:cs="Aparajita"/>
          <w:sz w:val="28"/>
          <w:szCs w:val="28"/>
          <w:lang w:bidi="ar-YE"/>
        </w:rPr>
        <w:t xml:space="preserve"> on various issues in</w:t>
      </w:r>
      <w:r w:rsidRPr="0013656D">
        <w:rPr>
          <w:rFonts w:ascii="Aparajita" w:hAnsi="Aparajita" w:cs="Aparajita"/>
          <w:sz w:val="28"/>
          <w:szCs w:val="28"/>
          <w:lang w:bidi="ar-YE"/>
        </w:rPr>
        <w:t xml:space="preserve"> </w:t>
      </w:r>
      <w:r>
        <w:rPr>
          <w:rFonts w:ascii="Aparajita" w:hAnsi="Aparajita" w:cs="Aparajita"/>
          <w:sz w:val="28"/>
          <w:szCs w:val="28"/>
          <w:lang w:bidi="ar-YE"/>
        </w:rPr>
        <w:t xml:space="preserve">temporary </w:t>
      </w:r>
      <w:r w:rsidRPr="00C17625">
        <w:rPr>
          <w:rFonts w:ascii="Aparajita" w:hAnsi="Aparajita" w:cs="Aparajita"/>
          <w:sz w:val="28"/>
          <w:szCs w:val="28"/>
          <w:lang w:bidi="ar-YE"/>
        </w:rPr>
        <w:t xml:space="preserve"> prisons and detention centers and central prisons by a team community committees from 12 provinces to number of 72 volunteers and a human rights activist as the number of </w:t>
      </w:r>
      <w:r>
        <w:rPr>
          <w:rFonts w:ascii="Aparajita" w:hAnsi="Aparajita" w:cs="Aparajita"/>
          <w:sz w:val="28"/>
          <w:szCs w:val="28"/>
          <w:lang w:bidi="ar-YE"/>
        </w:rPr>
        <w:t>juvenile</w:t>
      </w:r>
      <w:r w:rsidRPr="00C17625">
        <w:rPr>
          <w:rFonts w:ascii="Aparajita" w:hAnsi="Aparajita" w:cs="Aparajita"/>
          <w:sz w:val="28"/>
          <w:szCs w:val="28"/>
          <w:lang w:bidi="ar-YE"/>
        </w:rPr>
        <w:t xml:space="preserve"> (404) number of males (371) and the number of females (33) </w:t>
      </w:r>
      <w:r>
        <w:rPr>
          <w:rFonts w:ascii="Aparajita" w:hAnsi="Aparajita" w:cs="Aparajita"/>
          <w:sz w:val="28"/>
          <w:szCs w:val="28"/>
          <w:lang w:bidi="ar-YE"/>
        </w:rPr>
        <w:t>juvenile</w:t>
      </w:r>
      <w:r w:rsidRPr="00C17625">
        <w:rPr>
          <w:rFonts w:ascii="Aparajita" w:hAnsi="Aparajita" w:cs="Aparajita"/>
          <w:sz w:val="28"/>
          <w:szCs w:val="28"/>
          <w:lang w:bidi="ar-YE"/>
        </w:rPr>
        <w:t xml:space="preserve"> issues </w:t>
      </w:r>
      <w:r>
        <w:rPr>
          <w:rFonts w:ascii="Aparajita" w:hAnsi="Aparajita" w:cs="Aparajita"/>
          <w:sz w:val="28"/>
          <w:szCs w:val="28"/>
          <w:lang w:bidi="ar-YE"/>
        </w:rPr>
        <w:t>seriouse</w:t>
      </w:r>
      <w:r w:rsidRPr="00C17625">
        <w:rPr>
          <w:rFonts w:ascii="Aparajita" w:hAnsi="Aparajita" w:cs="Aparajita"/>
          <w:sz w:val="28"/>
          <w:szCs w:val="28"/>
          <w:lang w:bidi="ar-YE"/>
        </w:rPr>
        <w:t xml:space="preserve"> and non-serious until the end of December 2012</w:t>
      </w:r>
    </w:p>
    <w:p w:rsidR="00EC76F2" w:rsidRPr="003923DE" w:rsidRDefault="00EC76F2" w:rsidP="003923DE">
      <w:pPr>
        <w:bidi w:val="0"/>
        <w:rPr>
          <w:rFonts w:ascii="Aparajita" w:hAnsi="Aparajita"/>
          <w:sz w:val="28"/>
          <w:szCs w:val="28"/>
          <w:rtl/>
        </w:rPr>
      </w:pPr>
      <w:r>
        <w:rPr>
          <w:rFonts w:ascii="Aparajita" w:hAnsi="Aparajita"/>
          <w:sz w:val="28"/>
          <w:szCs w:val="28"/>
          <w:rtl/>
        </w:rPr>
        <w:br w:type="page"/>
      </w:r>
    </w:p>
    <w:p w:rsidR="00EC76F2" w:rsidRPr="003923DE" w:rsidRDefault="00EC76F2" w:rsidP="00256674">
      <w:pPr>
        <w:jc w:val="right"/>
        <w:rPr>
          <w:rFonts w:ascii="Aparajita" w:hAnsi="Aparajita"/>
          <w:sz w:val="28"/>
          <w:szCs w:val="28"/>
          <w:rtl/>
        </w:rPr>
      </w:pPr>
      <w:r w:rsidRPr="003923DE">
        <w:rPr>
          <w:rFonts w:ascii="Aparajita" w:hAnsi="Aparajita" w:cs="Aparajita"/>
          <w:b/>
          <w:bCs/>
          <w:sz w:val="34"/>
          <w:szCs w:val="34"/>
          <w:lang w:bidi="ar-YE"/>
        </w:rPr>
        <w:t>Recommendations:</w:t>
      </w:r>
      <w:r w:rsidRPr="003923DE">
        <w:rPr>
          <w:rFonts w:ascii="Aparajita" w:hAnsi="Aparajita" w:cs="Aparajita"/>
          <w:b/>
          <w:bCs/>
          <w:sz w:val="34"/>
          <w:szCs w:val="34"/>
          <w:lang w:bidi="ar-YE"/>
        </w:rPr>
        <w:br/>
      </w:r>
      <w:r w:rsidRPr="00C17625">
        <w:rPr>
          <w:rFonts w:ascii="Aparajita" w:hAnsi="Aparajita" w:cs="Aparajita"/>
          <w:sz w:val="28"/>
          <w:szCs w:val="28"/>
          <w:lang w:bidi="ar-YE"/>
        </w:rPr>
        <w:t xml:space="preserve">1 - </w:t>
      </w:r>
      <w:r>
        <w:rPr>
          <w:rFonts w:ascii="Aparajita" w:hAnsi="Aparajita" w:cs="Aparajita"/>
          <w:sz w:val="28"/>
          <w:szCs w:val="28"/>
          <w:lang w:bidi="ar-YE"/>
        </w:rPr>
        <w:t>The</w:t>
      </w:r>
      <w:r w:rsidRPr="00C17625">
        <w:rPr>
          <w:rFonts w:ascii="Aparajita" w:hAnsi="Aparajita" w:cs="Aparajita"/>
          <w:sz w:val="28"/>
          <w:szCs w:val="28"/>
          <w:lang w:bidi="ar-YE"/>
        </w:rPr>
        <w:t xml:space="preserve"> need to take adequate measures to appropriate legislation and laws with the Convention on the Rights of the Child and the Optional Protocols.</w:t>
      </w:r>
      <w:r w:rsidRPr="00C17625">
        <w:rPr>
          <w:rFonts w:ascii="Aparajita" w:hAnsi="Aparajita" w:cs="Aparajita"/>
          <w:sz w:val="28"/>
          <w:szCs w:val="28"/>
          <w:lang w:bidi="ar-YE"/>
        </w:rPr>
        <w:br/>
        <w:t xml:space="preserve">2 - </w:t>
      </w:r>
      <w:r>
        <w:rPr>
          <w:rFonts w:ascii="Aparajita" w:hAnsi="Aparajita" w:cs="Aparajita"/>
          <w:sz w:val="28"/>
          <w:szCs w:val="28"/>
          <w:lang w:bidi="ar-YE"/>
        </w:rPr>
        <w:t>The</w:t>
      </w:r>
      <w:r w:rsidRPr="00C17625">
        <w:rPr>
          <w:rFonts w:ascii="Aparajita" w:hAnsi="Aparajita" w:cs="Aparajita"/>
          <w:sz w:val="28"/>
          <w:szCs w:val="28"/>
          <w:lang w:bidi="ar-YE"/>
        </w:rPr>
        <w:t xml:space="preserve"> importance of taking actions that promote the elimination of discrimination in all its forms, and in particular with regard to the girl child, the marginalized and the disabled.</w:t>
      </w:r>
      <w:r w:rsidRPr="00C17625">
        <w:rPr>
          <w:rFonts w:ascii="Aparajita" w:hAnsi="Aparajita" w:cs="Aparajita"/>
          <w:sz w:val="28"/>
          <w:szCs w:val="28"/>
          <w:lang w:bidi="ar-YE"/>
        </w:rPr>
        <w:br/>
        <w:t xml:space="preserve">3 - Strengthening efforts to establish an independent national observatory for the Rights of the Child, and support the initiative of the </w:t>
      </w:r>
      <w:r>
        <w:rPr>
          <w:rFonts w:ascii="Aparajita" w:hAnsi="Aparajita" w:cs="Aparajita"/>
          <w:sz w:val="28"/>
          <w:szCs w:val="28"/>
          <w:lang w:bidi="ar-YE"/>
        </w:rPr>
        <w:t>NGOs coalition</w:t>
      </w:r>
      <w:r w:rsidRPr="00C17625">
        <w:rPr>
          <w:rFonts w:ascii="Aparajita" w:hAnsi="Aparajita" w:cs="Aparajita"/>
          <w:sz w:val="28"/>
          <w:szCs w:val="28"/>
          <w:lang w:bidi="ar-YE"/>
        </w:rPr>
        <w:t xml:space="preserve"> in this regard. The work on the establishment of an independent body for human rights in accordance with Paris Principles.</w:t>
      </w:r>
      <w:r w:rsidRPr="00C17625">
        <w:rPr>
          <w:rFonts w:ascii="Aparajita" w:hAnsi="Aparajita" w:cs="Aparajita"/>
          <w:sz w:val="28"/>
          <w:szCs w:val="28"/>
          <w:lang w:bidi="ar-YE"/>
        </w:rPr>
        <w:br/>
        <w:t>4 - The emphasis on the importance of respect for the views of children and their involvement in issues and decisions that affect them.</w:t>
      </w:r>
      <w:r w:rsidRPr="00C17625">
        <w:rPr>
          <w:rFonts w:ascii="Aparajita" w:hAnsi="Aparajita" w:cs="Aparajita"/>
          <w:sz w:val="28"/>
          <w:szCs w:val="28"/>
          <w:lang w:bidi="ar-YE"/>
        </w:rPr>
        <w:br/>
        <w:t>5 - Work to promote a culture of respect child's</w:t>
      </w:r>
      <w:r>
        <w:rPr>
          <w:rFonts w:ascii="Aparajita" w:hAnsi="Aparajita" w:cs="Aparajita"/>
          <w:sz w:val="28"/>
          <w:szCs w:val="28"/>
          <w:lang w:bidi="ar-YE"/>
        </w:rPr>
        <w:t xml:space="preserve"> opinion and</w:t>
      </w:r>
      <w:r w:rsidRPr="00C17625">
        <w:rPr>
          <w:rFonts w:ascii="Aparajita" w:hAnsi="Aparajita" w:cs="Aparajita"/>
          <w:sz w:val="28"/>
          <w:szCs w:val="28"/>
          <w:lang w:bidi="ar-YE"/>
        </w:rPr>
        <w:t xml:space="preserve"> right to participate through the curriculum.</w:t>
      </w:r>
      <w:r w:rsidRPr="00C17625">
        <w:rPr>
          <w:rFonts w:ascii="Aparajita" w:hAnsi="Aparajita" w:cs="Aparajita"/>
          <w:sz w:val="28"/>
          <w:szCs w:val="28"/>
          <w:lang w:bidi="ar-YE"/>
        </w:rPr>
        <w:br/>
        <w:t>6 - children are not exploited in the media propaganda</w:t>
      </w:r>
      <w:r>
        <w:rPr>
          <w:rFonts w:ascii="Aparajita" w:hAnsi="Aparajita" w:cs="Aparajita"/>
          <w:sz w:val="28"/>
          <w:szCs w:val="28"/>
          <w:lang w:bidi="ar-YE"/>
        </w:rPr>
        <w:t xml:space="preserve"> and</w:t>
      </w:r>
      <w:r w:rsidRPr="00C17625">
        <w:rPr>
          <w:rFonts w:ascii="Aparajita" w:hAnsi="Aparajita" w:cs="Aparajita"/>
          <w:sz w:val="28"/>
          <w:szCs w:val="28"/>
          <w:lang w:bidi="ar-YE"/>
        </w:rPr>
        <w:t xml:space="preserve"> political conflicts under any justification.</w:t>
      </w:r>
      <w:r w:rsidRPr="00C17625">
        <w:rPr>
          <w:rFonts w:ascii="Aparajita" w:hAnsi="Aparajita" w:cs="Aparajita"/>
          <w:sz w:val="28"/>
          <w:szCs w:val="28"/>
          <w:lang w:bidi="ar-YE"/>
        </w:rPr>
        <w:br/>
        <w:t xml:space="preserve">7 - </w:t>
      </w:r>
      <w:r>
        <w:rPr>
          <w:rFonts w:ascii="Aparajita" w:hAnsi="Aparajita" w:cs="Aparajita"/>
          <w:sz w:val="28"/>
          <w:szCs w:val="28"/>
          <w:lang w:bidi="ar-YE"/>
        </w:rPr>
        <w:t>Working</w:t>
      </w:r>
      <w:r w:rsidRPr="00C17625">
        <w:rPr>
          <w:rFonts w:ascii="Aparajita" w:hAnsi="Aparajita" w:cs="Aparajita"/>
          <w:sz w:val="28"/>
          <w:szCs w:val="28"/>
          <w:lang w:bidi="ar-YE"/>
        </w:rPr>
        <w:t xml:space="preserve"> to strengthen efforts to reduce </w:t>
      </w:r>
      <w:r>
        <w:rPr>
          <w:rFonts w:ascii="Aparajita" w:hAnsi="Aparajita" w:cs="Aparajita"/>
          <w:sz w:val="28"/>
          <w:szCs w:val="28"/>
          <w:lang w:bidi="ar-YE"/>
        </w:rPr>
        <w:t xml:space="preserve">poverty </w:t>
      </w:r>
      <w:r w:rsidRPr="00C17625">
        <w:rPr>
          <w:rFonts w:ascii="Aparajita" w:hAnsi="Aparajita" w:cs="Aparajita"/>
          <w:sz w:val="28"/>
          <w:szCs w:val="28"/>
          <w:lang w:bidi="ar-YE"/>
        </w:rPr>
        <w:t>_</w:t>
      </w:r>
      <w:r>
        <w:rPr>
          <w:rFonts w:ascii="Aparajita" w:hAnsi="Aparajita" w:cs="Aparajita"/>
          <w:sz w:val="28"/>
          <w:szCs w:val="28"/>
          <w:lang w:bidi="ar-YE"/>
        </w:rPr>
        <w:t xml:space="preserve">and specifying </w:t>
      </w:r>
      <w:r w:rsidRPr="00C17625">
        <w:rPr>
          <w:rFonts w:ascii="Aparajita" w:hAnsi="Aparajita" w:cs="Aparajita"/>
          <w:sz w:val="28"/>
          <w:szCs w:val="28"/>
          <w:lang w:bidi="ar-YE"/>
        </w:rPr>
        <w:t xml:space="preserve"> largest resources for the benefit of children.</w:t>
      </w:r>
      <w:r w:rsidRPr="00C17625">
        <w:rPr>
          <w:rFonts w:ascii="Aparajita" w:hAnsi="Aparajita" w:cs="Aparajita"/>
          <w:sz w:val="28"/>
          <w:szCs w:val="28"/>
          <w:lang w:bidi="ar-YE"/>
        </w:rPr>
        <w:br/>
        <w:t xml:space="preserve">8 - </w:t>
      </w:r>
      <w:r>
        <w:rPr>
          <w:rFonts w:ascii="Aparajita" w:hAnsi="Aparajita" w:cs="Aparajita"/>
          <w:sz w:val="28"/>
          <w:szCs w:val="28"/>
          <w:lang w:bidi="ar-YE"/>
        </w:rPr>
        <w:t>To</w:t>
      </w:r>
      <w:r w:rsidRPr="00C17625">
        <w:rPr>
          <w:rFonts w:ascii="Aparajita" w:hAnsi="Aparajita" w:cs="Aparajita"/>
          <w:sz w:val="28"/>
          <w:szCs w:val="28"/>
          <w:lang w:bidi="ar-YE"/>
        </w:rPr>
        <w:t xml:space="preserve"> take appropriate measures would </w:t>
      </w:r>
      <w:r>
        <w:rPr>
          <w:rFonts w:ascii="Aparajita" w:hAnsi="Aparajita" w:cs="Aparajita"/>
          <w:sz w:val="28"/>
          <w:szCs w:val="28"/>
          <w:lang w:bidi="ar-YE"/>
        </w:rPr>
        <w:t>provide</w:t>
      </w:r>
      <w:r w:rsidRPr="00C17625">
        <w:rPr>
          <w:rFonts w:ascii="Aparajita" w:hAnsi="Aparajita" w:cs="Aparajita"/>
          <w:sz w:val="28"/>
          <w:szCs w:val="28"/>
          <w:lang w:bidi="ar-YE"/>
        </w:rPr>
        <w:t xml:space="preserve"> enough healthy young people, both with regard to reproductive health and early pregnancy or mental health and drug control.</w:t>
      </w:r>
      <w:r w:rsidRPr="00C17625">
        <w:rPr>
          <w:rFonts w:ascii="Aparajita" w:hAnsi="Aparajita" w:cs="Aparajita"/>
          <w:sz w:val="28"/>
          <w:szCs w:val="28"/>
          <w:lang w:bidi="ar-YE"/>
        </w:rPr>
        <w:br/>
        <w:t xml:space="preserve">9 - </w:t>
      </w:r>
      <w:r>
        <w:rPr>
          <w:rFonts w:ascii="Aparajita" w:hAnsi="Aparajita" w:cs="Aparajita"/>
          <w:sz w:val="28"/>
          <w:szCs w:val="28"/>
          <w:lang w:bidi="ar-YE"/>
        </w:rPr>
        <w:t>The</w:t>
      </w:r>
      <w:r w:rsidRPr="00C17625">
        <w:rPr>
          <w:rFonts w:ascii="Aparajita" w:hAnsi="Aparajita" w:cs="Aparajita"/>
          <w:sz w:val="28"/>
          <w:szCs w:val="28"/>
          <w:lang w:bidi="ar-YE"/>
        </w:rPr>
        <w:t xml:space="preserve"> importance of training and qualification of midwives and </w:t>
      </w:r>
      <w:r>
        <w:rPr>
          <w:rFonts w:ascii="Aparajita" w:hAnsi="Aparajita" w:cs="Aparajita"/>
          <w:sz w:val="28"/>
          <w:szCs w:val="28"/>
          <w:lang w:bidi="ar-YE"/>
        </w:rPr>
        <w:t>oblige them</w:t>
      </w:r>
      <w:r w:rsidRPr="00C17625">
        <w:rPr>
          <w:rFonts w:ascii="Aparajita" w:hAnsi="Aparajita" w:cs="Aparajita"/>
          <w:sz w:val="28"/>
          <w:szCs w:val="28"/>
          <w:lang w:bidi="ar-YE"/>
        </w:rPr>
        <w:t xml:space="preserve"> reporting and assist</w:t>
      </w:r>
      <w:r>
        <w:rPr>
          <w:rFonts w:ascii="Aparajita" w:hAnsi="Aparajita" w:cs="Aparajita"/>
          <w:sz w:val="28"/>
          <w:szCs w:val="28"/>
          <w:lang w:bidi="ar-YE"/>
        </w:rPr>
        <w:t xml:space="preserve">ing </w:t>
      </w:r>
      <w:r w:rsidRPr="00C17625">
        <w:rPr>
          <w:rFonts w:ascii="Aparajita" w:hAnsi="Aparajita" w:cs="Aparajita"/>
          <w:sz w:val="28"/>
          <w:szCs w:val="28"/>
          <w:lang w:bidi="ar-YE"/>
        </w:rPr>
        <w:t xml:space="preserve"> in the registration of births and educate various segments of the population the importance of birth registration for this relates to the rights of citizenship especially the rights of children.</w:t>
      </w:r>
      <w:r w:rsidRPr="00C17625">
        <w:rPr>
          <w:rFonts w:ascii="Aparajita" w:hAnsi="Aparajita" w:cs="Aparajita"/>
          <w:sz w:val="28"/>
          <w:szCs w:val="28"/>
          <w:lang w:bidi="ar-YE"/>
        </w:rPr>
        <w:br/>
        <w:t xml:space="preserve">10 - </w:t>
      </w:r>
      <w:r>
        <w:rPr>
          <w:rFonts w:ascii="Aparajita" w:hAnsi="Aparajita" w:cs="Aparajita"/>
          <w:sz w:val="28"/>
          <w:szCs w:val="28"/>
          <w:lang w:bidi="ar-YE"/>
        </w:rPr>
        <w:t>Open</w:t>
      </w:r>
      <w:r w:rsidRPr="00C17625">
        <w:rPr>
          <w:rFonts w:ascii="Aparajita" w:hAnsi="Aparajita" w:cs="Aparajita"/>
          <w:sz w:val="28"/>
          <w:szCs w:val="28"/>
          <w:lang w:bidi="ar-YE"/>
        </w:rPr>
        <w:t xml:space="preserve"> records in hospital obstetrics sites and government and private centers and in particular the provinces and remote areas. Involvement of local councils and elders and preachers and social figures in the process of being and birth registration.</w:t>
      </w:r>
      <w:r w:rsidRPr="00C17625">
        <w:rPr>
          <w:rFonts w:ascii="Aparajita" w:hAnsi="Aparajita" w:cs="Aparajita"/>
          <w:sz w:val="28"/>
          <w:szCs w:val="28"/>
          <w:lang w:bidi="ar-YE"/>
        </w:rPr>
        <w:br/>
        <w:t xml:space="preserve">11 - </w:t>
      </w:r>
      <w:r>
        <w:rPr>
          <w:rFonts w:ascii="Aparajita" w:hAnsi="Aparajita" w:cs="Aparajita"/>
          <w:sz w:val="28"/>
          <w:szCs w:val="28"/>
          <w:lang w:bidi="ar-YE"/>
        </w:rPr>
        <w:t>Make</w:t>
      </w:r>
      <w:r w:rsidRPr="00C17625">
        <w:rPr>
          <w:rFonts w:ascii="Aparajita" w:hAnsi="Aparajita" w:cs="Aparajita"/>
          <w:sz w:val="28"/>
          <w:szCs w:val="28"/>
          <w:lang w:bidi="ar-YE"/>
        </w:rPr>
        <w:t xml:space="preserve"> the official birth certificate document for registration in the tread, and compel the responsible authorities to extract birth certificates to schoolchildren who </w:t>
      </w:r>
      <w:r>
        <w:rPr>
          <w:rFonts w:ascii="Aparajita" w:hAnsi="Aparajita" w:cs="Aparajita"/>
          <w:sz w:val="28"/>
          <w:szCs w:val="28"/>
          <w:lang w:bidi="ar-YE"/>
        </w:rPr>
        <w:t>do</w:t>
      </w:r>
      <w:r w:rsidRPr="00C17625">
        <w:rPr>
          <w:rFonts w:ascii="Aparajita" w:hAnsi="Aparajita" w:cs="Aparajita"/>
          <w:sz w:val="28"/>
          <w:szCs w:val="28"/>
          <w:lang w:bidi="ar-YE"/>
        </w:rPr>
        <w:t xml:space="preserve"> not have birth certificates.</w:t>
      </w:r>
      <w:r w:rsidRPr="00C17625">
        <w:rPr>
          <w:rFonts w:ascii="Aparajita" w:hAnsi="Aparajita" w:cs="Aparajita"/>
          <w:sz w:val="28"/>
          <w:szCs w:val="28"/>
          <w:lang w:bidi="ar-YE"/>
        </w:rPr>
        <w:br/>
        <w:t xml:space="preserve">12 </w:t>
      </w:r>
      <w:r>
        <w:rPr>
          <w:rFonts w:ascii="Aparajita" w:hAnsi="Aparajita" w:cs="Aparajita"/>
          <w:sz w:val="28"/>
          <w:szCs w:val="28"/>
          <w:lang w:bidi="ar-YE"/>
        </w:rPr>
        <w:t>–</w:t>
      </w:r>
      <w:r w:rsidRPr="00C17625">
        <w:rPr>
          <w:rFonts w:ascii="Aparajita" w:hAnsi="Aparajita" w:cs="Aparajita"/>
          <w:sz w:val="28"/>
          <w:szCs w:val="28"/>
          <w:lang w:bidi="ar-YE"/>
        </w:rPr>
        <w:t xml:space="preserve"> </w:t>
      </w:r>
      <w:r>
        <w:rPr>
          <w:rFonts w:ascii="Aparajita" w:hAnsi="Aparajita" w:cs="Aparajita"/>
          <w:sz w:val="28"/>
          <w:szCs w:val="28"/>
          <w:lang w:bidi="ar-YE"/>
        </w:rPr>
        <w:t>In the</w:t>
      </w:r>
      <w:r w:rsidRPr="00C17625">
        <w:rPr>
          <w:rFonts w:ascii="Aparajita" w:hAnsi="Aparajita" w:cs="Aparajita"/>
          <w:sz w:val="28"/>
          <w:szCs w:val="28"/>
          <w:lang w:bidi="ar-YE"/>
        </w:rPr>
        <w:t xml:space="preserve"> light of the facts and the reality of children's rights we recommend that states laws and legislation of Yemen on the responsibility of parents to raise their children, especially the responsibility of parents and also with regard to custody, guardianship and paternity that this issue has not received any attention in the past and it recommend the government could give more attention.</w:t>
      </w:r>
      <w:r w:rsidRPr="00C17625">
        <w:rPr>
          <w:rFonts w:ascii="Aparajita" w:hAnsi="Aparajita" w:cs="Aparajita"/>
          <w:sz w:val="28"/>
          <w:szCs w:val="28"/>
          <w:lang w:bidi="ar-YE"/>
        </w:rPr>
        <w:br/>
        <w:t xml:space="preserve">13 </w:t>
      </w:r>
      <w:r>
        <w:rPr>
          <w:rFonts w:ascii="Aparajita" w:hAnsi="Aparajita" w:cs="Aparajita"/>
          <w:sz w:val="28"/>
          <w:szCs w:val="28"/>
          <w:lang w:bidi="ar-YE"/>
        </w:rPr>
        <w:t>-A</w:t>
      </w:r>
      <w:r w:rsidRPr="00C17625">
        <w:rPr>
          <w:rFonts w:ascii="Aparajita" w:hAnsi="Aparajita" w:cs="Aparajita"/>
          <w:sz w:val="28"/>
          <w:szCs w:val="28"/>
          <w:lang w:bidi="ar-YE"/>
        </w:rPr>
        <w:t>wareness media campaigns organization for the various categories of the community about violence against children, and rehabilitation of educational leaders throughout the schools and other educational frameworks, as well as the need to spread the concept of family alternatives to corporal punishment in schools.</w:t>
      </w:r>
      <w:r w:rsidRPr="00C17625">
        <w:rPr>
          <w:rFonts w:ascii="Aparajita" w:hAnsi="Aparajita" w:cs="Aparajita"/>
          <w:sz w:val="28"/>
          <w:szCs w:val="28"/>
          <w:lang w:bidi="ar-YE"/>
        </w:rPr>
        <w:br/>
        <w:t>14 - Activating the health care system and the involvement of relevant health services to monitor and evaluate the activities of health centers and units and the development of a standard index of performance can improve their performance, and find health insurance for the child and the family.</w:t>
      </w:r>
      <w:r w:rsidRPr="00C17625">
        <w:rPr>
          <w:rFonts w:ascii="Aparajita" w:hAnsi="Aparajita" w:cs="Aparajita"/>
          <w:sz w:val="28"/>
          <w:szCs w:val="28"/>
          <w:lang w:bidi="ar-YE"/>
        </w:rPr>
        <w:br/>
        <w:t>15 - Activating school health activity in school, and activation of the medical examination for students enrolled in basic education.</w:t>
      </w:r>
      <w:r w:rsidRPr="00C17625">
        <w:rPr>
          <w:rFonts w:ascii="Aparajita" w:hAnsi="Aparajita" w:cs="Aparajita"/>
          <w:sz w:val="28"/>
          <w:szCs w:val="28"/>
          <w:lang w:bidi="ar-YE"/>
        </w:rPr>
        <w:br/>
        <w:t xml:space="preserve">16 </w:t>
      </w:r>
      <w:r>
        <w:rPr>
          <w:rFonts w:ascii="Aparajita" w:hAnsi="Aparajita" w:cs="Aparajita"/>
          <w:sz w:val="28"/>
          <w:szCs w:val="28"/>
          <w:lang w:bidi="ar-YE"/>
        </w:rPr>
        <w:t>–</w:t>
      </w:r>
      <w:r w:rsidRPr="00C17625">
        <w:rPr>
          <w:rFonts w:ascii="Aparajita" w:hAnsi="Aparajita" w:cs="Aparajita"/>
          <w:sz w:val="28"/>
          <w:szCs w:val="28"/>
          <w:lang w:bidi="ar-YE"/>
        </w:rPr>
        <w:t xml:space="preserve"> </w:t>
      </w:r>
      <w:r>
        <w:rPr>
          <w:rFonts w:ascii="Aparajita" w:hAnsi="Aparajita" w:cs="Aparajita"/>
          <w:sz w:val="28"/>
          <w:szCs w:val="28"/>
          <w:lang w:bidi="ar-YE"/>
        </w:rPr>
        <w:t>The importance</w:t>
      </w:r>
      <w:r w:rsidRPr="00C17625">
        <w:rPr>
          <w:rFonts w:ascii="Aparajita" w:hAnsi="Aparajita" w:cs="Aparajita"/>
          <w:sz w:val="28"/>
          <w:szCs w:val="28"/>
          <w:lang w:bidi="ar-YE"/>
        </w:rPr>
        <w:t xml:space="preserve"> to focus on education and provide qualified </w:t>
      </w:r>
      <w:r>
        <w:rPr>
          <w:rFonts w:ascii="Aparajita" w:hAnsi="Aparajita" w:cs="Aparajita"/>
          <w:sz w:val="28"/>
          <w:szCs w:val="28"/>
          <w:lang w:bidi="ar-YE"/>
        </w:rPr>
        <w:t>teachers</w:t>
      </w:r>
      <w:r w:rsidRPr="00C17625">
        <w:rPr>
          <w:rFonts w:ascii="Aparajita" w:hAnsi="Aparajita" w:cs="Aparajita"/>
          <w:sz w:val="28"/>
          <w:szCs w:val="28"/>
          <w:lang w:bidi="ar-YE"/>
        </w:rPr>
        <w:t xml:space="preserve"> and proper school building and re </w:t>
      </w:r>
      <w:r>
        <w:rPr>
          <w:rFonts w:ascii="Aparajita" w:hAnsi="Aparajita" w:cs="Aparajita"/>
          <w:sz w:val="28"/>
          <w:szCs w:val="28"/>
          <w:lang w:bidi="ar-YE"/>
        </w:rPr>
        <w:t>consider</w:t>
      </w:r>
      <w:r w:rsidRPr="00C17625">
        <w:rPr>
          <w:rFonts w:ascii="Aparajita" w:hAnsi="Aparajita" w:cs="Aparajita"/>
          <w:sz w:val="28"/>
          <w:szCs w:val="28"/>
          <w:lang w:bidi="ar-YE"/>
        </w:rPr>
        <w:t xml:space="preserve"> existing curricula to</w:t>
      </w:r>
      <w:r>
        <w:rPr>
          <w:rFonts w:ascii="Aparajita" w:hAnsi="Aparajita" w:cs="Aparajita"/>
          <w:sz w:val="28"/>
          <w:szCs w:val="28"/>
          <w:lang w:bidi="ar-YE"/>
        </w:rPr>
        <w:t xml:space="preserve"> be applicable for the modern life  </w:t>
      </w:r>
      <w:r w:rsidRPr="00C17625">
        <w:rPr>
          <w:rFonts w:ascii="Aparajita" w:hAnsi="Aparajita" w:cs="Aparajita"/>
          <w:sz w:val="28"/>
          <w:szCs w:val="28"/>
          <w:lang w:bidi="ar-YE"/>
        </w:rPr>
        <w:t>.</w:t>
      </w:r>
      <w:r w:rsidRPr="00C17625">
        <w:rPr>
          <w:rFonts w:ascii="Aparajita" w:hAnsi="Aparajita" w:cs="Aparajita"/>
          <w:sz w:val="28"/>
          <w:szCs w:val="28"/>
          <w:lang w:bidi="ar-YE"/>
        </w:rPr>
        <w:br/>
        <w:t xml:space="preserve">17 - </w:t>
      </w:r>
      <w:r>
        <w:rPr>
          <w:rFonts w:ascii="Aparajita" w:hAnsi="Aparajita" w:cs="Aparajita"/>
          <w:sz w:val="28"/>
          <w:szCs w:val="28"/>
          <w:lang w:bidi="ar-YE"/>
        </w:rPr>
        <w:t>The</w:t>
      </w:r>
      <w:r w:rsidRPr="00C17625">
        <w:rPr>
          <w:rFonts w:ascii="Aparajita" w:hAnsi="Aparajita" w:cs="Aparajita"/>
          <w:sz w:val="28"/>
          <w:szCs w:val="28"/>
          <w:lang w:bidi="ar-YE"/>
        </w:rPr>
        <w:t xml:space="preserve"> importance of the commitment to free education and the abolition of school fees diverse collected </w:t>
      </w:r>
      <w:r>
        <w:rPr>
          <w:rFonts w:ascii="Aparajita" w:hAnsi="Aparajita" w:cs="Aparajita"/>
          <w:sz w:val="28"/>
          <w:szCs w:val="28"/>
          <w:lang w:bidi="ar-YE"/>
        </w:rPr>
        <w:t xml:space="preserve"> by </w:t>
      </w:r>
      <w:r w:rsidRPr="00C17625">
        <w:rPr>
          <w:rFonts w:ascii="Aparajita" w:hAnsi="Aparajita" w:cs="Aparajita"/>
          <w:sz w:val="28"/>
          <w:szCs w:val="28"/>
          <w:lang w:bidi="ar-YE"/>
        </w:rPr>
        <w:t xml:space="preserve">different names and affecting enrollment of children </w:t>
      </w:r>
      <w:r>
        <w:rPr>
          <w:rFonts w:ascii="Aparajita" w:hAnsi="Aparajita" w:cs="Aparajita"/>
          <w:sz w:val="28"/>
          <w:szCs w:val="28"/>
          <w:lang w:bidi="ar-YE"/>
        </w:rPr>
        <w:t>of poor</w:t>
      </w:r>
      <w:r w:rsidRPr="00C17625">
        <w:rPr>
          <w:rFonts w:ascii="Aparajita" w:hAnsi="Aparajita" w:cs="Aparajita"/>
          <w:sz w:val="28"/>
          <w:szCs w:val="28"/>
          <w:lang w:bidi="ar-YE"/>
        </w:rPr>
        <w:t xml:space="preserve"> and large families and low-income</w:t>
      </w:r>
      <w:r>
        <w:rPr>
          <w:rFonts w:ascii="Aparajita" w:hAnsi="Aparajita" w:cs="Aparajita"/>
          <w:sz w:val="28"/>
          <w:szCs w:val="28"/>
          <w:lang w:bidi="ar-YE"/>
        </w:rPr>
        <w:t xml:space="preserve"> in</w:t>
      </w:r>
      <w:r w:rsidRPr="00C17625">
        <w:rPr>
          <w:rFonts w:ascii="Aparajita" w:hAnsi="Aparajita" w:cs="Aparajita"/>
          <w:sz w:val="28"/>
          <w:szCs w:val="28"/>
          <w:lang w:bidi="ar-YE"/>
        </w:rPr>
        <w:t xml:space="preserve"> education.</w:t>
      </w:r>
      <w:r w:rsidRPr="00C17625">
        <w:rPr>
          <w:rFonts w:ascii="Aparajita" w:hAnsi="Aparajita" w:cs="Aparajita"/>
          <w:sz w:val="28"/>
          <w:szCs w:val="28"/>
          <w:lang w:bidi="ar-YE"/>
        </w:rPr>
        <w:br/>
        <w:t xml:space="preserve">18 - </w:t>
      </w:r>
      <w:r>
        <w:rPr>
          <w:rFonts w:ascii="Aparajita" w:hAnsi="Aparajita" w:cs="Aparajita"/>
          <w:sz w:val="28"/>
          <w:szCs w:val="28"/>
          <w:lang w:bidi="ar-YE"/>
        </w:rPr>
        <w:t>To</w:t>
      </w:r>
      <w:r w:rsidRPr="00C17625">
        <w:rPr>
          <w:rFonts w:ascii="Aparajita" w:hAnsi="Aparajita" w:cs="Aparajita"/>
          <w:sz w:val="28"/>
          <w:szCs w:val="28"/>
          <w:lang w:bidi="ar-YE"/>
        </w:rPr>
        <w:t xml:space="preserve"> encourage the education of girls and </w:t>
      </w:r>
      <w:r>
        <w:rPr>
          <w:rFonts w:ascii="Aparajita" w:hAnsi="Aparajita" w:cs="Aparajita"/>
          <w:sz w:val="28"/>
          <w:szCs w:val="28"/>
          <w:lang w:bidi="ar-YE"/>
        </w:rPr>
        <w:t>provide private schools for</w:t>
      </w:r>
      <w:r w:rsidRPr="00C17625">
        <w:rPr>
          <w:rFonts w:ascii="Aparajita" w:hAnsi="Aparajita" w:cs="Aparajita"/>
          <w:sz w:val="28"/>
          <w:szCs w:val="28"/>
          <w:lang w:bidi="ar-YE"/>
        </w:rPr>
        <w:t xml:space="preserve"> girls and qualified staff of teachers, especially in rural areas.</w:t>
      </w:r>
      <w:r w:rsidRPr="00C17625">
        <w:rPr>
          <w:rFonts w:ascii="Aparajita" w:hAnsi="Aparajita" w:cs="Aparajita"/>
          <w:sz w:val="28"/>
          <w:szCs w:val="28"/>
          <w:lang w:bidi="ar-YE"/>
        </w:rPr>
        <w:br/>
        <w:t xml:space="preserve">19 - </w:t>
      </w:r>
      <w:r>
        <w:rPr>
          <w:rFonts w:ascii="Aparajita" w:hAnsi="Aparajita" w:cs="Aparajita"/>
          <w:sz w:val="28"/>
          <w:szCs w:val="28"/>
          <w:lang w:bidi="ar-YE"/>
        </w:rPr>
        <w:t>Study</w:t>
      </w:r>
      <w:r w:rsidRPr="00C17625">
        <w:rPr>
          <w:rFonts w:ascii="Aparajita" w:hAnsi="Aparajita" w:cs="Aparajita"/>
          <w:sz w:val="28"/>
          <w:szCs w:val="28"/>
          <w:lang w:bidi="ar-YE"/>
        </w:rPr>
        <w:t xml:space="preserve"> cases of street children and child beggars and addressed so as not to turn into a time bomb exploited</w:t>
      </w:r>
      <w:r>
        <w:rPr>
          <w:rFonts w:ascii="Aparajita" w:hAnsi="Aparajita" w:cs="Aparajita"/>
          <w:sz w:val="28"/>
          <w:szCs w:val="28"/>
          <w:lang w:bidi="ar-YE"/>
        </w:rPr>
        <w:t xml:space="preserve"> by</w:t>
      </w:r>
      <w:r w:rsidRPr="00DF389C">
        <w:rPr>
          <w:rFonts w:ascii="Aparajita" w:hAnsi="Aparajita" w:cs="Aparajita"/>
          <w:sz w:val="28"/>
          <w:szCs w:val="28"/>
          <w:lang w:bidi="ar-YE"/>
        </w:rPr>
        <w:t xml:space="preserve"> </w:t>
      </w:r>
      <w:r w:rsidRPr="00C17625">
        <w:rPr>
          <w:rFonts w:ascii="Aparajita" w:hAnsi="Aparajita" w:cs="Aparajita"/>
          <w:sz w:val="28"/>
          <w:szCs w:val="28"/>
          <w:lang w:bidi="ar-YE"/>
        </w:rPr>
        <w:t>criminal</w:t>
      </w:r>
      <w:r>
        <w:rPr>
          <w:rFonts w:ascii="Aparajita" w:hAnsi="Aparajita" w:cs="Aparajita"/>
          <w:sz w:val="28"/>
          <w:szCs w:val="28"/>
          <w:lang w:bidi="ar-YE"/>
        </w:rPr>
        <w:t xml:space="preserve"> </w:t>
      </w:r>
      <w:r w:rsidRPr="00C17625">
        <w:rPr>
          <w:rFonts w:ascii="Aparajita" w:hAnsi="Aparajita" w:cs="Aparajita"/>
          <w:sz w:val="28"/>
          <w:szCs w:val="28"/>
          <w:lang w:bidi="ar-YE"/>
        </w:rPr>
        <w:t xml:space="preserve"> parties, and work to create projects </w:t>
      </w:r>
      <w:r>
        <w:rPr>
          <w:rFonts w:ascii="Aparajita" w:hAnsi="Aparajita" w:cs="Aparajita"/>
          <w:sz w:val="28"/>
          <w:szCs w:val="28"/>
          <w:lang w:bidi="ar-YE"/>
        </w:rPr>
        <w:t>provides</w:t>
      </w:r>
      <w:r w:rsidRPr="00C17625">
        <w:rPr>
          <w:rFonts w:ascii="Aparajita" w:hAnsi="Aparajita" w:cs="Aparajita"/>
          <w:sz w:val="28"/>
          <w:szCs w:val="28"/>
          <w:lang w:bidi="ar-YE"/>
        </w:rPr>
        <w:t xml:space="preserve"> needs of working children and street children who have been forced to leave school with </w:t>
      </w:r>
      <w:r>
        <w:rPr>
          <w:rFonts w:ascii="Aparajita" w:hAnsi="Aparajita" w:cs="Aparajita"/>
          <w:sz w:val="28"/>
          <w:szCs w:val="28"/>
          <w:lang w:bidi="ar-YE"/>
        </w:rPr>
        <w:t xml:space="preserve">making </w:t>
      </w:r>
      <w:r w:rsidRPr="00C17625">
        <w:rPr>
          <w:rFonts w:ascii="Aparajita" w:hAnsi="Aparajita" w:cs="Aparajita"/>
          <w:sz w:val="28"/>
          <w:szCs w:val="28"/>
          <w:lang w:bidi="ar-YE"/>
        </w:rPr>
        <w:t xml:space="preserve">a </w:t>
      </w:r>
      <w:r>
        <w:rPr>
          <w:rFonts w:ascii="Aparajita" w:hAnsi="Aparajita" w:cs="Aparajita"/>
          <w:sz w:val="28"/>
          <w:szCs w:val="28"/>
          <w:lang w:bidi="ar-YE"/>
        </w:rPr>
        <w:t>concept</w:t>
      </w:r>
      <w:r w:rsidRPr="00C17625">
        <w:rPr>
          <w:rFonts w:ascii="Aparajita" w:hAnsi="Aparajita" w:cs="Aparajita"/>
          <w:sz w:val="28"/>
          <w:szCs w:val="28"/>
          <w:lang w:bidi="ar-YE"/>
        </w:rPr>
        <w:t xml:space="preserve"> and for their families to return to their schools and their families.</w:t>
      </w:r>
      <w:r w:rsidRPr="00C17625">
        <w:rPr>
          <w:rFonts w:ascii="Aparajita" w:hAnsi="Aparajita" w:cs="Aparajita"/>
          <w:sz w:val="28"/>
          <w:szCs w:val="28"/>
          <w:lang w:bidi="ar-YE"/>
        </w:rPr>
        <w:br/>
        <w:t>20 - Work on the treatment of children and rehabilitation of victims of abuse, violence and sexual exploitation, and to provide them with counseling and training to relieve their suffering.</w:t>
      </w:r>
      <w:r w:rsidRPr="00C17625">
        <w:rPr>
          <w:rFonts w:ascii="Aparajita" w:hAnsi="Aparajita" w:cs="Aparajita"/>
          <w:sz w:val="28"/>
          <w:szCs w:val="28"/>
          <w:lang w:bidi="ar-YE"/>
        </w:rPr>
        <w:br/>
        <w:t xml:space="preserve">21 </w:t>
      </w:r>
      <w:r>
        <w:rPr>
          <w:rFonts w:ascii="Aparajita" w:hAnsi="Aparajita" w:cs="Aparajita"/>
          <w:sz w:val="28"/>
          <w:szCs w:val="28"/>
          <w:lang w:bidi="ar-YE"/>
        </w:rPr>
        <w:t>-T</w:t>
      </w:r>
      <w:r w:rsidRPr="00C17625">
        <w:rPr>
          <w:rFonts w:ascii="Aparajita" w:hAnsi="Aparajita" w:cs="Aparajita"/>
          <w:sz w:val="28"/>
          <w:szCs w:val="28"/>
          <w:lang w:bidi="ar-YE"/>
        </w:rPr>
        <w:t xml:space="preserve">ougher sanctions on people who attack children </w:t>
      </w:r>
      <w:r>
        <w:rPr>
          <w:rFonts w:ascii="Aparajita" w:hAnsi="Aparajita" w:cs="Aparajita"/>
          <w:sz w:val="28"/>
          <w:szCs w:val="28"/>
          <w:lang w:bidi="ar-YE"/>
        </w:rPr>
        <w:t>or exploit them</w:t>
      </w:r>
      <w:r w:rsidRPr="00C17625">
        <w:rPr>
          <w:rFonts w:ascii="Aparajita" w:hAnsi="Aparajita" w:cs="Aparajita"/>
          <w:sz w:val="28"/>
          <w:szCs w:val="28"/>
          <w:lang w:bidi="ar-YE"/>
        </w:rPr>
        <w:t xml:space="preserve"> and make them of urgent issues.</w:t>
      </w:r>
      <w:r w:rsidRPr="00C17625">
        <w:rPr>
          <w:rFonts w:ascii="Aparajita" w:hAnsi="Aparajita" w:cs="Aparajita"/>
          <w:sz w:val="28"/>
          <w:szCs w:val="28"/>
          <w:lang w:bidi="ar-YE"/>
        </w:rPr>
        <w:br/>
        <w:t xml:space="preserve">22 - </w:t>
      </w:r>
      <w:r>
        <w:rPr>
          <w:rFonts w:ascii="Aparajita" w:hAnsi="Aparajita" w:cs="Aparajita"/>
          <w:sz w:val="28"/>
          <w:szCs w:val="28"/>
          <w:lang w:bidi="ar-YE"/>
        </w:rPr>
        <w:t>To</w:t>
      </w:r>
      <w:r w:rsidRPr="00C17625">
        <w:rPr>
          <w:rFonts w:ascii="Aparajita" w:hAnsi="Aparajita" w:cs="Aparajita"/>
          <w:sz w:val="28"/>
          <w:szCs w:val="28"/>
          <w:lang w:bidi="ar-YE"/>
        </w:rPr>
        <w:t xml:space="preserve"> expedite the amendment of the law </w:t>
      </w:r>
      <w:r>
        <w:rPr>
          <w:rFonts w:ascii="Aparajita" w:hAnsi="Aparajita" w:cs="Aparajita"/>
          <w:sz w:val="28"/>
          <w:szCs w:val="28"/>
          <w:lang w:bidi="ar-YE"/>
        </w:rPr>
        <w:t>of juveniles</w:t>
      </w:r>
      <w:r w:rsidRPr="00C17625">
        <w:rPr>
          <w:rFonts w:ascii="Aparajita" w:hAnsi="Aparajita" w:cs="Aparajita"/>
          <w:sz w:val="28"/>
          <w:szCs w:val="28"/>
          <w:lang w:bidi="ar-YE"/>
        </w:rPr>
        <w:t xml:space="preserve"> so that it corresponds Rights of the Child and ratified Conventions by Yemen and raise the age of criminal responsibility to an internationally acceptable level.</w:t>
      </w:r>
      <w:r w:rsidRPr="00C17625">
        <w:rPr>
          <w:rFonts w:ascii="Aparajita" w:hAnsi="Aparajita" w:cs="Aparajita"/>
          <w:sz w:val="28"/>
          <w:szCs w:val="28"/>
          <w:lang w:bidi="ar-YE"/>
        </w:rPr>
        <w:br/>
        <w:t xml:space="preserve">23 </w:t>
      </w:r>
      <w:r>
        <w:rPr>
          <w:rFonts w:ascii="Aparajita" w:hAnsi="Aparajita" w:cs="Aparajita"/>
          <w:sz w:val="28"/>
          <w:szCs w:val="28"/>
          <w:lang w:bidi="ar-YE"/>
        </w:rPr>
        <w:t>– Quick t</w:t>
      </w:r>
      <w:r w:rsidRPr="00C17625">
        <w:rPr>
          <w:rFonts w:ascii="Aparajita" w:hAnsi="Aparajita" w:cs="Aparajita"/>
          <w:sz w:val="28"/>
          <w:szCs w:val="28"/>
          <w:lang w:bidi="ar-YE"/>
        </w:rPr>
        <w:t>ransmission in juvenile cases in conflict with the law and ensure that all children have the right to assistance and legal defense and the transfer of sentenced provisions of public prisons to the role of social orientation, if any, in the province to which he belongs or to the role at the earliest province.</w:t>
      </w:r>
      <w:r w:rsidRPr="00C17625">
        <w:rPr>
          <w:rFonts w:ascii="Aparajita" w:hAnsi="Aparajita" w:cs="Aparajita"/>
          <w:sz w:val="28"/>
          <w:szCs w:val="28"/>
          <w:lang w:bidi="ar-YE"/>
        </w:rPr>
        <w:br/>
        <w:t>24 - Take the necessary measures to make the deprivation of liberty short period using a suspended sentence and parole.</w:t>
      </w:r>
      <w:r w:rsidRPr="00C17625">
        <w:rPr>
          <w:rFonts w:ascii="Aparajita" w:hAnsi="Aparajita" w:cs="Aparajita"/>
          <w:sz w:val="28"/>
          <w:szCs w:val="28"/>
          <w:lang w:bidi="ar-YE"/>
        </w:rPr>
        <w:br/>
        <w:t xml:space="preserve">25 - </w:t>
      </w:r>
      <w:r>
        <w:rPr>
          <w:rFonts w:ascii="Aparajita" w:hAnsi="Aparajita" w:cs="Aparajita"/>
          <w:sz w:val="28"/>
          <w:szCs w:val="28"/>
          <w:lang w:bidi="ar-YE"/>
        </w:rPr>
        <w:t>Put</w:t>
      </w:r>
      <w:r w:rsidRPr="00C17625">
        <w:rPr>
          <w:rFonts w:ascii="Aparajita" w:hAnsi="Aparajita" w:cs="Aparajita"/>
          <w:sz w:val="28"/>
          <w:szCs w:val="28"/>
          <w:lang w:bidi="ar-YE"/>
        </w:rPr>
        <w:t xml:space="preserve"> people under the age of 18 in a separate </w:t>
      </w:r>
      <w:r>
        <w:rPr>
          <w:rFonts w:ascii="Aparajita" w:hAnsi="Aparajita" w:cs="Aparajita"/>
          <w:sz w:val="28"/>
          <w:szCs w:val="28"/>
          <w:lang w:bidi="ar-YE"/>
        </w:rPr>
        <w:t>prison</w:t>
      </w:r>
      <w:r w:rsidRPr="00C17625">
        <w:rPr>
          <w:rFonts w:ascii="Aparajita" w:hAnsi="Aparajita" w:cs="Aparajita"/>
          <w:sz w:val="28"/>
          <w:szCs w:val="28"/>
          <w:lang w:bidi="ar-YE"/>
        </w:rPr>
        <w:t xml:space="preserve"> </w:t>
      </w:r>
      <w:r>
        <w:rPr>
          <w:rFonts w:ascii="Aparajita" w:hAnsi="Aparajita" w:cs="Aparajita"/>
          <w:sz w:val="28"/>
          <w:szCs w:val="28"/>
          <w:lang w:bidi="ar-YE"/>
        </w:rPr>
        <w:t>from</w:t>
      </w:r>
      <w:r w:rsidRPr="00C17625">
        <w:rPr>
          <w:rFonts w:ascii="Aparajita" w:hAnsi="Aparajita" w:cs="Aparajita"/>
          <w:sz w:val="28"/>
          <w:szCs w:val="28"/>
          <w:lang w:bidi="ar-YE"/>
        </w:rPr>
        <w:t xml:space="preserve"> adults to remain in regular contact with their families while they are within the juvenile justice system, and work not to put children in prison, whatever the justifications.</w:t>
      </w:r>
      <w:r w:rsidRPr="00C17625">
        <w:rPr>
          <w:rFonts w:ascii="Aparajita" w:hAnsi="Aparajita" w:cs="Aparajita"/>
          <w:sz w:val="28"/>
          <w:szCs w:val="28"/>
          <w:lang w:bidi="ar-YE"/>
        </w:rPr>
        <w:br/>
        <w:t>26 - continuous training of judges and judicial officers and prison staff.</w:t>
      </w:r>
    </w:p>
    <w:p w:rsidR="00EC76F2" w:rsidRPr="00083B8B" w:rsidRDefault="00EC76F2" w:rsidP="00EC7EFF">
      <w:pPr>
        <w:jc w:val="right"/>
        <w:rPr>
          <w:rFonts w:ascii="Aparajita" w:hAnsi="Aparajita"/>
          <w:sz w:val="28"/>
          <w:szCs w:val="28"/>
          <w:lang w:bidi="ar-YE"/>
        </w:rPr>
      </w:pPr>
    </w:p>
    <w:p w:rsidR="00EC76F2" w:rsidRPr="00C17625" w:rsidRDefault="00EC76F2" w:rsidP="00EC7EFF">
      <w:pPr>
        <w:jc w:val="right"/>
        <w:rPr>
          <w:rFonts w:ascii="Aparajita" w:hAnsi="Aparajita" w:cs="Aparajita"/>
          <w:sz w:val="28"/>
          <w:szCs w:val="28"/>
          <w:lang w:bidi="ar-YE"/>
        </w:rPr>
      </w:pPr>
    </w:p>
    <w:p w:rsidR="00EC76F2" w:rsidRPr="00C17625" w:rsidRDefault="00EC76F2" w:rsidP="00EC7EFF">
      <w:pPr>
        <w:jc w:val="right"/>
        <w:rPr>
          <w:rFonts w:ascii="Aparajita" w:hAnsi="Aparajita" w:cs="Aparajita"/>
          <w:sz w:val="28"/>
          <w:szCs w:val="28"/>
          <w:lang w:bidi="ar-YE"/>
        </w:rPr>
      </w:pPr>
    </w:p>
    <w:p w:rsidR="00EC76F2" w:rsidRPr="00C17625" w:rsidRDefault="00EC76F2" w:rsidP="00EC7EFF">
      <w:pPr>
        <w:jc w:val="right"/>
        <w:rPr>
          <w:rFonts w:ascii="Aparajita" w:hAnsi="Aparajita" w:cs="Aparajita"/>
          <w:sz w:val="28"/>
          <w:szCs w:val="28"/>
          <w:lang w:bidi="ar-YE"/>
        </w:rPr>
      </w:pPr>
    </w:p>
    <w:p w:rsidR="00EC76F2" w:rsidRPr="00C17625" w:rsidRDefault="00EC76F2" w:rsidP="00EC7EFF">
      <w:pPr>
        <w:jc w:val="right"/>
        <w:rPr>
          <w:rFonts w:ascii="Aparajita" w:hAnsi="Aparajita" w:cs="Aparajita"/>
          <w:sz w:val="28"/>
          <w:szCs w:val="28"/>
          <w:lang w:bidi="ar-YE"/>
        </w:rPr>
      </w:pPr>
    </w:p>
    <w:p w:rsidR="00EC76F2" w:rsidRPr="00C17625" w:rsidRDefault="00EC76F2" w:rsidP="00EC7EFF">
      <w:pPr>
        <w:jc w:val="right"/>
        <w:rPr>
          <w:rFonts w:ascii="Aparajita" w:hAnsi="Aparajita" w:cs="Aparajita"/>
          <w:sz w:val="28"/>
          <w:szCs w:val="28"/>
          <w:lang w:bidi="ar-YE"/>
        </w:rPr>
      </w:pPr>
    </w:p>
    <w:p w:rsidR="00EC76F2" w:rsidRPr="00C01738" w:rsidRDefault="00EC76F2" w:rsidP="00EC7EFF">
      <w:pPr>
        <w:jc w:val="right"/>
        <w:rPr>
          <w:rFonts w:ascii="Aparajita" w:hAnsi="Aparajita"/>
          <w:sz w:val="28"/>
          <w:szCs w:val="28"/>
          <w:lang w:bidi="ar-YE"/>
        </w:rPr>
      </w:pPr>
    </w:p>
    <w:p w:rsidR="00EC76F2" w:rsidRDefault="00EC76F2">
      <w:pPr>
        <w:bidi w:val="0"/>
        <w:rPr>
          <w:rFonts w:ascii="Aparajita" w:hAnsi="Aparajita"/>
          <w:sz w:val="28"/>
          <w:szCs w:val="28"/>
        </w:rPr>
      </w:pPr>
      <w:r>
        <w:rPr>
          <w:rFonts w:ascii="Aparajita" w:hAnsi="Aparajita"/>
          <w:sz w:val="28"/>
          <w:szCs w:val="28"/>
          <w:rtl/>
        </w:rPr>
        <w:br w:type="page"/>
      </w:r>
    </w:p>
    <w:p w:rsidR="00EC76F2" w:rsidRPr="00C17625" w:rsidRDefault="00EC76F2" w:rsidP="00C01738">
      <w:pPr>
        <w:jc w:val="right"/>
        <w:rPr>
          <w:rFonts w:ascii="Aparajita" w:hAnsi="Aparajita" w:cs="Aparajita"/>
          <w:sz w:val="28"/>
          <w:szCs w:val="28"/>
          <w:lang w:bidi="ar-YE"/>
        </w:rPr>
      </w:pPr>
      <w:r w:rsidRPr="003923DE">
        <w:rPr>
          <w:rFonts w:ascii="Aparajita" w:hAnsi="Aparajita" w:cs="Aparajita"/>
          <w:b/>
          <w:bCs/>
          <w:sz w:val="34"/>
          <w:szCs w:val="34"/>
          <w:lang w:bidi="ar-YE"/>
        </w:rPr>
        <w:t>References:</w:t>
      </w:r>
      <w:r w:rsidRPr="003923DE">
        <w:rPr>
          <w:rFonts w:ascii="Aparajita" w:hAnsi="Aparajita" w:cs="Aparajita"/>
          <w:b/>
          <w:bCs/>
          <w:sz w:val="34"/>
          <w:szCs w:val="34"/>
          <w:lang w:bidi="ar-YE"/>
        </w:rPr>
        <w:br/>
      </w:r>
      <w:r w:rsidRPr="00C17625">
        <w:rPr>
          <w:rFonts w:ascii="Aparajita" w:hAnsi="Aparajita" w:cs="Aparajita"/>
          <w:sz w:val="28"/>
          <w:szCs w:val="28"/>
          <w:lang w:bidi="ar-YE"/>
        </w:rPr>
        <w:t>1 - the International Convention on the Rights of the Child.</w:t>
      </w:r>
      <w:r w:rsidRPr="00C17625">
        <w:rPr>
          <w:rFonts w:ascii="Aparajita" w:hAnsi="Aparajita" w:cs="Aparajita"/>
          <w:sz w:val="28"/>
          <w:szCs w:val="28"/>
          <w:lang w:bidi="ar-YE"/>
        </w:rPr>
        <w:br/>
        <w:t xml:space="preserve">2 - concluding observations and recommendations on third </w:t>
      </w:r>
      <w:r>
        <w:rPr>
          <w:rFonts w:ascii="Aparajita" w:hAnsi="Aparajita" w:cs="Aparajita"/>
          <w:sz w:val="28"/>
          <w:szCs w:val="28"/>
          <w:lang w:bidi="ar-YE"/>
        </w:rPr>
        <w:t>governmental report</w:t>
      </w:r>
      <w:r w:rsidRPr="00C17625">
        <w:rPr>
          <w:rFonts w:ascii="Aparajita" w:hAnsi="Aparajita" w:cs="Aparajita"/>
          <w:sz w:val="28"/>
          <w:szCs w:val="28"/>
          <w:lang w:bidi="ar-YE"/>
        </w:rPr>
        <w:t>, the International Committee for the Rights of the Child - June 2005.</w:t>
      </w:r>
      <w:r w:rsidRPr="00C17625">
        <w:rPr>
          <w:rFonts w:ascii="Aparajita" w:hAnsi="Aparajita" w:cs="Aparajita"/>
          <w:sz w:val="28"/>
          <w:szCs w:val="28"/>
          <w:lang w:bidi="ar-YE"/>
        </w:rPr>
        <w:br/>
        <w:t>3 - two Opt</w:t>
      </w:r>
      <w:r>
        <w:rPr>
          <w:rFonts w:ascii="Aparajita" w:hAnsi="Aparajita" w:cs="Aparajita"/>
          <w:sz w:val="28"/>
          <w:szCs w:val="28"/>
          <w:lang w:bidi="ar-YE"/>
        </w:rPr>
        <w:t>ional Protocols.</w:t>
      </w:r>
      <w:r>
        <w:rPr>
          <w:rFonts w:ascii="Aparajita" w:hAnsi="Aparajita" w:cs="Aparajita"/>
          <w:sz w:val="28"/>
          <w:szCs w:val="28"/>
          <w:lang w:bidi="ar-YE"/>
        </w:rPr>
        <w:br/>
        <w:t xml:space="preserve">4 - the fourth </w:t>
      </w:r>
      <w:r w:rsidRPr="00C17625">
        <w:rPr>
          <w:rFonts w:ascii="Aparajita" w:hAnsi="Aparajita" w:cs="Aparajita"/>
          <w:sz w:val="28"/>
          <w:szCs w:val="28"/>
          <w:lang w:bidi="ar-YE"/>
        </w:rPr>
        <w:t>governmental periodic report on the situation of children in Yemen in 2009.</w:t>
      </w:r>
      <w:r w:rsidRPr="00C17625">
        <w:rPr>
          <w:rFonts w:ascii="Aparajita" w:hAnsi="Aparajita" w:cs="Aparajita"/>
          <w:sz w:val="28"/>
          <w:szCs w:val="28"/>
          <w:lang w:bidi="ar-YE"/>
        </w:rPr>
        <w:br/>
        <w:t>5 - Abdul Rahman Abdul Wahab Ali, the International Convention for the Rights of the Child and its impact on the Yemeni level, the coordinating body, the Children,</w:t>
      </w:r>
      <w:r w:rsidRPr="00C17625">
        <w:rPr>
          <w:rFonts w:ascii="Aparajita" w:hAnsi="Aparajita" w:cs="Aparajita"/>
          <w:sz w:val="28"/>
          <w:szCs w:val="28"/>
          <w:lang w:bidi="ar-YE"/>
        </w:rPr>
        <w:br/>
        <w:t>Sanaa - 2006 m.</w:t>
      </w:r>
      <w:r w:rsidRPr="00C17625">
        <w:rPr>
          <w:rFonts w:ascii="Aparajita" w:hAnsi="Aparajita" w:cs="Aparajita"/>
          <w:sz w:val="28"/>
          <w:szCs w:val="28"/>
          <w:lang w:bidi="ar-YE"/>
        </w:rPr>
        <w:br/>
        <w:t>6 - single Sulaiman Abdul Rahman Abdul Wahab (field study about the reality of child labor in Yemen) Yearbook of Arts magazine, issue the second in 2003.</w:t>
      </w:r>
      <w:r w:rsidRPr="00C17625">
        <w:rPr>
          <w:rFonts w:ascii="Aparajita" w:hAnsi="Aparajita" w:cs="Aparajita"/>
          <w:sz w:val="28"/>
          <w:szCs w:val="28"/>
          <w:lang w:bidi="ar-YE"/>
        </w:rPr>
        <w:br/>
        <w:t>7 - Statistical Yearbook Sanaa 20011 and the Ministry of Planning and International Cooperation.</w:t>
      </w:r>
      <w:r w:rsidRPr="00C17625">
        <w:rPr>
          <w:rFonts w:ascii="Aparajita" w:hAnsi="Aparajita" w:cs="Aparajita"/>
          <w:sz w:val="28"/>
          <w:szCs w:val="28"/>
          <w:lang w:bidi="ar-YE"/>
        </w:rPr>
        <w:br/>
        <w:t>8 - Hassan Qasim Khan, a coordinating body experience. Issuing coordinating body - Sanaa - Save the Children 2006.</w:t>
      </w:r>
      <w:r w:rsidRPr="00C17625">
        <w:rPr>
          <w:rFonts w:ascii="Aparajita" w:hAnsi="Aparajita" w:cs="Aparajita"/>
          <w:sz w:val="28"/>
          <w:szCs w:val="28"/>
          <w:lang w:bidi="ar-YE"/>
        </w:rPr>
        <w:br/>
        <w:t>9 Report and the Ministry of Planning about the reality of the child in the government's plan the program of the third millennium - Sana'a 2006 and the Ministry of Planning.</w:t>
      </w:r>
      <w:r w:rsidRPr="00C17625">
        <w:rPr>
          <w:rFonts w:ascii="Aparajita" w:hAnsi="Aparajita" w:cs="Aparajita"/>
          <w:sz w:val="28"/>
          <w:szCs w:val="28"/>
          <w:lang w:bidi="ar-YE"/>
        </w:rPr>
        <w:br/>
        <w:t>10 National Strategy for Children and Youth.</w:t>
      </w:r>
      <w:r w:rsidRPr="00C17625">
        <w:rPr>
          <w:rFonts w:ascii="Aparajita" w:hAnsi="Aparajita" w:cs="Aparajita"/>
          <w:sz w:val="28"/>
          <w:szCs w:val="28"/>
          <w:lang w:bidi="ar-YE"/>
        </w:rPr>
        <w:br/>
        <w:t>11 - Forced Haitham, a working paper on child trafficking - the child - Hodeidah, 2010.</w:t>
      </w:r>
      <w:r w:rsidRPr="00C17625">
        <w:rPr>
          <w:rFonts w:ascii="Aparajita" w:hAnsi="Aparajita" w:cs="Aparajita"/>
          <w:sz w:val="28"/>
          <w:szCs w:val="28"/>
          <w:lang w:bidi="ar-YE"/>
        </w:rPr>
        <w:br/>
        <w:t>12 - just Dibwan, and a working paper on the protection of children's rights - the child - Hodeidah, 2010.</w:t>
      </w:r>
      <w:r w:rsidRPr="00C17625">
        <w:rPr>
          <w:rFonts w:ascii="Aparajita" w:hAnsi="Aparajita" w:cs="Aparajita"/>
          <w:sz w:val="28"/>
          <w:szCs w:val="28"/>
          <w:lang w:bidi="ar-YE"/>
        </w:rPr>
        <w:br/>
        <w:t>13 - Report of the Children's Parliament, 2008.</w:t>
      </w:r>
      <w:r w:rsidRPr="00C17625">
        <w:rPr>
          <w:rFonts w:ascii="Aparajita" w:hAnsi="Aparajita" w:cs="Aparajita"/>
          <w:sz w:val="28"/>
          <w:szCs w:val="28"/>
          <w:lang w:bidi="ar-YE"/>
        </w:rPr>
        <w:br/>
        <w:t>14 - Secretary-General's recommendations on violence and abuse.</w:t>
      </w:r>
      <w:r w:rsidRPr="00C17625">
        <w:rPr>
          <w:rFonts w:ascii="Aparajita" w:hAnsi="Aparajita" w:cs="Aparajita"/>
          <w:sz w:val="28"/>
          <w:szCs w:val="28"/>
          <w:lang w:bidi="ar-YE"/>
        </w:rPr>
        <w:br/>
        <w:t>15 - unit monitoring and follow-up coordination body.</w:t>
      </w:r>
      <w:r w:rsidRPr="00C17625">
        <w:rPr>
          <w:rFonts w:ascii="Aparajita" w:hAnsi="Aparajita" w:cs="Aparajita"/>
          <w:sz w:val="28"/>
          <w:szCs w:val="28"/>
          <w:lang w:bidi="ar-YE"/>
        </w:rPr>
        <w:br/>
        <w:t>16 - team work group of Albagesann, the educational status of girls to achieve equality of opportunity, and the Ministry of Education, UNICEF</w:t>
      </w:r>
      <w:r w:rsidRPr="00C17625">
        <w:rPr>
          <w:rFonts w:ascii="Aparajita" w:hAnsi="Aparajita" w:cs="Aparajita"/>
          <w:sz w:val="28"/>
          <w:szCs w:val="28"/>
          <w:lang w:bidi="ar-YE"/>
        </w:rPr>
        <w:br/>
        <w:t>And Organization Aladera - Sanaa - 2005.</w:t>
      </w:r>
      <w:r w:rsidRPr="00C17625">
        <w:rPr>
          <w:rFonts w:ascii="Aparajita" w:hAnsi="Aparajita" w:cs="Aparajita"/>
          <w:sz w:val="28"/>
          <w:szCs w:val="28"/>
          <w:lang w:bidi="ar-YE"/>
        </w:rPr>
        <w:br/>
        <w:t>17 - The Supreme Council for Motherhood and Childhood, (violence against children - social study), 2004.</w:t>
      </w:r>
      <w:r w:rsidRPr="00C17625">
        <w:rPr>
          <w:rFonts w:ascii="Aparajita" w:hAnsi="Aparajita" w:cs="Aparajita"/>
          <w:sz w:val="28"/>
          <w:szCs w:val="28"/>
          <w:lang w:bidi="ar-YE"/>
        </w:rPr>
        <w:br/>
        <w:t>18 - Al-Wasat newspaper 28 - March 2012 Issue (367).</w:t>
      </w:r>
      <w:r w:rsidRPr="00C17625">
        <w:rPr>
          <w:rFonts w:ascii="Aparajita" w:hAnsi="Aparajita" w:cs="Aparajita"/>
          <w:sz w:val="28"/>
          <w:szCs w:val="28"/>
          <w:lang w:bidi="ar-YE"/>
        </w:rPr>
        <w:br/>
        <w:t>19 - Report of the Ministry of Human Rights.</w:t>
      </w:r>
      <w:r w:rsidRPr="00C17625">
        <w:rPr>
          <w:rFonts w:ascii="Aparajita" w:hAnsi="Aparajita" w:cs="Aparajita"/>
          <w:sz w:val="28"/>
          <w:szCs w:val="28"/>
          <w:lang w:bidi="ar-YE"/>
        </w:rPr>
        <w:br/>
        <w:t>20 - Report of Executive Unit for IDPs.</w:t>
      </w:r>
    </w:p>
    <w:p w:rsidR="00EC76F2" w:rsidRPr="003923DE" w:rsidRDefault="00EC76F2" w:rsidP="00EC7EFF">
      <w:pPr>
        <w:jc w:val="right"/>
        <w:rPr>
          <w:rFonts w:ascii="Aparajita" w:hAnsi="Aparajita"/>
          <w:sz w:val="28"/>
          <w:szCs w:val="28"/>
        </w:rPr>
      </w:pPr>
    </w:p>
    <w:p w:rsidR="00EC76F2" w:rsidRPr="00C01738" w:rsidRDefault="00EC76F2" w:rsidP="00363C44">
      <w:pPr>
        <w:jc w:val="center"/>
        <w:rPr>
          <w:rFonts w:ascii="Aparajita" w:hAnsi="Aparajita"/>
          <w:sz w:val="28"/>
          <w:szCs w:val="28"/>
          <w:lang w:bidi="ar-YE"/>
        </w:rPr>
      </w:pPr>
    </w:p>
    <w:p w:rsidR="00EC76F2" w:rsidRPr="00C01738" w:rsidRDefault="00EC76F2" w:rsidP="00363C44">
      <w:pPr>
        <w:jc w:val="center"/>
        <w:rPr>
          <w:rFonts w:ascii="Aparajita" w:hAnsi="Aparajita"/>
          <w:sz w:val="28"/>
          <w:szCs w:val="28"/>
          <w:lang w:bidi="ar-YE"/>
        </w:rPr>
      </w:pPr>
    </w:p>
    <w:p w:rsidR="00EC76F2" w:rsidRPr="003923DE" w:rsidRDefault="00EC76F2" w:rsidP="00363C44">
      <w:pPr>
        <w:jc w:val="center"/>
        <w:rPr>
          <w:rFonts w:ascii="Aparajita" w:hAnsi="Aparajita"/>
          <w:sz w:val="28"/>
          <w:szCs w:val="28"/>
        </w:rPr>
      </w:pPr>
    </w:p>
    <w:p w:rsidR="00EC76F2" w:rsidRPr="00376FE4" w:rsidRDefault="00EC76F2" w:rsidP="00363C44">
      <w:pPr>
        <w:jc w:val="center"/>
        <w:rPr>
          <w:rFonts w:ascii="Aparajita" w:hAnsi="Aparajita"/>
          <w:b/>
          <w:bCs/>
          <w:sz w:val="28"/>
          <w:szCs w:val="28"/>
          <w:rtl/>
        </w:rPr>
      </w:pPr>
      <w:r w:rsidRPr="00376FE4">
        <w:rPr>
          <w:rFonts w:ascii="Aparajita" w:hAnsi="Aparajita" w:cs="Aparajita"/>
          <w:b/>
          <w:bCs/>
          <w:sz w:val="28"/>
          <w:szCs w:val="28"/>
          <w:lang w:bidi="ar-YE"/>
        </w:rPr>
        <w:t>Table (1) shows the number of cases infected with the AIDS for the period from January to December in 2011 by the province</w:t>
      </w:r>
    </w:p>
    <w:tbl>
      <w:tblPr>
        <w:bidiVisual/>
        <w:tblW w:w="7895" w:type="dxa"/>
        <w:tblInd w:w="93" w:type="dxa"/>
        <w:tblLayout w:type="fixed"/>
        <w:tblLook w:val="00A0" w:firstRow="1" w:lastRow="0" w:firstColumn="1" w:lastColumn="0" w:noHBand="0" w:noVBand="0"/>
      </w:tblPr>
      <w:tblGrid>
        <w:gridCol w:w="2200"/>
        <w:gridCol w:w="2200"/>
        <w:gridCol w:w="3495"/>
      </w:tblGrid>
      <w:tr w:rsidR="00EC76F2" w:rsidRPr="00E1370F" w:rsidTr="006A564D">
        <w:trPr>
          <w:trHeight w:val="458"/>
        </w:trPr>
        <w:tc>
          <w:tcPr>
            <w:tcW w:w="2200" w:type="dxa"/>
            <w:tcBorders>
              <w:top w:val="single" w:sz="4" w:space="0" w:color="auto"/>
              <w:left w:val="single" w:sz="4" w:space="0" w:color="auto"/>
              <w:bottom w:val="nil"/>
              <w:right w:val="single" w:sz="4" w:space="0" w:color="auto"/>
            </w:tcBorders>
            <w:shd w:val="clear" w:color="00CCFF" w:fill="EBF2FF"/>
            <w:vAlign w:val="center"/>
          </w:tcPr>
          <w:p w:rsidR="00EC76F2" w:rsidRPr="00E1370F" w:rsidRDefault="00EC76F2" w:rsidP="00363C44">
            <w:pPr>
              <w:jc w:val="right"/>
              <w:rPr>
                <w:rFonts w:ascii="Aparajita" w:hAnsi="Aparajita" w:cs="Aparajita"/>
                <w:sz w:val="28"/>
                <w:szCs w:val="28"/>
                <w:lang w:bidi="ar-YE"/>
              </w:rPr>
            </w:pPr>
          </w:p>
        </w:tc>
        <w:tc>
          <w:tcPr>
            <w:tcW w:w="2200" w:type="dxa"/>
            <w:tcBorders>
              <w:top w:val="single" w:sz="4" w:space="0" w:color="auto"/>
              <w:left w:val="single" w:sz="4" w:space="0" w:color="auto"/>
              <w:bottom w:val="nil"/>
              <w:right w:val="single" w:sz="4" w:space="0" w:color="auto"/>
            </w:tcBorders>
            <w:shd w:val="clear" w:color="00CCFF" w:fill="EBF2FF"/>
            <w:vAlign w:val="center"/>
          </w:tcPr>
          <w:p w:rsidR="00EC76F2" w:rsidRPr="00B02042" w:rsidRDefault="00EC76F2" w:rsidP="00363C44">
            <w:pPr>
              <w:jc w:val="right"/>
              <w:rPr>
                <w:rFonts w:ascii="Aparajita" w:hAnsi="Aparajita"/>
                <w:sz w:val="28"/>
                <w:szCs w:val="28"/>
                <w:lang w:bidi="ar-YE"/>
              </w:rPr>
            </w:pPr>
          </w:p>
        </w:tc>
        <w:tc>
          <w:tcPr>
            <w:tcW w:w="3495" w:type="dxa"/>
            <w:vMerge w:val="restart"/>
            <w:tcBorders>
              <w:top w:val="single" w:sz="4" w:space="0" w:color="auto"/>
              <w:left w:val="single" w:sz="4" w:space="0" w:color="auto"/>
              <w:bottom w:val="single" w:sz="4" w:space="0" w:color="auto"/>
              <w:right w:val="single" w:sz="4" w:space="0" w:color="auto"/>
            </w:tcBorders>
            <w:shd w:val="clear" w:color="00CCFF" w:fill="EBF2FF"/>
            <w:vAlign w:val="center"/>
          </w:tcPr>
          <w:p w:rsidR="00EC76F2" w:rsidRPr="00E1370F" w:rsidRDefault="00EC76F2" w:rsidP="006A564D">
            <w:pPr>
              <w:jc w:val="center"/>
              <w:rPr>
                <w:rFonts w:ascii="Aparajita" w:hAnsi="Aparajita" w:cs="Aparajita"/>
                <w:sz w:val="28"/>
                <w:szCs w:val="28"/>
                <w:lang w:bidi="ar-YE"/>
              </w:rPr>
            </w:pPr>
            <w:r w:rsidRPr="00E1370F">
              <w:rPr>
                <w:rFonts w:ascii="Aparajita" w:hAnsi="Aparajita" w:cs="Aparajita"/>
                <w:sz w:val="28"/>
                <w:szCs w:val="28"/>
                <w:lang w:bidi="ar-YE"/>
              </w:rPr>
              <w:t>Gov.</w:t>
            </w:r>
          </w:p>
        </w:tc>
      </w:tr>
      <w:tr w:rsidR="00EC76F2" w:rsidRPr="00E1370F" w:rsidTr="006A564D">
        <w:trPr>
          <w:trHeight w:val="222"/>
        </w:trPr>
        <w:tc>
          <w:tcPr>
            <w:tcW w:w="2200" w:type="dxa"/>
            <w:tcBorders>
              <w:top w:val="nil"/>
              <w:left w:val="single" w:sz="4" w:space="0" w:color="auto"/>
              <w:bottom w:val="nil"/>
              <w:right w:val="single" w:sz="4" w:space="0" w:color="auto"/>
            </w:tcBorders>
            <w:shd w:val="clear" w:color="00CCFF" w:fill="EBF2FF"/>
            <w:vAlign w:val="center"/>
          </w:tcPr>
          <w:p w:rsidR="00EC76F2" w:rsidRPr="00E1370F" w:rsidRDefault="00EC76F2" w:rsidP="006A564D">
            <w:pPr>
              <w:jc w:val="center"/>
              <w:rPr>
                <w:rFonts w:ascii="Aparajita" w:hAnsi="Aparajita" w:cs="Aparajita"/>
                <w:sz w:val="28"/>
                <w:szCs w:val="28"/>
                <w:lang w:bidi="ar-YE"/>
              </w:rPr>
            </w:pPr>
            <w:r w:rsidRPr="00E1370F">
              <w:rPr>
                <w:rFonts w:ascii="Aparajita" w:hAnsi="Aparajita" w:cs="Aparajita"/>
                <w:sz w:val="28"/>
                <w:szCs w:val="28"/>
                <w:lang w:bidi="ar-YE"/>
              </w:rPr>
              <w:t>AIDS Cases</w:t>
            </w:r>
          </w:p>
        </w:tc>
        <w:tc>
          <w:tcPr>
            <w:tcW w:w="2200" w:type="dxa"/>
            <w:tcBorders>
              <w:top w:val="nil"/>
              <w:left w:val="single" w:sz="4" w:space="0" w:color="auto"/>
              <w:bottom w:val="nil"/>
              <w:right w:val="single" w:sz="4" w:space="0" w:color="auto"/>
            </w:tcBorders>
            <w:shd w:val="clear" w:color="00CCFF" w:fill="EBF2FF"/>
            <w:vAlign w:val="center"/>
          </w:tcPr>
          <w:p w:rsidR="00EC76F2" w:rsidRPr="00E1370F" w:rsidRDefault="00EC76F2" w:rsidP="00363C44">
            <w:pPr>
              <w:jc w:val="right"/>
              <w:rPr>
                <w:rFonts w:ascii="Aparajita" w:hAnsi="Aparajita" w:cs="Aparajita"/>
                <w:sz w:val="28"/>
                <w:szCs w:val="28"/>
                <w:lang w:bidi="ar-YE"/>
              </w:rPr>
            </w:pPr>
            <w:r w:rsidRPr="00E1370F">
              <w:rPr>
                <w:rFonts w:ascii="Aparajita" w:hAnsi="Aparajita" w:cs="Aparajita"/>
                <w:sz w:val="28"/>
                <w:szCs w:val="28"/>
                <w:lang w:bidi="ar-YE"/>
              </w:rPr>
              <w:t>Percentage %</w:t>
            </w:r>
          </w:p>
        </w:tc>
        <w:tc>
          <w:tcPr>
            <w:tcW w:w="3495" w:type="dxa"/>
            <w:vMerge/>
            <w:tcBorders>
              <w:top w:val="single" w:sz="4" w:space="0" w:color="auto"/>
              <w:left w:val="single" w:sz="4" w:space="0" w:color="auto"/>
              <w:bottom w:val="single" w:sz="4" w:space="0" w:color="auto"/>
              <w:right w:val="single" w:sz="4" w:space="0" w:color="auto"/>
            </w:tcBorders>
            <w:vAlign w:val="center"/>
          </w:tcPr>
          <w:p w:rsidR="00EC76F2" w:rsidRPr="00E1370F" w:rsidRDefault="00EC76F2" w:rsidP="00363C44">
            <w:pPr>
              <w:jc w:val="right"/>
              <w:rPr>
                <w:rFonts w:ascii="Aparajita" w:hAnsi="Aparajita" w:cs="Aparajita"/>
                <w:sz w:val="28"/>
                <w:szCs w:val="28"/>
                <w:lang w:bidi="ar-YE"/>
              </w:rPr>
            </w:pPr>
          </w:p>
        </w:tc>
      </w:tr>
      <w:tr w:rsidR="00EC76F2" w:rsidRPr="00E1370F" w:rsidTr="006A564D">
        <w:trPr>
          <w:trHeight w:val="260"/>
        </w:trPr>
        <w:tc>
          <w:tcPr>
            <w:tcW w:w="2200" w:type="dxa"/>
            <w:tcBorders>
              <w:top w:val="single" w:sz="4" w:space="0" w:color="auto"/>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14</w:t>
            </w:r>
          </w:p>
        </w:tc>
        <w:tc>
          <w:tcPr>
            <w:tcW w:w="2200" w:type="dxa"/>
            <w:tcBorders>
              <w:top w:val="single" w:sz="4" w:space="0" w:color="auto"/>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5.26</w:t>
            </w:r>
          </w:p>
        </w:tc>
        <w:tc>
          <w:tcPr>
            <w:tcW w:w="3495" w:type="dxa"/>
            <w:tcBorders>
              <w:top w:val="nil"/>
              <w:left w:val="nil"/>
              <w:bottom w:val="single" w:sz="4" w:space="0" w:color="auto"/>
              <w:right w:val="single" w:sz="4" w:space="0" w:color="auto"/>
            </w:tcBorders>
            <w:vAlign w:val="center"/>
          </w:tcPr>
          <w:p w:rsidR="00EC76F2" w:rsidRPr="00C01738" w:rsidRDefault="00EC76F2" w:rsidP="00BF3157">
            <w:pPr>
              <w:jc w:val="center"/>
              <w:rPr>
                <w:rFonts w:ascii="Aparajita" w:hAnsi="Aparajita"/>
                <w:sz w:val="28"/>
                <w:szCs w:val="28"/>
                <w:rtl/>
                <w:lang w:bidi="ar-YE"/>
              </w:rPr>
            </w:pPr>
            <w:r w:rsidRPr="00E1370F">
              <w:rPr>
                <w:rFonts w:ascii="Aparajita" w:hAnsi="Aparajita" w:cs="Aparajita"/>
                <w:sz w:val="28"/>
                <w:szCs w:val="28"/>
                <w:lang w:bidi="ar-YE"/>
              </w:rPr>
              <w:t>Ibb</w:t>
            </w:r>
          </w:p>
        </w:tc>
      </w:tr>
      <w:tr w:rsidR="00EC76F2" w:rsidRPr="00E1370F" w:rsidTr="006A564D">
        <w:trPr>
          <w:trHeight w:val="350"/>
        </w:trPr>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0.00</w:t>
            </w:r>
          </w:p>
        </w:tc>
        <w:tc>
          <w:tcPr>
            <w:tcW w:w="3495" w:type="dxa"/>
            <w:tcBorders>
              <w:top w:val="nil"/>
              <w:left w:val="nil"/>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Abyan</w:t>
            </w:r>
          </w:p>
        </w:tc>
      </w:tr>
      <w:tr w:rsidR="00EC76F2" w:rsidRPr="00E1370F" w:rsidTr="006A564D">
        <w:trPr>
          <w:trHeight w:val="480"/>
        </w:trPr>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94</w:t>
            </w:r>
          </w:p>
        </w:tc>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35.34</w:t>
            </w:r>
          </w:p>
        </w:tc>
        <w:tc>
          <w:tcPr>
            <w:tcW w:w="3495" w:type="dxa"/>
            <w:tcBorders>
              <w:top w:val="nil"/>
              <w:left w:val="nil"/>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Sana'a city</w:t>
            </w:r>
          </w:p>
        </w:tc>
      </w:tr>
      <w:tr w:rsidR="00EC76F2" w:rsidRPr="00E1370F" w:rsidTr="006A564D">
        <w:trPr>
          <w:trHeight w:val="480"/>
        </w:trPr>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0.00</w:t>
            </w:r>
          </w:p>
        </w:tc>
        <w:tc>
          <w:tcPr>
            <w:tcW w:w="3495" w:type="dxa"/>
            <w:tcBorders>
              <w:top w:val="nil"/>
              <w:left w:val="nil"/>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Al Biedah</w:t>
            </w:r>
          </w:p>
        </w:tc>
      </w:tr>
      <w:tr w:rsidR="00EC76F2" w:rsidRPr="00E1370F" w:rsidTr="006A564D">
        <w:trPr>
          <w:trHeight w:val="480"/>
        </w:trPr>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35</w:t>
            </w:r>
          </w:p>
        </w:tc>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13.16</w:t>
            </w:r>
          </w:p>
        </w:tc>
        <w:tc>
          <w:tcPr>
            <w:tcW w:w="3495" w:type="dxa"/>
            <w:tcBorders>
              <w:top w:val="nil"/>
              <w:left w:val="nil"/>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Taiz</w:t>
            </w:r>
          </w:p>
        </w:tc>
      </w:tr>
      <w:tr w:rsidR="00EC76F2" w:rsidRPr="00E1370F" w:rsidTr="006A564D">
        <w:trPr>
          <w:trHeight w:val="480"/>
        </w:trPr>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0.00</w:t>
            </w:r>
          </w:p>
        </w:tc>
        <w:tc>
          <w:tcPr>
            <w:tcW w:w="3495" w:type="dxa"/>
            <w:tcBorders>
              <w:top w:val="nil"/>
              <w:left w:val="nil"/>
              <w:bottom w:val="single" w:sz="4" w:space="0" w:color="auto"/>
              <w:right w:val="single" w:sz="4" w:space="0" w:color="auto"/>
            </w:tcBorders>
            <w:vAlign w:val="center"/>
          </w:tcPr>
          <w:p w:rsidR="00EC76F2" w:rsidRPr="00C01738" w:rsidRDefault="00EC76F2" w:rsidP="00BF3157">
            <w:pPr>
              <w:jc w:val="center"/>
              <w:rPr>
                <w:rFonts w:ascii="Aparajita" w:hAnsi="Aparajita"/>
                <w:sz w:val="28"/>
                <w:szCs w:val="28"/>
                <w:rtl/>
                <w:lang w:bidi="ar-YE"/>
              </w:rPr>
            </w:pPr>
            <w:r w:rsidRPr="00E1370F">
              <w:rPr>
                <w:rFonts w:ascii="Aparajita" w:hAnsi="Aparajita" w:cs="Aparajita"/>
                <w:sz w:val="28"/>
                <w:szCs w:val="28"/>
                <w:lang w:bidi="ar-YE"/>
              </w:rPr>
              <w:t>Al Jawf</w:t>
            </w:r>
          </w:p>
        </w:tc>
      </w:tr>
      <w:tr w:rsidR="00EC76F2" w:rsidRPr="00E1370F" w:rsidTr="006A564D">
        <w:trPr>
          <w:trHeight w:val="480"/>
        </w:trPr>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14</w:t>
            </w:r>
          </w:p>
        </w:tc>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5.26</w:t>
            </w:r>
          </w:p>
        </w:tc>
        <w:tc>
          <w:tcPr>
            <w:tcW w:w="3495" w:type="dxa"/>
            <w:tcBorders>
              <w:top w:val="nil"/>
              <w:left w:val="nil"/>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Hajja</w:t>
            </w:r>
          </w:p>
        </w:tc>
      </w:tr>
      <w:tr w:rsidR="00EC76F2" w:rsidRPr="00E1370F" w:rsidTr="006A564D">
        <w:trPr>
          <w:trHeight w:val="480"/>
        </w:trPr>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41</w:t>
            </w:r>
          </w:p>
        </w:tc>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15.41</w:t>
            </w:r>
          </w:p>
        </w:tc>
        <w:tc>
          <w:tcPr>
            <w:tcW w:w="3495" w:type="dxa"/>
            <w:tcBorders>
              <w:top w:val="nil"/>
              <w:left w:val="nil"/>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Al Hudiedah</w:t>
            </w:r>
          </w:p>
        </w:tc>
      </w:tr>
      <w:tr w:rsidR="00EC76F2" w:rsidRPr="00E1370F" w:rsidTr="006A564D">
        <w:trPr>
          <w:trHeight w:val="480"/>
        </w:trPr>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41</w:t>
            </w:r>
          </w:p>
        </w:tc>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15.41</w:t>
            </w:r>
          </w:p>
        </w:tc>
        <w:tc>
          <w:tcPr>
            <w:tcW w:w="3495" w:type="dxa"/>
            <w:tcBorders>
              <w:top w:val="nil"/>
              <w:left w:val="nil"/>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Hadramout</w:t>
            </w:r>
          </w:p>
        </w:tc>
      </w:tr>
      <w:tr w:rsidR="00EC76F2" w:rsidRPr="00E1370F" w:rsidTr="006A564D">
        <w:trPr>
          <w:trHeight w:val="480"/>
        </w:trPr>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2</w:t>
            </w:r>
          </w:p>
        </w:tc>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0.75</w:t>
            </w:r>
          </w:p>
        </w:tc>
        <w:tc>
          <w:tcPr>
            <w:tcW w:w="3495" w:type="dxa"/>
            <w:tcBorders>
              <w:top w:val="nil"/>
              <w:left w:val="nil"/>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Dhamar</w:t>
            </w:r>
          </w:p>
        </w:tc>
      </w:tr>
      <w:tr w:rsidR="00EC76F2" w:rsidRPr="00E1370F" w:rsidTr="006A564D">
        <w:trPr>
          <w:trHeight w:val="480"/>
        </w:trPr>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0.00</w:t>
            </w:r>
          </w:p>
        </w:tc>
        <w:tc>
          <w:tcPr>
            <w:tcW w:w="3495" w:type="dxa"/>
            <w:tcBorders>
              <w:top w:val="nil"/>
              <w:left w:val="nil"/>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Shabwah</w:t>
            </w:r>
          </w:p>
        </w:tc>
      </w:tr>
      <w:tr w:rsidR="00EC76F2" w:rsidRPr="00E1370F" w:rsidTr="006A564D">
        <w:trPr>
          <w:trHeight w:val="350"/>
        </w:trPr>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0.00</w:t>
            </w:r>
          </w:p>
        </w:tc>
        <w:tc>
          <w:tcPr>
            <w:tcW w:w="3495" w:type="dxa"/>
            <w:tcBorders>
              <w:top w:val="nil"/>
              <w:left w:val="nil"/>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Sa'adah</w:t>
            </w:r>
          </w:p>
        </w:tc>
      </w:tr>
      <w:tr w:rsidR="00EC76F2" w:rsidRPr="00E1370F" w:rsidTr="006A564D">
        <w:trPr>
          <w:trHeight w:val="480"/>
        </w:trPr>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0.00</w:t>
            </w:r>
          </w:p>
        </w:tc>
        <w:tc>
          <w:tcPr>
            <w:tcW w:w="3495" w:type="dxa"/>
            <w:tcBorders>
              <w:top w:val="nil"/>
              <w:left w:val="nil"/>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Sana'a</w:t>
            </w:r>
          </w:p>
        </w:tc>
      </w:tr>
      <w:tr w:rsidR="00EC76F2" w:rsidRPr="00E1370F" w:rsidTr="006A564D">
        <w:trPr>
          <w:trHeight w:val="480"/>
        </w:trPr>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12</w:t>
            </w:r>
          </w:p>
        </w:tc>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4.51</w:t>
            </w:r>
          </w:p>
        </w:tc>
        <w:tc>
          <w:tcPr>
            <w:tcW w:w="3495" w:type="dxa"/>
            <w:tcBorders>
              <w:top w:val="nil"/>
              <w:left w:val="nil"/>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Aden</w:t>
            </w:r>
          </w:p>
        </w:tc>
      </w:tr>
      <w:tr w:rsidR="00EC76F2" w:rsidRPr="00E1370F" w:rsidTr="006A564D">
        <w:trPr>
          <w:trHeight w:val="480"/>
        </w:trPr>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9</w:t>
            </w:r>
          </w:p>
        </w:tc>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3.38</w:t>
            </w:r>
          </w:p>
        </w:tc>
        <w:tc>
          <w:tcPr>
            <w:tcW w:w="3495" w:type="dxa"/>
            <w:tcBorders>
              <w:top w:val="nil"/>
              <w:left w:val="nil"/>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Lahej</w:t>
            </w:r>
          </w:p>
        </w:tc>
      </w:tr>
      <w:tr w:rsidR="00EC76F2" w:rsidRPr="00E1370F" w:rsidTr="006A564D">
        <w:trPr>
          <w:trHeight w:val="480"/>
        </w:trPr>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0.00</w:t>
            </w:r>
          </w:p>
        </w:tc>
        <w:tc>
          <w:tcPr>
            <w:tcW w:w="3495" w:type="dxa"/>
            <w:tcBorders>
              <w:top w:val="nil"/>
              <w:left w:val="nil"/>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Marib</w:t>
            </w:r>
          </w:p>
        </w:tc>
      </w:tr>
      <w:tr w:rsidR="00EC76F2" w:rsidRPr="00E1370F" w:rsidTr="006A564D">
        <w:trPr>
          <w:trHeight w:val="480"/>
        </w:trPr>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1</w:t>
            </w:r>
          </w:p>
        </w:tc>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0.38</w:t>
            </w:r>
          </w:p>
        </w:tc>
        <w:tc>
          <w:tcPr>
            <w:tcW w:w="3495" w:type="dxa"/>
            <w:tcBorders>
              <w:top w:val="nil"/>
              <w:left w:val="nil"/>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Al Mahweit</w:t>
            </w:r>
          </w:p>
        </w:tc>
      </w:tr>
      <w:tr w:rsidR="00EC76F2" w:rsidRPr="00E1370F" w:rsidTr="006A564D">
        <w:trPr>
          <w:trHeight w:val="480"/>
        </w:trPr>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0.00</w:t>
            </w:r>
          </w:p>
        </w:tc>
        <w:tc>
          <w:tcPr>
            <w:tcW w:w="3495" w:type="dxa"/>
            <w:tcBorders>
              <w:top w:val="nil"/>
              <w:left w:val="nil"/>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Al Mahera</w:t>
            </w:r>
          </w:p>
        </w:tc>
      </w:tr>
      <w:tr w:rsidR="00EC76F2" w:rsidRPr="00E1370F" w:rsidTr="006A564D">
        <w:trPr>
          <w:trHeight w:val="350"/>
        </w:trPr>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3</w:t>
            </w:r>
          </w:p>
        </w:tc>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1.13</w:t>
            </w:r>
          </w:p>
        </w:tc>
        <w:tc>
          <w:tcPr>
            <w:tcW w:w="3495" w:type="dxa"/>
            <w:tcBorders>
              <w:top w:val="nil"/>
              <w:left w:val="nil"/>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Amran</w:t>
            </w:r>
          </w:p>
        </w:tc>
      </w:tr>
      <w:tr w:rsidR="00EC76F2" w:rsidRPr="00E1370F" w:rsidTr="006A564D">
        <w:trPr>
          <w:trHeight w:val="480"/>
        </w:trPr>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0.00</w:t>
            </w:r>
          </w:p>
        </w:tc>
        <w:tc>
          <w:tcPr>
            <w:tcW w:w="3495" w:type="dxa"/>
            <w:tcBorders>
              <w:top w:val="nil"/>
              <w:left w:val="nil"/>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Al Dhala</w:t>
            </w:r>
          </w:p>
        </w:tc>
      </w:tr>
      <w:tr w:rsidR="00EC76F2" w:rsidRPr="00E1370F" w:rsidTr="006A564D">
        <w:trPr>
          <w:trHeight w:val="287"/>
        </w:trPr>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2200" w:type="dxa"/>
            <w:tcBorders>
              <w:top w:val="nil"/>
              <w:left w:val="single" w:sz="4" w:space="0" w:color="auto"/>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0.00</w:t>
            </w:r>
          </w:p>
        </w:tc>
        <w:tc>
          <w:tcPr>
            <w:tcW w:w="3495" w:type="dxa"/>
            <w:tcBorders>
              <w:top w:val="nil"/>
              <w:left w:val="nil"/>
              <w:bottom w:val="single" w:sz="4" w:space="0" w:color="auto"/>
              <w:right w:val="single" w:sz="4" w:space="0" w:color="auto"/>
            </w:tcBorders>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Raimah</w:t>
            </w:r>
          </w:p>
        </w:tc>
      </w:tr>
      <w:tr w:rsidR="00EC76F2" w:rsidRPr="00E1370F" w:rsidTr="006A564D">
        <w:trPr>
          <w:trHeight w:val="480"/>
        </w:trPr>
        <w:tc>
          <w:tcPr>
            <w:tcW w:w="2200" w:type="dxa"/>
            <w:tcBorders>
              <w:top w:val="nil"/>
              <w:left w:val="single" w:sz="4" w:space="0" w:color="auto"/>
              <w:bottom w:val="single" w:sz="4" w:space="0" w:color="auto"/>
              <w:right w:val="single" w:sz="4" w:space="0" w:color="auto"/>
            </w:tcBorders>
            <w:shd w:val="clear" w:color="000000" w:fill="EBF2FF"/>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266</w:t>
            </w:r>
          </w:p>
        </w:tc>
        <w:tc>
          <w:tcPr>
            <w:tcW w:w="2200" w:type="dxa"/>
            <w:tcBorders>
              <w:top w:val="nil"/>
              <w:left w:val="single" w:sz="4" w:space="0" w:color="auto"/>
              <w:bottom w:val="single" w:sz="4" w:space="0" w:color="auto"/>
              <w:right w:val="single" w:sz="4" w:space="0" w:color="auto"/>
            </w:tcBorders>
            <w:shd w:val="clear" w:color="000000" w:fill="EBF2FF"/>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100</w:t>
            </w:r>
          </w:p>
        </w:tc>
        <w:tc>
          <w:tcPr>
            <w:tcW w:w="3495" w:type="dxa"/>
            <w:tcBorders>
              <w:top w:val="nil"/>
              <w:left w:val="single" w:sz="4" w:space="0" w:color="auto"/>
              <w:bottom w:val="single" w:sz="4" w:space="0" w:color="auto"/>
              <w:right w:val="single" w:sz="4" w:space="0" w:color="auto"/>
            </w:tcBorders>
            <w:shd w:val="clear" w:color="000000" w:fill="EBF2FF"/>
            <w:vAlign w:val="center"/>
          </w:tcPr>
          <w:p w:rsidR="00EC76F2" w:rsidRPr="00C01738" w:rsidRDefault="00EC76F2" w:rsidP="00BF3157">
            <w:pPr>
              <w:jc w:val="center"/>
              <w:rPr>
                <w:rFonts w:ascii="Aparajita" w:hAnsi="Aparajita"/>
                <w:sz w:val="28"/>
                <w:szCs w:val="28"/>
                <w:rtl/>
                <w:lang w:bidi="ar-YE"/>
              </w:rPr>
            </w:pPr>
            <w:r w:rsidRPr="00E1370F">
              <w:rPr>
                <w:rFonts w:ascii="Aparajita" w:hAnsi="Aparajita" w:cs="Aparajita"/>
                <w:sz w:val="28"/>
                <w:szCs w:val="28"/>
                <w:lang w:bidi="ar-YE"/>
              </w:rPr>
              <w:t>Total</w:t>
            </w:r>
          </w:p>
        </w:tc>
      </w:tr>
      <w:tr w:rsidR="00EC76F2" w:rsidRPr="00E1370F" w:rsidTr="006A564D">
        <w:trPr>
          <w:gridAfter w:val="1"/>
          <w:wAfter w:w="3495" w:type="dxa"/>
          <w:trHeight w:val="495"/>
        </w:trPr>
        <w:tc>
          <w:tcPr>
            <w:tcW w:w="4400" w:type="dxa"/>
            <w:gridSpan w:val="2"/>
            <w:tcBorders>
              <w:top w:val="single" w:sz="4" w:space="0" w:color="auto"/>
              <w:left w:val="nil"/>
              <w:bottom w:val="nil"/>
              <w:right w:val="nil"/>
            </w:tcBorders>
            <w:vAlign w:val="center"/>
          </w:tcPr>
          <w:p w:rsidR="00EC76F2" w:rsidRPr="00E1370F" w:rsidRDefault="00EC76F2" w:rsidP="00376FE4">
            <w:pPr>
              <w:spacing w:after="0" w:line="240" w:lineRule="auto"/>
              <w:rPr>
                <w:rFonts w:ascii="Aparajita" w:hAnsi="Aparajita" w:cs="Aparajita"/>
                <w:sz w:val="28"/>
                <w:szCs w:val="28"/>
              </w:rPr>
            </w:pPr>
            <w:r w:rsidRPr="00E1370F">
              <w:rPr>
                <w:rFonts w:ascii="Aparajita" w:hAnsi="Aparajita" w:cs="Aparajita"/>
                <w:sz w:val="24"/>
                <w:szCs w:val="24"/>
              </w:rPr>
              <w:t>Source: Ministry of Public Health &amp; Population.</w:t>
            </w:r>
          </w:p>
        </w:tc>
      </w:tr>
    </w:tbl>
    <w:p w:rsidR="00EC76F2" w:rsidRPr="00376FE4" w:rsidRDefault="00EC76F2" w:rsidP="00047FCF">
      <w:pPr>
        <w:jc w:val="center"/>
        <w:rPr>
          <w:rFonts w:ascii="Aparajita" w:hAnsi="Aparajita"/>
          <w:sz w:val="28"/>
          <w:szCs w:val="28"/>
        </w:rPr>
      </w:pPr>
    </w:p>
    <w:p w:rsidR="00EC76F2" w:rsidRPr="00376FE4" w:rsidRDefault="00EC76F2" w:rsidP="00047FCF">
      <w:pPr>
        <w:jc w:val="center"/>
        <w:rPr>
          <w:rFonts w:ascii="Aparajita" w:hAnsi="Aparajita" w:cs="Aparajita"/>
          <w:b/>
          <w:bCs/>
          <w:sz w:val="28"/>
          <w:szCs w:val="28"/>
          <w:rtl/>
          <w:lang w:bidi="ar-YE"/>
        </w:rPr>
      </w:pPr>
      <w:r w:rsidRPr="00376FE4">
        <w:rPr>
          <w:rFonts w:ascii="Aparajita" w:hAnsi="Aparajita" w:cs="Aparajita"/>
          <w:b/>
          <w:bCs/>
          <w:sz w:val="28"/>
          <w:szCs w:val="28"/>
        </w:rPr>
        <w:t>Table (2) the number of cases infected with AIDS during the year 2011 by age groups</w:t>
      </w:r>
    </w:p>
    <w:tbl>
      <w:tblPr>
        <w:bidiVisual/>
        <w:tblW w:w="11275" w:type="dxa"/>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0"/>
        <w:gridCol w:w="640"/>
        <w:gridCol w:w="640"/>
        <w:gridCol w:w="640"/>
        <w:gridCol w:w="640"/>
        <w:gridCol w:w="748"/>
        <w:gridCol w:w="748"/>
        <w:gridCol w:w="748"/>
        <w:gridCol w:w="748"/>
        <w:gridCol w:w="748"/>
        <w:gridCol w:w="748"/>
        <w:gridCol w:w="506"/>
        <w:gridCol w:w="506"/>
        <w:gridCol w:w="506"/>
        <w:gridCol w:w="790"/>
        <w:gridCol w:w="769"/>
      </w:tblGrid>
      <w:tr w:rsidR="00EC76F2" w:rsidRPr="00E1370F" w:rsidTr="00FA756E">
        <w:trPr>
          <w:cantSplit/>
          <w:trHeight w:val="1134"/>
          <w:jc w:val="center"/>
        </w:trPr>
        <w:tc>
          <w:tcPr>
            <w:tcW w:w="4458" w:type="dxa"/>
            <w:gridSpan w:val="6"/>
            <w:shd w:val="clear" w:color="auto" w:fill="DBE5F1"/>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rtl/>
              </w:rPr>
              <w:t>]</w:t>
            </w:r>
            <w:r w:rsidRPr="00E1370F">
              <w:rPr>
                <w:rFonts w:ascii="Aparajita" w:hAnsi="Aparajita" w:cs="Aparajita"/>
                <w:sz w:val="28"/>
                <w:szCs w:val="28"/>
              </w:rPr>
              <w:t>Description</w:t>
            </w:r>
          </w:p>
        </w:tc>
        <w:tc>
          <w:tcPr>
            <w:tcW w:w="6817" w:type="dxa"/>
            <w:gridSpan w:val="10"/>
            <w:shd w:val="clear" w:color="auto" w:fill="DBE5F1"/>
            <w:vAlign w:val="center"/>
          </w:tcPr>
          <w:p w:rsidR="00EC76F2" w:rsidRPr="00C01738" w:rsidRDefault="00EC76F2" w:rsidP="00FA756E">
            <w:pPr>
              <w:jc w:val="center"/>
              <w:rPr>
                <w:rFonts w:ascii="Aparajita" w:hAnsi="Aparajita"/>
                <w:sz w:val="28"/>
                <w:szCs w:val="28"/>
                <w:rtl/>
                <w:lang w:bidi="ar-YE"/>
              </w:rPr>
            </w:pPr>
            <w:r w:rsidRPr="00E1370F">
              <w:rPr>
                <w:rFonts w:ascii="Aparajita" w:hAnsi="Aparajita" w:cs="Aparajita"/>
                <w:sz w:val="28"/>
                <w:szCs w:val="28"/>
                <w:lang w:bidi="ar-YE"/>
              </w:rPr>
              <w:t>Age group</w:t>
            </w:r>
          </w:p>
        </w:tc>
      </w:tr>
      <w:tr w:rsidR="00EC76F2" w:rsidRPr="00E1370F" w:rsidTr="00847625">
        <w:trPr>
          <w:cantSplit/>
          <w:trHeight w:val="1317"/>
          <w:jc w:val="center"/>
        </w:trPr>
        <w:tc>
          <w:tcPr>
            <w:tcW w:w="1150" w:type="dxa"/>
            <w:textDirection w:val="btLr"/>
          </w:tcPr>
          <w:p w:rsidR="00EC76F2" w:rsidRPr="00E1370F" w:rsidRDefault="00EC76F2" w:rsidP="00FA756E">
            <w:pPr>
              <w:jc w:val="center"/>
              <w:rPr>
                <w:rFonts w:ascii="Aparajita" w:hAnsi="Aparajita" w:cs="Aparajita"/>
                <w:sz w:val="28"/>
                <w:szCs w:val="28"/>
                <w:rtl/>
              </w:rPr>
            </w:pPr>
          </w:p>
        </w:tc>
        <w:tc>
          <w:tcPr>
            <w:tcW w:w="640" w:type="dxa"/>
            <w:textDirection w:val="btLr"/>
          </w:tcPr>
          <w:p w:rsidR="00EC76F2" w:rsidRPr="00E1370F" w:rsidRDefault="00EC76F2" w:rsidP="00FA756E">
            <w:pPr>
              <w:jc w:val="center"/>
              <w:rPr>
                <w:rFonts w:ascii="Aparajita" w:hAnsi="Aparajita" w:cs="Aparajita"/>
                <w:sz w:val="28"/>
                <w:szCs w:val="28"/>
              </w:rPr>
            </w:pPr>
            <w:r w:rsidRPr="00E1370F">
              <w:rPr>
                <w:rFonts w:ascii="Aparajita" w:hAnsi="Aparajita" w:cs="Aparajita"/>
                <w:sz w:val="28"/>
                <w:szCs w:val="28"/>
                <w:lang w:bidi="ar-YE"/>
              </w:rPr>
              <w:t>0-4</w:t>
            </w:r>
          </w:p>
        </w:tc>
        <w:tc>
          <w:tcPr>
            <w:tcW w:w="640" w:type="dxa"/>
            <w:textDirection w:val="btLr"/>
          </w:tcPr>
          <w:p w:rsidR="00EC76F2" w:rsidRPr="00E1370F" w:rsidRDefault="00EC76F2" w:rsidP="00FA756E">
            <w:pPr>
              <w:jc w:val="center"/>
              <w:rPr>
                <w:rFonts w:ascii="Aparajita" w:hAnsi="Aparajita" w:cs="Aparajita"/>
                <w:sz w:val="28"/>
                <w:szCs w:val="28"/>
                <w:rtl/>
              </w:rPr>
            </w:pPr>
            <w:r w:rsidRPr="00E1370F">
              <w:rPr>
                <w:rFonts w:ascii="Aparajita" w:hAnsi="Aparajita" w:cs="Aparajita"/>
                <w:sz w:val="28"/>
                <w:szCs w:val="28"/>
                <w:lang w:bidi="ar-YE"/>
              </w:rPr>
              <w:t>5 -  9</w:t>
            </w:r>
          </w:p>
        </w:tc>
        <w:tc>
          <w:tcPr>
            <w:tcW w:w="640" w:type="dxa"/>
            <w:textDirection w:val="btLr"/>
          </w:tcPr>
          <w:p w:rsidR="00EC76F2" w:rsidRPr="00E1370F" w:rsidRDefault="00EC76F2" w:rsidP="00FA756E">
            <w:pPr>
              <w:jc w:val="center"/>
              <w:rPr>
                <w:rFonts w:ascii="Aparajita" w:hAnsi="Aparajita" w:cs="Aparajita"/>
                <w:sz w:val="28"/>
                <w:szCs w:val="28"/>
                <w:rtl/>
              </w:rPr>
            </w:pPr>
            <w:r w:rsidRPr="00E1370F">
              <w:rPr>
                <w:rFonts w:ascii="Aparajita" w:hAnsi="Aparajita" w:cs="Aparajita"/>
                <w:sz w:val="28"/>
                <w:szCs w:val="28"/>
                <w:lang w:bidi="ar-YE"/>
              </w:rPr>
              <w:t>10 - 14</w:t>
            </w:r>
          </w:p>
        </w:tc>
        <w:tc>
          <w:tcPr>
            <w:tcW w:w="640" w:type="dxa"/>
            <w:textDirection w:val="btLr"/>
          </w:tcPr>
          <w:p w:rsidR="00EC76F2" w:rsidRPr="00E1370F" w:rsidRDefault="00EC76F2" w:rsidP="00FA756E">
            <w:pPr>
              <w:jc w:val="center"/>
              <w:rPr>
                <w:rFonts w:ascii="Aparajita" w:hAnsi="Aparajita" w:cs="Aparajita"/>
                <w:sz w:val="28"/>
                <w:szCs w:val="28"/>
                <w:rtl/>
              </w:rPr>
            </w:pPr>
            <w:r w:rsidRPr="00E1370F">
              <w:rPr>
                <w:rFonts w:ascii="Aparajita" w:hAnsi="Aparajita" w:cs="Aparajita"/>
                <w:sz w:val="28"/>
                <w:szCs w:val="28"/>
                <w:lang w:bidi="ar-YE"/>
              </w:rPr>
              <w:t>15 - 19</w:t>
            </w:r>
          </w:p>
        </w:tc>
        <w:tc>
          <w:tcPr>
            <w:tcW w:w="748" w:type="dxa"/>
            <w:textDirection w:val="btL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20 – 24</w:t>
            </w:r>
          </w:p>
        </w:tc>
        <w:tc>
          <w:tcPr>
            <w:tcW w:w="748" w:type="dxa"/>
            <w:textDirection w:val="btLr"/>
          </w:tcPr>
          <w:p w:rsidR="00EC76F2" w:rsidRPr="00E1370F" w:rsidRDefault="00EC76F2" w:rsidP="00FA756E">
            <w:pPr>
              <w:jc w:val="center"/>
              <w:rPr>
                <w:rFonts w:ascii="Aparajita" w:hAnsi="Aparajita" w:cs="Aparajita"/>
                <w:sz w:val="28"/>
                <w:szCs w:val="28"/>
                <w:rtl/>
              </w:rPr>
            </w:pPr>
            <w:r w:rsidRPr="00E1370F">
              <w:rPr>
                <w:rFonts w:ascii="Aparajita" w:hAnsi="Aparajita" w:cs="Aparajita"/>
                <w:sz w:val="28"/>
                <w:szCs w:val="28"/>
                <w:lang w:bidi="ar-YE"/>
              </w:rPr>
              <w:t>25 -  29</w:t>
            </w:r>
          </w:p>
        </w:tc>
        <w:tc>
          <w:tcPr>
            <w:tcW w:w="748" w:type="dxa"/>
            <w:textDirection w:val="btLr"/>
          </w:tcPr>
          <w:p w:rsidR="00EC76F2" w:rsidRPr="00E1370F" w:rsidRDefault="00EC76F2" w:rsidP="00FA756E">
            <w:pPr>
              <w:jc w:val="center"/>
              <w:rPr>
                <w:rFonts w:ascii="Aparajita" w:hAnsi="Aparajita" w:cs="Aparajita"/>
                <w:sz w:val="28"/>
                <w:szCs w:val="28"/>
                <w:rtl/>
              </w:rPr>
            </w:pPr>
            <w:r w:rsidRPr="00E1370F">
              <w:rPr>
                <w:rFonts w:ascii="Aparajita" w:hAnsi="Aparajita" w:cs="Aparajita"/>
                <w:sz w:val="28"/>
                <w:szCs w:val="28"/>
                <w:lang w:bidi="ar-YE"/>
              </w:rPr>
              <w:t>30 -  34</w:t>
            </w:r>
          </w:p>
        </w:tc>
        <w:tc>
          <w:tcPr>
            <w:tcW w:w="748" w:type="dxa"/>
            <w:textDirection w:val="btLr"/>
          </w:tcPr>
          <w:p w:rsidR="00EC76F2" w:rsidRPr="00E1370F" w:rsidRDefault="00EC76F2" w:rsidP="00FA756E">
            <w:pPr>
              <w:jc w:val="center"/>
              <w:rPr>
                <w:rFonts w:ascii="Aparajita" w:hAnsi="Aparajita" w:cs="Aparajita"/>
                <w:sz w:val="28"/>
                <w:szCs w:val="28"/>
                <w:rtl/>
              </w:rPr>
            </w:pPr>
            <w:r w:rsidRPr="00E1370F">
              <w:rPr>
                <w:rFonts w:ascii="Aparajita" w:hAnsi="Aparajita" w:cs="Aparajita"/>
                <w:sz w:val="28"/>
                <w:szCs w:val="28"/>
                <w:lang w:bidi="ar-YE"/>
              </w:rPr>
              <w:t>35 -  39</w:t>
            </w:r>
          </w:p>
        </w:tc>
        <w:tc>
          <w:tcPr>
            <w:tcW w:w="748" w:type="dxa"/>
            <w:textDirection w:val="btLr"/>
          </w:tcPr>
          <w:p w:rsidR="00EC76F2" w:rsidRPr="00E1370F" w:rsidRDefault="00EC76F2" w:rsidP="00FA756E">
            <w:pPr>
              <w:jc w:val="center"/>
              <w:rPr>
                <w:rFonts w:ascii="Aparajita" w:hAnsi="Aparajita" w:cs="Aparajita"/>
                <w:sz w:val="28"/>
                <w:szCs w:val="28"/>
                <w:rtl/>
              </w:rPr>
            </w:pPr>
            <w:r w:rsidRPr="00E1370F">
              <w:rPr>
                <w:rFonts w:ascii="Aparajita" w:hAnsi="Aparajita" w:cs="Aparajita"/>
                <w:sz w:val="28"/>
                <w:szCs w:val="28"/>
                <w:lang w:bidi="ar-YE"/>
              </w:rPr>
              <w:t>40 -  44</w:t>
            </w:r>
          </w:p>
        </w:tc>
        <w:tc>
          <w:tcPr>
            <w:tcW w:w="748" w:type="dxa"/>
            <w:textDirection w:val="btL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45 -  49</w:t>
            </w:r>
          </w:p>
        </w:tc>
        <w:tc>
          <w:tcPr>
            <w:tcW w:w="506" w:type="dxa"/>
            <w:textDirection w:val="btLr"/>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 xml:space="preserve">50 -  54 </w:t>
            </w:r>
          </w:p>
        </w:tc>
        <w:tc>
          <w:tcPr>
            <w:tcW w:w="506" w:type="dxa"/>
            <w:textDirection w:val="btLr"/>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55 -  60</w:t>
            </w:r>
          </w:p>
        </w:tc>
        <w:tc>
          <w:tcPr>
            <w:tcW w:w="506" w:type="dxa"/>
            <w:textDirection w:val="btLr"/>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&gt;60</w:t>
            </w:r>
          </w:p>
        </w:tc>
        <w:tc>
          <w:tcPr>
            <w:tcW w:w="790" w:type="dxa"/>
            <w:textDirection w:val="btLr"/>
            <w:vAlign w:val="center"/>
          </w:tcPr>
          <w:p w:rsidR="00EC76F2" w:rsidRPr="00E1370F" w:rsidRDefault="00EC76F2" w:rsidP="00847625">
            <w:pPr>
              <w:jc w:val="center"/>
              <w:rPr>
                <w:rFonts w:ascii="Aparajita" w:hAnsi="Aparajita" w:cs="Aparajita"/>
                <w:sz w:val="28"/>
                <w:szCs w:val="28"/>
                <w:lang w:bidi="ar-YE"/>
              </w:rPr>
            </w:pPr>
            <w:r w:rsidRPr="00E1370F">
              <w:rPr>
                <w:rFonts w:ascii="Aparajita" w:hAnsi="Aparajita" w:cs="Aparajita"/>
                <w:sz w:val="28"/>
                <w:szCs w:val="28"/>
                <w:rtl/>
              </w:rPr>
              <w:br/>
            </w:r>
            <w:r w:rsidRPr="00E1370F">
              <w:rPr>
                <w:rFonts w:ascii="Aparajita" w:hAnsi="Aparajita" w:cs="Aparajita"/>
                <w:sz w:val="28"/>
                <w:szCs w:val="28"/>
              </w:rPr>
              <w:t xml:space="preserve"> </w:t>
            </w:r>
            <w:r w:rsidRPr="00E1370F">
              <w:rPr>
                <w:rFonts w:ascii="Aparajita" w:hAnsi="Aparajita" w:cs="Aparajita"/>
                <w:sz w:val="28"/>
                <w:szCs w:val="28"/>
                <w:lang w:bidi="ar-YE"/>
              </w:rPr>
              <w:t>not specific</w:t>
            </w:r>
          </w:p>
        </w:tc>
        <w:tc>
          <w:tcPr>
            <w:tcW w:w="769" w:type="dxa"/>
            <w:textDirection w:val="btLr"/>
            <w:vAlign w:val="center"/>
          </w:tcPr>
          <w:p w:rsidR="00EC76F2" w:rsidRPr="00E1370F" w:rsidRDefault="00EC76F2" w:rsidP="00847625">
            <w:pPr>
              <w:jc w:val="center"/>
              <w:rPr>
                <w:rFonts w:ascii="Aparajita" w:hAnsi="Aparajita" w:cs="Aparajita"/>
                <w:sz w:val="28"/>
                <w:szCs w:val="28"/>
                <w:lang w:bidi="ar-YE"/>
              </w:rPr>
            </w:pPr>
            <w:r w:rsidRPr="00E1370F">
              <w:rPr>
                <w:rFonts w:ascii="Aparajita" w:hAnsi="Aparajita" w:hint="cs"/>
                <w:sz w:val="28"/>
                <w:szCs w:val="28"/>
                <w:rtl/>
              </w:rPr>
              <w:t>ا</w:t>
            </w:r>
            <w:r w:rsidRPr="00E1370F">
              <w:rPr>
                <w:rFonts w:ascii="Aparajita" w:hAnsi="Aparajita" w:cs="Aparajita"/>
                <w:sz w:val="28"/>
                <w:szCs w:val="28"/>
                <w:rtl/>
              </w:rPr>
              <w:br/>
            </w:r>
            <w:r w:rsidRPr="00E1370F">
              <w:rPr>
                <w:rFonts w:ascii="Aparajita" w:hAnsi="Aparajita" w:cs="Aparajita"/>
                <w:sz w:val="28"/>
                <w:szCs w:val="28"/>
                <w:lang w:bidi="ar-YE"/>
              </w:rPr>
              <w:t>Total</w:t>
            </w:r>
          </w:p>
        </w:tc>
      </w:tr>
      <w:tr w:rsidR="00EC76F2" w:rsidRPr="00E1370F" w:rsidTr="00FA756E">
        <w:trPr>
          <w:jc w:val="center"/>
        </w:trPr>
        <w:tc>
          <w:tcPr>
            <w:tcW w:w="1150" w:type="dxa"/>
            <w:vAlign w:val="center"/>
          </w:tcPr>
          <w:p w:rsidR="00EC76F2" w:rsidRPr="00E1370F" w:rsidRDefault="00EC76F2" w:rsidP="00847625">
            <w:pPr>
              <w:jc w:val="center"/>
              <w:rPr>
                <w:rFonts w:ascii="Aparajita" w:hAnsi="Aparajita" w:cs="Aparajita"/>
                <w:sz w:val="28"/>
                <w:szCs w:val="28"/>
                <w:lang w:bidi="ar-YE"/>
              </w:rPr>
            </w:pPr>
            <w:r w:rsidRPr="00E1370F">
              <w:rPr>
                <w:rFonts w:ascii="Aparajita" w:hAnsi="Aparajita" w:cs="Aparajita"/>
                <w:sz w:val="28"/>
                <w:szCs w:val="28"/>
              </w:rPr>
              <w:t>From provinces</w:t>
            </w:r>
          </w:p>
        </w:tc>
        <w:tc>
          <w:tcPr>
            <w:tcW w:w="640"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3</w:t>
            </w:r>
          </w:p>
        </w:tc>
        <w:tc>
          <w:tcPr>
            <w:tcW w:w="640"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4</w:t>
            </w:r>
          </w:p>
        </w:tc>
        <w:tc>
          <w:tcPr>
            <w:tcW w:w="640"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2</w:t>
            </w:r>
          </w:p>
        </w:tc>
        <w:tc>
          <w:tcPr>
            <w:tcW w:w="640"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12</w:t>
            </w:r>
          </w:p>
        </w:tc>
        <w:tc>
          <w:tcPr>
            <w:tcW w:w="748"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30</w:t>
            </w:r>
          </w:p>
        </w:tc>
        <w:tc>
          <w:tcPr>
            <w:tcW w:w="748"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50</w:t>
            </w:r>
          </w:p>
        </w:tc>
        <w:tc>
          <w:tcPr>
            <w:tcW w:w="748"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42</w:t>
            </w:r>
          </w:p>
        </w:tc>
        <w:tc>
          <w:tcPr>
            <w:tcW w:w="748"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33</w:t>
            </w:r>
          </w:p>
        </w:tc>
        <w:tc>
          <w:tcPr>
            <w:tcW w:w="748"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22</w:t>
            </w:r>
          </w:p>
        </w:tc>
        <w:tc>
          <w:tcPr>
            <w:tcW w:w="748"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21</w:t>
            </w:r>
          </w:p>
        </w:tc>
        <w:tc>
          <w:tcPr>
            <w:tcW w:w="506"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18</w:t>
            </w:r>
          </w:p>
        </w:tc>
        <w:tc>
          <w:tcPr>
            <w:tcW w:w="506"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21</w:t>
            </w:r>
          </w:p>
        </w:tc>
        <w:tc>
          <w:tcPr>
            <w:tcW w:w="506"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8</w:t>
            </w:r>
          </w:p>
        </w:tc>
        <w:tc>
          <w:tcPr>
            <w:tcW w:w="790"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69"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266</w:t>
            </w:r>
          </w:p>
        </w:tc>
      </w:tr>
      <w:tr w:rsidR="00EC76F2" w:rsidRPr="00E1370F" w:rsidTr="00FA756E">
        <w:trPr>
          <w:jc w:val="center"/>
        </w:trPr>
        <w:tc>
          <w:tcPr>
            <w:tcW w:w="1150" w:type="dxa"/>
            <w:vAlign w:val="center"/>
          </w:tcPr>
          <w:p w:rsidR="00EC76F2" w:rsidRPr="00E1370F" w:rsidRDefault="00EC76F2" w:rsidP="00847625">
            <w:pPr>
              <w:jc w:val="center"/>
              <w:rPr>
                <w:rFonts w:ascii="Aparajita" w:hAnsi="Aparajita" w:cs="Aparajita"/>
                <w:sz w:val="28"/>
                <w:szCs w:val="28"/>
                <w:lang w:bidi="ar-YE"/>
              </w:rPr>
            </w:pPr>
            <w:r w:rsidRPr="00E1370F">
              <w:rPr>
                <w:rFonts w:ascii="Aparajita" w:hAnsi="Aparajita" w:cs="Aparajita"/>
                <w:sz w:val="28"/>
                <w:szCs w:val="28"/>
              </w:rPr>
              <w:t>From Hotline</w:t>
            </w:r>
          </w:p>
        </w:tc>
        <w:tc>
          <w:tcPr>
            <w:tcW w:w="640"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640"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640"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640"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48"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48"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48"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48"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48"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48"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506"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506"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506"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90"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69"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r>
      <w:tr w:rsidR="00EC76F2" w:rsidRPr="00E1370F" w:rsidTr="00FA756E">
        <w:trPr>
          <w:jc w:val="center"/>
        </w:trPr>
        <w:tc>
          <w:tcPr>
            <w:tcW w:w="1150" w:type="dxa"/>
            <w:vAlign w:val="center"/>
          </w:tcPr>
          <w:p w:rsidR="00EC76F2" w:rsidRPr="00E1370F" w:rsidRDefault="00EC76F2" w:rsidP="00847625">
            <w:pPr>
              <w:jc w:val="center"/>
              <w:rPr>
                <w:rFonts w:ascii="Aparajita" w:hAnsi="Aparajita" w:cs="Aparajita"/>
                <w:sz w:val="28"/>
                <w:szCs w:val="28"/>
                <w:lang w:bidi="ar-YE"/>
              </w:rPr>
            </w:pPr>
            <w:r w:rsidRPr="00E1370F">
              <w:rPr>
                <w:rFonts w:ascii="Aparajita" w:hAnsi="Aparajita" w:cs="Aparajita"/>
                <w:sz w:val="28"/>
                <w:szCs w:val="28"/>
              </w:rPr>
              <w:t>Deportees</w:t>
            </w:r>
          </w:p>
        </w:tc>
        <w:tc>
          <w:tcPr>
            <w:tcW w:w="640"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640"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640"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640"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48"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48"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48"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48"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48"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48"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506"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506"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506"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90"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69"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r>
      <w:tr w:rsidR="00EC76F2" w:rsidRPr="00E1370F" w:rsidTr="00FA756E">
        <w:trPr>
          <w:jc w:val="center"/>
        </w:trPr>
        <w:tc>
          <w:tcPr>
            <w:tcW w:w="1150" w:type="dxa"/>
            <w:vAlign w:val="center"/>
          </w:tcPr>
          <w:p w:rsidR="00EC76F2" w:rsidRPr="00E1370F" w:rsidRDefault="00EC76F2" w:rsidP="00847625">
            <w:pPr>
              <w:jc w:val="center"/>
              <w:rPr>
                <w:rFonts w:ascii="Aparajita" w:hAnsi="Aparajita" w:cs="Aparajita"/>
                <w:sz w:val="28"/>
                <w:szCs w:val="28"/>
                <w:lang w:bidi="ar-YE"/>
              </w:rPr>
            </w:pPr>
            <w:r w:rsidRPr="00E1370F">
              <w:rPr>
                <w:rFonts w:ascii="Aparajita" w:hAnsi="Aparajita" w:cs="Aparajita"/>
                <w:sz w:val="28"/>
                <w:szCs w:val="28"/>
              </w:rPr>
              <w:t>Others</w:t>
            </w:r>
          </w:p>
        </w:tc>
        <w:tc>
          <w:tcPr>
            <w:tcW w:w="640"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640"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640"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640"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48"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48"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48"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48"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48"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48"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506"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506"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506"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90"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69" w:type="dxa"/>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r>
      <w:tr w:rsidR="00EC76F2" w:rsidRPr="00E1370F" w:rsidTr="00FA756E">
        <w:trPr>
          <w:jc w:val="center"/>
        </w:trPr>
        <w:tc>
          <w:tcPr>
            <w:tcW w:w="1150" w:type="dxa"/>
            <w:shd w:val="clear" w:color="auto" w:fill="DBE5F1"/>
            <w:vAlign w:val="center"/>
          </w:tcPr>
          <w:p w:rsidR="00EC76F2" w:rsidRPr="00E1370F" w:rsidRDefault="00EC76F2" w:rsidP="00847625">
            <w:pPr>
              <w:jc w:val="center"/>
              <w:rPr>
                <w:rFonts w:ascii="Aparajita" w:hAnsi="Aparajita" w:cs="Aparajita"/>
                <w:sz w:val="28"/>
                <w:szCs w:val="28"/>
                <w:lang w:bidi="ar-YE"/>
              </w:rPr>
            </w:pPr>
            <w:r w:rsidRPr="00E1370F">
              <w:rPr>
                <w:rFonts w:ascii="Aparajita" w:hAnsi="Aparajita" w:cs="Aparajita"/>
                <w:sz w:val="28"/>
                <w:szCs w:val="28"/>
              </w:rPr>
              <w:t>Total</w:t>
            </w:r>
          </w:p>
        </w:tc>
        <w:tc>
          <w:tcPr>
            <w:tcW w:w="640" w:type="dxa"/>
            <w:shd w:val="clear" w:color="auto" w:fill="DBE5F1"/>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3</w:t>
            </w:r>
          </w:p>
        </w:tc>
        <w:tc>
          <w:tcPr>
            <w:tcW w:w="640" w:type="dxa"/>
            <w:shd w:val="clear" w:color="auto" w:fill="DBE5F1"/>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4</w:t>
            </w:r>
          </w:p>
        </w:tc>
        <w:tc>
          <w:tcPr>
            <w:tcW w:w="640" w:type="dxa"/>
            <w:shd w:val="clear" w:color="auto" w:fill="DBE5F1"/>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2</w:t>
            </w:r>
          </w:p>
        </w:tc>
        <w:tc>
          <w:tcPr>
            <w:tcW w:w="640" w:type="dxa"/>
            <w:shd w:val="clear" w:color="auto" w:fill="DBE5F1"/>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12</w:t>
            </w:r>
          </w:p>
        </w:tc>
        <w:tc>
          <w:tcPr>
            <w:tcW w:w="748" w:type="dxa"/>
            <w:shd w:val="clear" w:color="auto" w:fill="DBE5F1"/>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30</w:t>
            </w:r>
          </w:p>
        </w:tc>
        <w:tc>
          <w:tcPr>
            <w:tcW w:w="748" w:type="dxa"/>
            <w:shd w:val="clear" w:color="auto" w:fill="DBE5F1"/>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50</w:t>
            </w:r>
          </w:p>
        </w:tc>
        <w:tc>
          <w:tcPr>
            <w:tcW w:w="748" w:type="dxa"/>
            <w:shd w:val="clear" w:color="auto" w:fill="DBE5F1"/>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42</w:t>
            </w:r>
          </w:p>
        </w:tc>
        <w:tc>
          <w:tcPr>
            <w:tcW w:w="748" w:type="dxa"/>
            <w:shd w:val="clear" w:color="auto" w:fill="DBE5F1"/>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33</w:t>
            </w:r>
          </w:p>
        </w:tc>
        <w:tc>
          <w:tcPr>
            <w:tcW w:w="748" w:type="dxa"/>
            <w:shd w:val="clear" w:color="auto" w:fill="DBE5F1"/>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22</w:t>
            </w:r>
          </w:p>
        </w:tc>
        <w:tc>
          <w:tcPr>
            <w:tcW w:w="748" w:type="dxa"/>
            <w:shd w:val="clear" w:color="auto" w:fill="DBE5F1"/>
            <w:vAlign w:val="center"/>
          </w:tcPr>
          <w:p w:rsidR="00EC76F2" w:rsidRPr="00C01738" w:rsidRDefault="00EC76F2" w:rsidP="00FA756E">
            <w:pPr>
              <w:jc w:val="center"/>
              <w:rPr>
                <w:rFonts w:ascii="Aparajita" w:hAnsi="Aparajita"/>
                <w:sz w:val="28"/>
                <w:szCs w:val="28"/>
                <w:rtl/>
                <w:lang w:bidi="ar-YE"/>
              </w:rPr>
            </w:pPr>
            <w:r w:rsidRPr="00E1370F">
              <w:rPr>
                <w:rFonts w:ascii="Aparajita" w:hAnsi="Aparajita" w:cs="Aparajita"/>
                <w:sz w:val="28"/>
                <w:szCs w:val="28"/>
                <w:lang w:bidi="ar-YE"/>
              </w:rPr>
              <w:t>21</w:t>
            </w:r>
          </w:p>
        </w:tc>
        <w:tc>
          <w:tcPr>
            <w:tcW w:w="506" w:type="dxa"/>
            <w:shd w:val="clear" w:color="auto" w:fill="DBE5F1"/>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18</w:t>
            </w:r>
          </w:p>
        </w:tc>
        <w:tc>
          <w:tcPr>
            <w:tcW w:w="506" w:type="dxa"/>
            <w:shd w:val="clear" w:color="auto" w:fill="DBE5F1"/>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21</w:t>
            </w:r>
          </w:p>
        </w:tc>
        <w:tc>
          <w:tcPr>
            <w:tcW w:w="506" w:type="dxa"/>
            <w:shd w:val="clear" w:color="auto" w:fill="DBE5F1"/>
            <w:vAlign w:val="center"/>
          </w:tcPr>
          <w:p w:rsidR="00EC76F2" w:rsidRPr="00C01738" w:rsidRDefault="00EC76F2" w:rsidP="00FA756E">
            <w:pPr>
              <w:jc w:val="center"/>
              <w:rPr>
                <w:rFonts w:ascii="Aparajita" w:hAnsi="Aparajita"/>
                <w:sz w:val="28"/>
                <w:szCs w:val="28"/>
                <w:rtl/>
                <w:lang w:bidi="ar-YE"/>
              </w:rPr>
            </w:pPr>
            <w:r w:rsidRPr="00E1370F">
              <w:rPr>
                <w:rFonts w:ascii="Aparajita" w:hAnsi="Aparajita" w:cs="Aparajita"/>
                <w:sz w:val="28"/>
                <w:szCs w:val="28"/>
                <w:lang w:bidi="ar-YE"/>
              </w:rPr>
              <w:t>8</w:t>
            </w:r>
          </w:p>
        </w:tc>
        <w:tc>
          <w:tcPr>
            <w:tcW w:w="790" w:type="dxa"/>
            <w:shd w:val="clear" w:color="auto" w:fill="DBE5F1"/>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0</w:t>
            </w:r>
          </w:p>
        </w:tc>
        <w:tc>
          <w:tcPr>
            <w:tcW w:w="769" w:type="dxa"/>
            <w:shd w:val="clear" w:color="auto" w:fill="DBE5F1"/>
            <w:vAlign w:val="center"/>
          </w:tcPr>
          <w:p w:rsidR="00EC76F2" w:rsidRPr="00E1370F" w:rsidRDefault="00EC76F2" w:rsidP="00FA756E">
            <w:pPr>
              <w:jc w:val="center"/>
              <w:rPr>
                <w:rFonts w:ascii="Aparajita" w:hAnsi="Aparajita" w:cs="Aparajita"/>
                <w:sz w:val="28"/>
                <w:szCs w:val="28"/>
                <w:lang w:bidi="ar-YE"/>
              </w:rPr>
            </w:pPr>
            <w:r w:rsidRPr="00E1370F">
              <w:rPr>
                <w:rFonts w:ascii="Aparajita" w:hAnsi="Aparajita" w:cs="Aparajita"/>
                <w:sz w:val="28"/>
                <w:szCs w:val="28"/>
                <w:lang w:bidi="ar-YE"/>
              </w:rPr>
              <w:t>266</w:t>
            </w:r>
          </w:p>
        </w:tc>
      </w:tr>
    </w:tbl>
    <w:p w:rsidR="00EC76F2" w:rsidRPr="00376FE4" w:rsidRDefault="00EC76F2" w:rsidP="00047FCF">
      <w:pPr>
        <w:jc w:val="center"/>
        <w:rPr>
          <w:rFonts w:ascii="Aparajita" w:hAnsi="Aparajita"/>
          <w:sz w:val="28"/>
          <w:szCs w:val="28"/>
          <w:rtl/>
        </w:rPr>
      </w:pPr>
    </w:p>
    <w:p w:rsidR="00EC76F2" w:rsidRDefault="00EC76F2">
      <w:pPr>
        <w:bidi w:val="0"/>
        <w:rPr>
          <w:rFonts w:ascii="Aparajita" w:hAnsi="Aparajita"/>
          <w:sz w:val="28"/>
          <w:szCs w:val="28"/>
        </w:rPr>
      </w:pPr>
      <w:r>
        <w:rPr>
          <w:rFonts w:ascii="Aparajita" w:hAnsi="Aparajita"/>
          <w:sz w:val="28"/>
          <w:szCs w:val="28"/>
          <w:rtl/>
        </w:rPr>
        <w:br w:type="page"/>
      </w:r>
    </w:p>
    <w:p w:rsidR="00EC76F2" w:rsidRPr="00376FE4" w:rsidRDefault="00EC76F2" w:rsidP="00047FCF">
      <w:pPr>
        <w:jc w:val="center"/>
        <w:rPr>
          <w:rFonts w:ascii="Aparajita" w:hAnsi="Aparajita"/>
          <w:sz w:val="28"/>
          <w:szCs w:val="28"/>
          <w:rtl/>
        </w:rPr>
      </w:pPr>
    </w:p>
    <w:p w:rsidR="00EC76F2" w:rsidRPr="00C01738" w:rsidRDefault="00EC76F2" w:rsidP="004F7F9E">
      <w:pPr>
        <w:jc w:val="center"/>
        <w:rPr>
          <w:rFonts w:ascii="Aparajita" w:hAnsi="Aparajita"/>
          <w:b/>
          <w:bCs/>
          <w:sz w:val="28"/>
          <w:szCs w:val="28"/>
          <w:rtl/>
          <w:lang w:bidi="ar-YE"/>
        </w:rPr>
      </w:pPr>
      <w:r w:rsidRPr="00376FE4">
        <w:rPr>
          <w:rFonts w:ascii="Aparajita" w:hAnsi="Aparajita" w:cs="Aparajita"/>
          <w:b/>
          <w:bCs/>
          <w:sz w:val="28"/>
          <w:szCs w:val="28"/>
          <w:lang w:bidi="ar-YE"/>
        </w:rPr>
        <w:t>Table (3) shows children who drop out of education for the year 2011</w:t>
      </w:r>
    </w:p>
    <w:tbl>
      <w:tblPr>
        <w:bidiVisual/>
        <w:tblW w:w="0" w:type="auto"/>
        <w:jc w:val="center"/>
        <w:tblInd w:w="2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5"/>
        <w:gridCol w:w="2268"/>
        <w:gridCol w:w="2020"/>
      </w:tblGrid>
      <w:tr w:rsidR="00EC76F2" w:rsidRPr="00E1370F" w:rsidTr="004F7F9E">
        <w:trPr>
          <w:jc w:val="center"/>
        </w:trPr>
        <w:tc>
          <w:tcPr>
            <w:tcW w:w="6393" w:type="dxa"/>
            <w:gridSpan w:val="3"/>
            <w:shd w:val="clear" w:color="auto" w:fill="943634"/>
          </w:tcPr>
          <w:p w:rsidR="00EC76F2" w:rsidRPr="00E1370F" w:rsidRDefault="00EC76F2" w:rsidP="004F7F9E">
            <w:pPr>
              <w:jc w:val="right"/>
              <w:rPr>
                <w:rFonts w:ascii="Aparajita" w:hAnsi="Aparajita" w:cs="Aparajita"/>
                <w:sz w:val="28"/>
                <w:szCs w:val="28"/>
                <w:rtl/>
              </w:rPr>
            </w:pPr>
            <w:r w:rsidRPr="00E1370F">
              <w:rPr>
                <w:rFonts w:ascii="Aparajita" w:hAnsi="Aparajita" w:cs="Aparajita"/>
                <w:sz w:val="28"/>
                <w:szCs w:val="28"/>
              </w:rPr>
              <w:t>Number of dropouts</w:t>
            </w:r>
          </w:p>
        </w:tc>
      </w:tr>
      <w:tr w:rsidR="00EC76F2" w:rsidRPr="00E1370F" w:rsidTr="004F7F9E">
        <w:trPr>
          <w:jc w:val="center"/>
        </w:trPr>
        <w:tc>
          <w:tcPr>
            <w:tcW w:w="2105" w:type="dxa"/>
            <w:shd w:val="clear" w:color="auto" w:fill="4A442A"/>
          </w:tcPr>
          <w:p w:rsidR="00EC76F2" w:rsidRPr="00E1370F" w:rsidRDefault="00EC76F2" w:rsidP="004F7F9E">
            <w:pPr>
              <w:jc w:val="center"/>
              <w:rPr>
                <w:rFonts w:ascii="Aparajita" w:hAnsi="Aparajita" w:cs="Aparajita"/>
                <w:sz w:val="28"/>
                <w:szCs w:val="28"/>
                <w:rtl/>
              </w:rPr>
            </w:pPr>
            <w:r w:rsidRPr="00E1370F">
              <w:rPr>
                <w:rFonts w:ascii="Aparajita" w:hAnsi="Aparajita" w:cs="Aparajita"/>
                <w:sz w:val="28"/>
                <w:szCs w:val="28"/>
              </w:rPr>
              <w:t>Females</w:t>
            </w:r>
          </w:p>
        </w:tc>
        <w:tc>
          <w:tcPr>
            <w:tcW w:w="2268" w:type="dxa"/>
            <w:shd w:val="clear" w:color="auto" w:fill="4A442A"/>
          </w:tcPr>
          <w:p w:rsidR="00EC76F2" w:rsidRPr="00E1370F" w:rsidRDefault="00EC76F2" w:rsidP="004F7F9E">
            <w:pPr>
              <w:jc w:val="center"/>
              <w:rPr>
                <w:rFonts w:ascii="Aparajita" w:hAnsi="Aparajita" w:cs="Aparajita"/>
                <w:sz w:val="28"/>
                <w:szCs w:val="28"/>
                <w:rtl/>
                <w:lang w:bidi="ar-YE"/>
              </w:rPr>
            </w:pPr>
            <w:r w:rsidRPr="00E1370F">
              <w:rPr>
                <w:rFonts w:ascii="Aparajita" w:hAnsi="Aparajita" w:cs="Aparajita"/>
                <w:sz w:val="28"/>
                <w:szCs w:val="28"/>
              </w:rPr>
              <w:t>Males</w:t>
            </w:r>
          </w:p>
        </w:tc>
        <w:tc>
          <w:tcPr>
            <w:tcW w:w="2020" w:type="dxa"/>
            <w:shd w:val="clear" w:color="auto" w:fill="4A442A"/>
          </w:tcPr>
          <w:p w:rsidR="00EC76F2" w:rsidRPr="00E1370F" w:rsidRDefault="00EC76F2" w:rsidP="00A432CE">
            <w:pPr>
              <w:jc w:val="center"/>
              <w:rPr>
                <w:rFonts w:ascii="Aparajita" w:hAnsi="Aparajita" w:cs="Aparajita"/>
                <w:sz w:val="28"/>
                <w:szCs w:val="28"/>
                <w:lang w:bidi="ar-YE"/>
              </w:rPr>
            </w:pPr>
            <w:r w:rsidRPr="00E1370F">
              <w:rPr>
                <w:rFonts w:ascii="Aparajita" w:hAnsi="Aparajita" w:cs="Aparajita"/>
                <w:sz w:val="28"/>
                <w:szCs w:val="28"/>
                <w:lang w:bidi="ar-YE"/>
              </w:rPr>
              <w:t>Grade</w:t>
            </w:r>
          </w:p>
        </w:tc>
      </w:tr>
      <w:tr w:rsidR="00EC76F2" w:rsidRPr="00E1370F" w:rsidTr="00F1726A">
        <w:trPr>
          <w:trHeight w:val="320"/>
          <w:jc w:val="center"/>
        </w:trPr>
        <w:tc>
          <w:tcPr>
            <w:tcW w:w="2105" w:type="dxa"/>
          </w:tcPr>
          <w:p w:rsidR="00EC76F2" w:rsidRPr="00E1370F" w:rsidRDefault="00EC76F2" w:rsidP="004F7F9E">
            <w:pPr>
              <w:jc w:val="center"/>
              <w:rPr>
                <w:rFonts w:ascii="Aparajita" w:hAnsi="Aparajita" w:cs="Aparajita"/>
                <w:sz w:val="28"/>
                <w:szCs w:val="28"/>
              </w:rPr>
            </w:pPr>
            <w:r w:rsidRPr="00E1370F">
              <w:rPr>
                <w:rFonts w:ascii="Aparajita" w:hAnsi="Aparajita" w:cs="Aparajita"/>
                <w:sz w:val="28"/>
                <w:szCs w:val="28"/>
              </w:rPr>
              <w:t>9.5%</w:t>
            </w:r>
          </w:p>
        </w:tc>
        <w:tc>
          <w:tcPr>
            <w:tcW w:w="2268" w:type="dxa"/>
          </w:tcPr>
          <w:p w:rsidR="00EC76F2" w:rsidRPr="00E1370F" w:rsidRDefault="00EC76F2" w:rsidP="004F7F9E">
            <w:pPr>
              <w:jc w:val="center"/>
              <w:rPr>
                <w:rFonts w:ascii="Aparajita" w:hAnsi="Aparajita" w:cs="Aparajita"/>
                <w:sz w:val="28"/>
                <w:szCs w:val="28"/>
              </w:rPr>
            </w:pPr>
            <w:r w:rsidRPr="00E1370F">
              <w:rPr>
                <w:rFonts w:ascii="Aparajita" w:hAnsi="Aparajita" w:cs="Aparajita"/>
                <w:sz w:val="28"/>
                <w:szCs w:val="28"/>
              </w:rPr>
              <w:t>8.7%</w:t>
            </w:r>
          </w:p>
        </w:tc>
        <w:tc>
          <w:tcPr>
            <w:tcW w:w="2020" w:type="dxa"/>
            <w:shd w:val="clear" w:color="auto" w:fill="595959"/>
          </w:tcPr>
          <w:p w:rsidR="00EC76F2" w:rsidRPr="00E1370F" w:rsidRDefault="00EC76F2" w:rsidP="004F7F9E">
            <w:pPr>
              <w:jc w:val="center"/>
              <w:rPr>
                <w:rFonts w:ascii="Aparajita" w:hAnsi="Aparajita" w:cs="Aparajita"/>
                <w:sz w:val="28"/>
                <w:szCs w:val="28"/>
                <w:rtl/>
              </w:rPr>
            </w:pPr>
            <w:r w:rsidRPr="00E1370F">
              <w:rPr>
                <w:rFonts w:ascii="Aparajita" w:hAnsi="Aparajita" w:cs="Aparajita"/>
                <w:sz w:val="28"/>
                <w:szCs w:val="28"/>
              </w:rPr>
              <w:t>First Grade</w:t>
            </w:r>
          </w:p>
        </w:tc>
      </w:tr>
      <w:tr w:rsidR="00EC76F2" w:rsidRPr="00E1370F" w:rsidTr="00F1726A">
        <w:trPr>
          <w:jc w:val="center"/>
        </w:trPr>
        <w:tc>
          <w:tcPr>
            <w:tcW w:w="2105" w:type="dxa"/>
          </w:tcPr>
          <w:p w:rsidR="00EC76F2" w:rsidRPr="00E1370F" w:rsidRDefault="00EC76F2" w:rsidP="004F7F9E">
            <w:pPr>
              <w:jc w:val="center"/>
              <w:rPr>
                <w:rFonts w:ascii="Aparajita" w:hAnsi="Aparajita" w:cs="Aparajita"/>
                <w:sz w:val="28"/>
                <w:szCs w:val="28"/>
                <w:lang w:bidi="ar-YE"/>
              </w:rPr>
            </w:pPr>
            <w:r w:rsidRPr="00E1370F">
              <w:rPr>
                <w:rFonts w:ascii="Aparajita" w:hAnsi="Aparajita" w:cs="Aparajita"/>
                <w:sz w:val="28"/>
                <w:szCs w:val="28"/>
                <w:lang w:bidi="ar-YE"/>
              </w:rPr>
              <w:t>4.1%</w:t>
            </w:r>
          </w:p>
        </w:tc>
        <w:tc>
          <w:tcPr>
            <w:tcW w:w="2268" w:type="dxa"/>
          </w:tcPr>
          <w:p w:rsidR="00EC76F2" w:rsidRPr="00E1370F" w:rsidRDefault="00EC76F2" w:rsidP="004F7F9E">
            <w:pPr>
              <w:jc w:val="center"/>
              <w:rPr>
                <w:rFonts w:ascii="Aparajita" w:hAnsi="Aparajita" w:cs="Aparajita"/>
                <w:sz w:val="28"/>
                <w:szCs w:val="28"/>
                <w:lang w:bidi="ar-YE"/>
              </w:rPr>
            </w:pPr>
            <w:r w:rsidRPr="00E1370F">
              <w:rPr>
                <w:rFonts w:ascii="Aparajita" w:hAnsi="Aparajita" w:cs="Aparajita"/>
                <w:sz w:val="28"/>
                <w:szCs w:val="28"/>
                <w:lang w:bidi="ar-YE"/>
              </w:rPr>
              <w:t>0.7%</w:t>
            </w:r>
          </w:p>
        </w:tc>
        <w:tc>
          <w:tcPr>
            <w:tcW w:w="2020" w:type="dxa"/>
            <w:shd w:val="clear" w:color="auto" w:fill="595959"/>
          </w:tcPr>
          <w:p w:rsidR="00EC76F2" w:rsidRPr="00E1370F" w:rsidRDefault="00EC76F2" w:rsidP="00A432CE">
            <w:pPr>
              <w:jc w:val="center"/>
              <w:rPr>
                <w:rFonts w:ascii="Aparajita" w:hAnsi="Aparajita" w:cs="Aparajita"/>
                <w:sz w:val="28"/>
                <w:szCs w:val="28"/>
                <w:rtl/>
              </w:rPr>
            </w:pPr>
            <w:r w:rsidRPr="00E1370F">
              <w:rPr>
                <w:rFonts w:ascii="Aparajita" w:hAnsi="Aparajita" w:cs="Aparajita"/>
                <w:sz w:val="28"/>
                <w:szCs w:val="28"/>
              </w:rPr>
              <w:t>Second Grade</w:t>
            </w:r>
          </w:p>
        </w:tc>
      </w:tr>
      <w:tr w:rsidR="00EC76F2" w:rsidRPr="00E1370F" w:rsidTr="00F1726A">
        <w:trPr>
          <w:jc w:val="center"/>
        </w:trPr>
        <w:tc>
          <w:tcPr>
            <w:tcW w:w="2105" w:type="dxa"/>
          </w:tcPr>
          <w:p w:rsidR="00EC76F2" w:rsidRPr="00E1370F" w:rsidRDefault="00EC76F2" w:rsidP="004F7F9E">
            <w:pPr>
              <w:jc w:val="center"/>
              <w:rPr>
                <w:rFonts w:ascii="Aparajita" w:hAnsi="Aparajita" w:cs="Aparajita"/>
                <w:sz w:val="28"/>
                <w:szCs w:val="28"/>
                <w:lang w:bidi="ar-YE"/>
              </w:rPr>
            </w:pPr>
            <w:r w:rsidRPr="00E1370F">
              <w:rPr>
                <w:rFonts w:ascii="Aparajita" w:hAnsi="Aparajita" w:cs="Aparajita"/>
                <w:sz w:val="28"/>
                <w:szCs w:val="28"/>
                <w:lang w:bidi="ar-YE"/>
              </w:rPr>
              <w:t>8.7%</w:t>
            </w:r>
          </w:p>
        </w:tc>
        <w:tc>
          <w:tcPr>
            <w:tcW w:w="2268" w:type="dxa"/>
          </w:tcPr>
          <w:p w:rsidR="00EC76F2" w:rsidRPr="00E1370F" w:rsidRDefault="00EC76F2" w:rsidP="004F7F9E">
            <w:pPr>
              <w:jc w:val="center"/>
              <w:rPr>
                <w:rFonts w:ascii="Aparajita" w:hAnsi="Aparajita" w:cs="Aparajita"/>
                <w:sz w:val="28"/>
                <w:szCs w:val="28"/>
                <w:lang w:bidi="ar-YE"/>
              </w:rPr>
            </w:pPr>
            <w:r w:rsidRPr="00E1370F">
              <w:rPr>
                <w:rFonts w:ascii="Aparajita" w:hAnsi="Aparajita" w:cs="Aparajita"/>
                <w:sz w:val="28"/>
                <w:szCs w:val="28"/>
                <w:lang w:bidi="ar-YE"/>
              </w:rPr>
              <w:t>-1%</w:t>
            </w:r>
          </w:p>
        </w:tc>
        <w:tc>
          <w:tcPr>
            <w:tcW w:w="2020" w:type="dxa"/>
            <w:shd w:val="clear" w:color="auto" w:fill="595959"/>
          </w:tcPr>
          <w:p w:rsidR="00EC76F2" w:rsidRPr="00E1370F" w:rsidRDefault="00EC76F2" w:rsidP="00A432CE">
            <w:pPr>
              <w:jc w:val="center"/>
              <w:rPr>
                <w:rFonts w:ascii="Aparajita" w:hAnsi="Aparajita" w:cs="Aparajita"/>
                <w:sz w:val="28"/>
                <w:szCs w:val="28"/>
              </w:rPr>
            </w:pPr>
            <w:r w:rsidRPr="00E1370F">
              <w:rPr>
                <w:rFonts w:ascii="Aparajita" w:hAnsi="Aparajita" w:cs="Aparajita"/>
                <w:sz w:val="28"/>
                <w:szCs w:val="28"/>
              </w:rPr>
              <w:t>Third Grade</w:t>
            </w:r>
          </w:p>
        </w:tc>
      </w:tr>
      <w:tr w:rsidR="00EC76F2" w:rsidRPr="00E1370F" w:rsidTr="00F1726A">
        <w:trPr>
          <w:jc w:val="center"/>
        </w:trPr>
        <w:tc>
          <w:tcPr>
            <w:tcW w:w="2105" w:type="dxa"/>
          </w:tcPr>
          <w:p w:rsidR="00EC76F2" w:rsidRPr="00E1370F" w:rsidRDefault="00EC76F2" w:rsidP="004F7F9E">
            <w:pPr>
              <w:jc w:val="center"/>
              <w:rPr>
                <w:rFonts w:ascii="Aparajita" w:hAnsi="Aparajita" w:cs="Aparajita"/>
                <w:sz w:val="28"/>
                <w:szCs w:val="28"/>
                <w:lang w:bidi="ar-YE"/>
              </w:rPr>
            </w:pPr>
            <w:r w:rsidRPr="00E1370F">
              <w:rPr>
                <w:rFonts w:ascii="Aparajita" w:hAnsi="Aparajita" w:cs="Aparajita"/>
                <w:sz w:val="28"/>
                <w:szCs w:val="28"/>
                <w:lang w:bidi="ar-YE"/>
              </w:rPr>
              <w:t>6.6%</w:t>
            </w:r>
          </w:p>
        </w:tc>
        <w:tc>
          <w:tcPr>
            <w:tcW w:w="2268" w:type="dxa"/>
          </w:tcPr>
          <w:p w:rsidR="00EC76F2" w:rsidRPr="00E1370F" w:rsidRDefault="00EC76F2" w:rsidP="004F7F9E">
            <w:pPr>
              <w:jc w:val="center"/>
              <w:rPr>
                <w:rFonts w:ascii="Aparajita" w:hAnsi="Aparajita" w:cs="Aparajita"/>
                <w:sz w:val="28"/>
                <w:szCs w:val="28"/>
                <w:rtl/>
                <w:lang w:bidi="ar-YE"/>
              </w:rPr>
            </w:pPr>
            <w:r w:rsidRPr="00E1370F">
              <w:rPr>
                <w:rFonts w:ascii="Aparajita" w:hAnsi="Aparajita" w:cs="Aparajita"/>
                <w:sz w:val="28"/>
                <w:szCs w:val="28"/>
                <w:lang w:bidi="ar-YE"/>
              </w:rPr>
              <w:t>3.8%</w:t>
            </w:r>
          </w:p>
        </w:tc>
        <w:tc>
          <w:tcPr>
            <w:tcW w:w="2020" w:type="dxa"/>
            <w:shd w:val="clear" w:color="auto" w:fill="595959"/>
          </w:tcPr>
          <w:p w:rsidR="00EC76F2" w:rsidRPr="00E1370F" w:rsidRDefault="00EC76F2" w:rsidP="00A432CE">
            <w:pPr>
              <w:jc w:val="center"/>
              <w:rPr>
                <w:rFonts w:ascii="Aparajita" w:hAnsi="Aparajita" w:cs="Aparajita"/>
                <w:sz w:val="28"/>
                <w:szCs w:val="28"/>
              </w:rPr>
            </w:pPr>
            <w:r w:rsidRPr="00E1370F">
              <w:rPr>
                <w:rFonts w:ascii="Aparajita" w:hAnsi="Aparajita" w:cs="Aparajita"/>
                <w:sz w:val="28"/>
                <w:szCs w:val="28"/>
              </w:rPr>
              <w:t>Fourth Grade</w:t>
            </w:r>
          </w:p>
        </w:tc>
      </w:tr>
      <w:tr w:rsidR="00EC76F2" w:rsidRPr="00E1370F" w:rsidTr="00F1726A">
        <w:trPr>
          <w:jc w:val="center"/>
        </w:trPr>
        <w:tc>
          <w:tcPr>
            <w:tcW w:w="2105" w:type="dxa"/>
          </w:tcPr>
          <w:p w:rsidR="00EC76F2" w:rsidRPr="00E1370F" w:rsidRDefault="00EC76F2" w:rsidP="004F7F9E">
            <w:pPr>
              <w:jc w:val="center"/>
              <w:rPr>
                <w:rFonts w:ascii="Aparajita" w:hAnsi="Aparajita" w:cs="Aparajita"/>
                <w:sz w:val="28"/>
                <w:szCs w:val="28"/>
                <w:lang w:bidi="ar-YE"/>
              </w:rPr>
            </w:pPr>
            <w:r w:rsidRPr="00E1370F">
              <w:rPr>
                <w:rFonts w:ascii="Aparajita" w:hAnsi="Aparajita" w:cs="Aparajita"/>
                <w:sz w:val="28"/>
                <w:szCs w:val="28"/>
                <w:lang w:bidi="ar-YE"/>
              </w:rPr>
              <w:t>7.5%</w:t>
            </w:r>
          </w:p>
        </w:tc>
        <w:tc>
          <w:tcPr>
            <w:tcW w:w="2268" w:type="dxa"/>
          </w:tcPr>
          <w:p w:rsidR="00EC76F2" w:rsidRPr="00E1370F" w:rsidRDefault="00EC76F2" w:rsidP="0053064A">
            <w:pPr>
              <w:jc w:val="center"/>
              <w:rPr>
                <w:rFonts w:ascii="Aparajita" w:hAnsi="Aparajita" w:cs="Aparajita"/>
                <w:sz w:val="28"/>
                <w:szCs w:val="28"/>
                <w:lang w:bidi="ar-YE"/>
              </w:rPr>
            </w:pPr>
            <w:r w:rsidRPr="00E1370F">
              <w:rPr>
                <w:rFonts w:ascii="Aparajita" w:hAnsi="Aparajita" w:cs="Aparajita"/>
                <w:sz w:val="28"/>
                <w:szCs w:val="28"/>
                <w:lang w:bidi="ar-YE"/>
              </w:rPr>
              <w:t>4.6%</w:t>
            </w:r>
          </w:p>
        </w:tc>
        <w:tc>
          <w:tcPr>
            <w:tcW w:w="2020" w:type="dxa"/>
            <w:shd w:val="clear" w:color="auto" w:fill="595959"/>
          </w:tcPr>
          <w:p w:rsidR="00EC76F2" w:rsidRPr="00E1370F" w:rsidRDefault="00EC76F2" w:rsidP="00A432CE">
            <w:pPr>
              <w:jc w:val="center"/>
              <w:rPr>
                <w:rFonts w:ascii="Aparajita" w:hAnsi="Aparajita" w:cs="Aparajita"/>
                <w:sz w:val="28"/>
                <w:szCs w:val="28"/>
              </w:rPr>
            </w:pPr>
            <w:r w:rsidRPr="00E1370F">
              <w:rPr>
                <w:rFonts w:ascii="Aparajita" w:hAnsi="Aparajita" w:cs="Aparajita"/>
                <w:sz w:val="28"/>
                <w:szCs w:val="28"/>
              </w:rPr>
              <w:t>Fifth Grade</w:t>
            </w:r>
          </w:p>
        </w:tc>
      </w:tr>
      <w:tr w:rsidR="00EC76F2" w:rsidRPr="00E1370F" w:rsidTr="00F1726A">
        <w:trPr>
          <w:jc w:val="center"/>
        </w:trPr>
        <w:tc>
          <w:tcPr>
            <w:tcW w:w="2105" w:type="dxa"/>
          </w:tcPr>
          <w:p w:rsidR="00EC76F2" w:rsidRPr="00E1370F" w:rsidRDefault="00EC76F2" w:rsidP="004F7F9E">
            <w:pPr>
              <w:jc w:val="center"/>
              <w:rPr>
                <w:rFonts w:ascii="Aparajita" w:hAnsi="Aparajita" w:cs="Aparajita"/>
                <w:sz w:val="28"/>
                <w:szCs w:val="28"/>
                <w:lang w:bidi="ar-YE"/>
              </w:rPr>
            </w:pPr>
            <w:r w:rsidRPr="00E1370F">
              <w:rPr>
                <w:rFonts w:ascii="Aparajita" w:hAnsi="Aparajita" w:cs="Aparajita"/>
                <w:sz w:val="28"/>
                <w:szCs w:val="28"/>
                <w:lang w:bidi="ar-YE"/>
              </w:rPr>
              <w:t>12.6%</w:t>
            </w:r>
          </w:p>
        </w:tc>
        <w:tc>
          <w:tcPr>
            <w:tcW w:w="2268" w:type="dxa"/>
          </w:tcPr>
          <w:p w:rsidR="00EC76F2" w:rsidRPr="00E1370F" w:rsidRDefault="00EC76F2" w:rsidP="004F7F9E">
            <w:pPr>
              <w:jc w:val="center"/>
              <w:rPr>
                <w:rFonts w:ascii="Aparajita" w:hAnsi="Aparajita" w:cs="Aparajita"/>
                <w:sz w:val="28"/>
                <w:szCs w:val="28"/>
              </w:rPr>
            </w:pPr>
            <w:r w:rsidRPr="00E1370F">
              <w:rPr>
                <w:rFonts w:ascii="Aparajita" w:hAnsi="Aparajita" w:cs="Aparajita"/>
                <w:sz w:val="28"/>
                <w:szCs w:val="28"/>
              </w:rPr>
              <w:t>5.3%</w:t>
            </w:r>
          </w:p>
        </w:tc>
        <w:tc>
          <w:tcPr>
            <w:tcW w:w="2020" w:type="dxa"/>
            <w:shd w:val="clear" w:color="auto" w:fill="595959"/>
          </w:tcPr>
          <w:p w:rsidR="00EC76F2" w:rsidRPr="00E1370F" w:rsidRDefault="00EC76F2" w:rsidP="00A432CE">
            <w:pPr>
              <w:jc w:val="center"/>
              <w:rPr>
                <w:rFonts w:ascii="Aparajita" w:hAnsi="Aparajita" w:cs="Aparajita"/>
                <w:sz w:val="28"/>
                <w:szCs w:val="28"/>
              </w:rPr>
            </w:pPr>
            <w:r w:rsidRPr="00E1370F">
              <w:rPr>
                <w:rFonts w:ascii="Aparajita" w:hAnsi="Aparajita" w:cs="Aparajita"/>
                <w:sz w:val="28"/>
                <w:szCs w:val="28"/>
              </w:rPr>
              <w:t>Sixth Grade</w:t>
            </w:r>
          </w:p>
        </w:tc>
      </w:tr>
      <w:tr w:rsidR="00EC76F2" w:rsidRPr="00E1370F" w:rsidTr="00F1726A">
        <w:trPr>
          <w:trHeight w:val="255"/>
          <w:jc w:val="center"/>
        </w:trPr>
        <w:tc>
          <w:tcPr>
            <w:tcW w:w="2105" w:type="dxa"/>
          </w:tcPr>
          <w:p w:rsidR="00EC76F2" w:rsidRPr="00E1370F" w:rsidRDefault="00EC76F2" w:rsidP="004F7F9E">
            <w:pPr>
              <w:jc w:val="center"/>
              <w:rPr>
                <w:rFonts w:ascii="Aparajita" w:hAnsi="Aparajita" w:cs="Aparajita"/>
                <w:sz w:val="28"/>
                <w:szCs w:val="28"/>
                <w:lang w:bidi="ar-YE"/>
              </w:rPr>
            </w:pPr>
            <w:r w:rsidRPr="00E1370F">
              <w:rPr>
                <w:rFonts w:ascii="Aparajita" w:hAnsi="Aparajita" w:cs="Aparajita"/>
                <w:sz w:val="28"/>
                <w:szCs w:val="28"/>
                <w:lang w:bidi="ar-YE"/>
              </w:rPr>
              <w:t>6.3%</w:t>
            </w:r>
          </w:p>
        </w:tc>
        <w:tc>
          <w:tcPr>
            <w:tcW w:w="2268" w:type="dxa"/>
          </w:tcPr>
          <w:p w:rsidR="00EC76F2" w:rsidRPr="00E1370F" w:rsidRDefault="00EC76F2" w:rsidP="004F7F9E">
            <w:pPr>
              <w:jc w:val="center"/>
              <w:rPr>
                <w:rFonts w:ascii="Aparajita" w:hAnsi="Aparajita" w:cs="Aparajita"/>
                <w:sz w:val="28"/>
                <w:szCs w:val="28"/>
                <w:lang w:bidi="ar-YE"/>
              </w:rPr>
            </w:pPr>
            <w:r w:rsidRPr="00E1370F">
              <w:rPr>
                <w:rFonts w:ascii="Aparajita" w:hAnsi="Aparajita" w:cs="Aparajita"/>
                <w:sz w:val="28"/>
                <w:szCs w:val="28"/>
                <w:lang w:bidi="ar-YE"/>
              </w:rPr>
              <w:t>9.9%</w:t>
            </w:r>
          </w:p>
        </w:tc>
        <w:tc>
          <w:tcPr>
            <w:tcW w:w="2020" w:type="dxa"/>
            <w:shd w:val="clear" w:color="auto" w:fill="595959"/>
          </w:tcPr>
          <w:p w:rsidR="00EC76F2" w:rsidRPr="00E1370F" w:rsidRDefault="00EC76F2" w:rsidP="00A432CE">
            <w:pPr>
              <w:jc w:val="center"/>
              <w:rPr>
                <w:rFonts w:ascii="Aparajita" w:hAnsi="Aparajita" w:cs="Aparajita"/>
                <w:sz w:val="28"/>
                <w:szCs w:val="28"/>
              </w:rPr>
            </w:pPr>
            <w:r w:rsidRPr="00E1370F">
              <w:rPr>
                <w:rFonts w:ascii="Aparajita" w:hAnsi="Aparajita" w:cs="Aparajita"/>
                <w:sz w:val="28"/>
                <w:szCs w:val="28"/>
              </w:rPr>
              <w:t>Seventh Grade</w:t>
            </w:r>
          </w:p>
        </w:tc>
      </w:tr>
      <w:tr w:rsidR="00EC76F2" w:rsidRPr="00E1370F" w:rsidTr="00F1726A">
        <w:trPr>
          <w:trHeight w:val="259"/>
          <w:jc w:val="center"/>
        </w:trPr>
        <w:tc>
          <w:tcPr>
            <w:tcW w:w="2105" w:type="dxa"/>
          </w:tcPr>
          <w:p w:rsidR="00EC76F2" w:rsidRPr="00E1370F" w:rsidRDefault="00EC76F2" w:rsidP="00323059">
            <w:pPr>
              <w:jc w:val="center"/>
              <w:rPr>
                <w:rFonts w:ascii="Aparajita" w:hAnsi="Aparajita" w:cs="Aparajita"/>
                <w:sz w:val="28"/>
                <w:szCs w:val="28"/>
                <w:lang w:bidi="ar-YE"/>
              </w:rPr>
            </w:pPr>
            <w:r w:rsidRPr="00E1370F">
              <w:rPr>
                <w:rFonts w:ascii="Aparajita" w:hAnsi="Aparajita" w:cs="Aparajita"/>
                <w:sz w:val="28"/>
                <w:szCs w:val="28"/>
                <w:lang w:bidi="ar-YE"/>
              </w:rPr>
              <w:t>12.8%</w:t>
            </w:r>
          </w:p>
        </w:tc>
        <w:tc>
          <w:tcPr>
            <w:tcW w:w="2268" w:type="dxa"/>
          </w:tcPr>
          <w:p w:rsidR="00EC76F2" w:rsidRPr="00E1370F" w:rsidRDefault="00EC76F2" w:rsidP="004F7F9E">
            <w:pPr>
              <w:jc w:val="center"/>
              <w:rPr>
                <w:rFonts w:ascii="Aparajita" w:hAnsi="Aparajita" w:cs="Aparajita"/>
                <w:sz w:val="28"/>
                <w:szCs w:val="28"/>
                <w:lang w:bidi="ar-YE"/>
              </w:rPr>
            </w:pPr>
            <w:r w:rsidRPr="00E1370F">
              <w:rPr>
                <w:rFonts w:ascii="Aparajita" w:hAnsi="Aparajita" w:cs="Aparajita"/>
                <w:sz w:val="28"/>
                <w:szCs w:val="28"/>
                <w:rtl/>
                <w:lang w:bidi="ar-YE"/>
              </w:rPr>
              <w:t>%</w:t>
            </w:r>
            <w:r w:rsidRPr="00E1370F">
              <w:rPr>
                <w:rFonts w:ascii="Aparajita" w:hAnsi="Aparajita" w:cs="Aparajita"/>
                <w:sz w:val="28"/>
                <w:szCs w:val="28"/>
                <w:lang w:bidi="ar-YE"/>
              </w:rPr>
              <w:t>1</w:t>
            </w:r>
          </w:p>
        </w:tc>
        <w:tc>
          <w:tcPr>
            <w:tcW w:w="2020" w:type="dxa"/>
            <w:shd w:val="clear" w:color="auto" w:fill="595959"/>
          </w:tcPr>
          <w:p w:rsidR="00EC76F2" w:rsidRPr="00E1370F" w:rsidRDefault="00EC76F2" w:rsidP="00A432CE">
            <w:pPr>
              <w:jc w:val="center"/>
              <w:rPr>
                <w:rFonts w:ascii="Aparajita" w:hAnsi="Aparajita" w:cs="Aparajita"/>
                <w:sz w:val="28"/>
                <w:szCs w:val="28"/>
              </w:rPr>
            </w:pPr>
            <w:r w:rsidRPr="00E1370F">
              <w:rPr>
                <w:rFonts w:ascii="Aparajita" w:hAnsi="Aparajita" w:cs="Aparajita"/>
                <w:sz w:val="28"/>
                <w:szCs w:val="28"/>
              </w:rPr>
              <w:t>Eighth Grade</w:t>
            </w:r>
          </w:p>
        </w:tc>
      </w:tr>
      <w:tr w:rsidR="00EC76F2" w:rsidRPr="00E1370F" w:rsidTr="00F1726A">
        <w:trPr>
          <w:trHeight w:val="457"/>
          <w:jc w:val="center"/>
        </w:trPr>
        <w:tc>
          <w:tcPr>
            <w:tcW w:w="2105" w:type="dxa"/>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0.8%</w:t>
            </w:r>
          </w:p>
        </w:tc>
        <w:tc>
          <w:tcPr>
            <w:tcW w:w="2268" w:type="dxa"/>
          </w:tcPr>
          <w:p w:rsidR="00EC76F2" w:rsidRPr="00E1370F" w:rsidRDefault="00EC76F2" w:rsidP="004F7F9E">
            <w:pPr>
              <w:jc w:val="center"/>
              <w:rPr>
                <w:rFonts w:ascii="Aparajita" w:hAnsi="Aparajita" w:cs="Aparajita"/>
                <w:sz w:val="28"/>
                <w:szCs w:val="28"/>
                <w:lang w:bidi="ar-YE"/>
              </w:rPr>
            </w:pPr>
            <w:r w:rsidRPr="00E1370F">
              <w:rPr>
                <w:rFonts w:ascii="Aparajita" w:hAnsi="Aparajita" w:cs="Aparajita"/>
                <w:sz w:val="28"/>
                <w:szCs w:val="28"/>
                <w:lang w:bidi="ar-YE"/>
              </w:rPr>
              <w:t>25.3%</w:t>
            </w:r>
          </w:p>
        </w:tc>
        <w:tc>
          <w:tcPr>
            <w:tcW w:w="2020" w:type="dxa"/>
            <w:shd w:val="clear" w:color="auto" w:fill="595959"/>
          </w:tcPr>
          <w:p w:rsidR="00EC76F2" w:rsidRPr="00E1370F" w:rsidRDefault="00EC76F2" w:rsidP="00A432CE">
            <w:pPr>
              <w:jc w:val="center"/>
              <w:rPr>
                <w:rFonts w:ascii="Aparajita" w:hAnsi="Aparajita" w:cs="Aparajita"/>
                <w:sz w:val="28"/>
                <w:szCs w:val="28"/>
              </w:rPr>
            </w:pPr>
            <w:r w:rsidRPr="00E1370F">
              <w:rPr>
                <w:rFonts w:ascii="Aparajita" w:hAnsi="Aparajita" w:cs="Aparajita"/>
                <w:sz w:val="28"/>
                <w:szCs w:val="28"/>
              </w:rPr>
              <w:t>Ninth Grade</w:t>
            </w:r>
          </w:p>
        </w:tc>
      </w:tr>
    </w:tbl>
    <w:p w:rsidR="00EC76F2" w:rsidRPr="00376FE4" w:rsidRDefault="00EC76F2" w:rsidP="00C977B6">
      <w:pPr>
        <w:jc w:val="center"/>
        <w:rPr>
          <w:rFonts w:ascii="Aparajita" w:hAnsi="Aparajita"/>
          <w:sz w:val="28"/>
          <w:szCs w:val="28"/>
        </w:rPr>
      </w:pPr>
    </w:p>
    <w:p w:rsidR="00EC76F2" w:rsidRPr="00C01738" w:rsidRDefault="00EC76F2" w:rsidP="00C977B6">
      <w:pPr>
        <w:jc w:val="center"/>
        <w:rPr>
          <w:rFonts w:ascii="Aparajita" w:hAnsi="Aparajita"/>
          <w:b/>
          <w:bCs/>
          <w:sz w:val="28"/>
          <w:szCs w:val="28"/>
          <w:rtl/>
          <w:lang w:bidi="ar-YE"/>
        </w:rPr>
      </w:pPr>
      <w:r w:rsidRPr="00376FE4">
        <w:rPr>
          <w:rFonts w:ascii="Aparajita" w:hAnsi="Aparajita" w:cs="Aparajita"/>
          <w:b/>
          <w:bCs/>
          <w:sz w:val="28"/>
          <w:szCs w:val="28"/>
          <w:lang w:bidi="ar-YE"/>
        </w:rPr>
        <w:t>Table (4) shows sentences against accused of child abuse</w:t>
      </w:r>
    </w:p>
    <w:tbl>
      <w:tblPr>
        <w:bidiVisual/>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5"/>
        <w:gridCol w:w="1337"/>
        <w:gridCol w:w="2110"/>
        <w:gridCol w:w="1396"/>
        <w:gridCol w:w="1404"/>
        <w:gridCol w:w="652"/>
      </w:tblGrid>
      <w:tr w:rsidR="00EC76F2" w:rsidRPr="00E1370F" w:rsidTr="00DF57D7">
        <w:trPr>
          <w:jc w:val="center"/>
        </w:trPr>
        <w:tc>
          <w:tcPr>
            <w:tcW w:w="3241" w:type="dxa"/>
            <w:vAlign w:val="center"/>
          </w:tcPr>
          <w:p w:rsidR="00EC76F2" w:rsidRPr="00E1370F" w:rsidRDefault="00EC76F2" w:rsidP="00E26D0B">
            <w:pPr>
              <w:jc w:val="center"/>
              <w:rPr>
                <w:rFonts w:ascii="Aparajita" w:hAnsi="Aparajita" w:cs="Aparajita"/>
                <w:sz w:val="28"/>
                <w:szCs w:val="28"/>
                <w:rtl/>
                <w:lang w:bidi="ar-YE"/>
              </w:rPr>
            </w:pPr>
            <w:r w:rsidRPr="00E1370F">
              <w:rPr>
                <w:rFonts w:ascii="Aparajita" w:hAnsi="Aparajita" w:cs="Aparajita"/>
                <w:sz w:val="28"/>
                <w:szCs w:val="28"/>
                <w:lang w:bidi="ar-YE"/>
              </w:rPr>
              <w:t>Sentence</w:t>
            </w:r>
          </w:p>
        </w:tc>
        <w:tc>
          <w:tcPr>
            <w:tcW w:w="1276" w:type="dxa"/>
            <w:vAlign w:val="center"/>
          </w:tcPr>
          <w:p w:rsidR="00EC76F2" w:rsidRPr="00E1370F" w:rsidRDefault="00EC76F2" w:rsidP="006A3805">
            <w:pPr>
              <w:jc w:val="center"/>
              <w:rPr>
                <w:rFonts w:ascii="Aparajita" w:hAnsi="Aparajita" w:cs="Aparajita"/>
                <w:sz w:val="28"/>
                <w:szCs w:val="28"/>
                <w:rtl/>
                <w:lang w:bidi="ar-YE"/>
              </w:rPr>
            </w:pPr>
            <w:r w:rsidRPr="00E1370F">
              <w:rPr>
                <w:rFonts w:ascii="Aparajita" w:hAnsi="Aparajita" w:cs="Aparajita"/>
                <w:sz w:val="28"/>
                <w:szCs w:val="28"/>
                <w:lang w:bidi="ar-YE"/>
              </w:rPr>
              <w:t>accused</w:t>
            </w:r>
          </w:p>
        </w:tc>
        <w:tc>
          <w:tcPr>
            <w:tcW w:w="2126" w:type="dxa"/>
            <w:vAlign w:val="center"/>
          </w:tcPr>
          <w:p w:rsidR="00EC76F2" w:rsidRPr="00E1370F" w:rsidRDefault="00EC76F2" w:rsidP="006A3805">
            <w:pPr>
              <w:jc w:val="center"/>
              <w:rPr>
                <w:rFonts w:ascii="Aparajita" w:hAnsi="Aparajita" w:cs="Aparajita"/>
                <w:sz w:val="28"/>
                <w:szCs w:val="28"/>
                <w:rtl/>
                <w:lang w:bidi="ar-YE"/>
              </w:rPr>
            </w:pPr>
            <w:r w:rsidRPr="00E1370F">
              <w:rPr>
                <w:rFonts w:ascii="Aparajita" w:hAnsi="Aparajita" w:cs="Aparajita"/>
                <w:sz w:val="28"/>
                <w:szCs w:val="28"/>
                <w:lang w:bidi="ar-YE"/>
              </w:rPr>
              <w:t>Crime</w:t>
            </w:r>
          </w:p>
        </w:tc>
        <w:tc>
          <w:tcPr>
            <w:tcW w:w="1418" w:type="dxa"/>
            <w:vAlign w:val="center"/>
          </w:tcPr>
          <w:p w:rsidR="00EC76F2" w:rsidRPr="00E1370F" w:rsidRDefault="00EC76F2" w:rsidP="00E26D0B">
            <w:pPr>
              <w:jc w:val="center"/>
              <w:rPr>
                <w:rFonts w:ascii="Aparajita" w:hAnsi="Aparajita" w:cs="Aparajita"/>
                <w:sz w:val="28"/>
                <w:szCs w:val="28"/>
                <w:lang w:bidi="ar-YE"/>
              </w:rPr>
            </w:pPr>
            <w:r w:rsidRPr="00E1370F">
              <w:rPr>
                <w:rFonts w:ascii="Aparajita" w:hAnsi="Aparajita" w:cs="Aparajita"/>
                <w:sz w:val="28"/>
                <w:szCs w:val="28"/>
                <w:lang w:bidi="ar-YE"/>
              </w:rPr>
              <w:t>Age</w:t>
            </w:r>
          </w:p>
        </w:tc>
        <w:tc>
          <w:tcPr>
            <w:tcW w:w="1418" w:type="dxa"/>
            <w:vAlign w:val="center"/>
          </w:tcPr>
          <w:p w:rsidR="00EC76F2" w:rsidRPr="00E1370F" w:rsidRDefault="00EC76F2" w:rsidP="00E26D0B">
            <w:pPr>
              <w:jc w:val="center"/>
              <w:rPr>
                <w:rFonts w:ascii="Aparajita" w:hAnsi="Aparajita" w:cs="Aparajita"/>
                <w:sz w:val="28"/>
                <w:szCs w:val="28"/>
                <w:lang w:bidi="ar-YE"/>
              </w:rPr>
            </w:pPr>
            <w:r w:rsidRPr="00E1370F">
              <w:rPr>
                <w:rFonts w:ascii="Aparajita" w:hAnsi="Aparajita" w:cs="Aparajita"/>
                <w:sz w:val="28"/>
                <w:szCs w:val="28"/>
                <w:lang w:bidi="ar-YE"/>
              </w:rPr>
              <w:t>Victim</w:t>
            </w:r>
          </w:p>
        </w:tc>
        <w:tc>
          <w:tcPr>
            <w:tcW w:w="605" w:type="dxa"/>
            <w:vAlign w:val="center"/>
          </w:tcPr>
          <w:p w:rsidR="00EC76F2" w:rsidRPr="00E1370F" w:rsidRDefault="00EC76F2" w:rsidP="00E26D0B">
            <w:pPr>
              <w:jc w:val="center"/>
              <w:rPr>
                <w:rFonts w:ascii="Aparajita" w:hAnsi="Aparajita" w:cs="Aparajita"/>
                <w:sz w:val="28"/>
                <w:szCs w:val="28"/>
                <w:lang w:bidi="ar-YE"/>
              </w:rPr>
            </w:pPr>
            <w:r w:rsidRPr="00E1370F">
              <w:rPr>
                <w:rFonts w:ascii="Aparajita" w:hAnsi="Aparajita" w:cs="Aparajita"/>
                <w:sz w:val="28"/>
                <w:szCs w:val="28"/>
                <w:lang w:bidi="ar-YE"/>
              </w:rPr>
              <w:t>SI. No.</w:t>
            </w:r>
          </w:p>
        </w:tc>
      </w:tr>
      <w:tr w:rsidR="00EC76F2" w:rsidRPr="00E1370F" w:rsidTr="004070A6">
        <w:trPr>
          <w:trHeight w:val="70"/>
          <w:jc w:val="center"/>
        </w:trPr>
        <w:tc>
          <w:tcPr>
            <w:tcW w:w="3241" w:type="dxa"/>
            <w:vAlign w:val="center"/>
          </w:tcPr>
          <w:p w:rsidR="00EC76F2" w:rsidRPr="00E1370F" w:rsidRDefault="00EC76F2" w:rsidP="001E75D4">
            <w:pPr>
              <w:jc w:val="center"/>
              <w:rPr>
                <w:rFonts w:ascii="Aparajita" w:hAnsi="Aparajita" w:cs="Aparajita"/>
                <w:sz w:val="28"/>
                <w:szCs w:val="28"/>
                <w:rtl/>
                <w:lang w:bidi="ar-YE"/>
              </w:rPr>
            </w:pPr>
            <w:r w:rsidRPr="00E1370F">
              <w:rPr>
                <w:rFonts w:ascii="Aparajita" w:hAnsi="Aparajita" w:cs="Aparajita"/>
                <w:sz w:val="28"/>
                <w:szCs w:val="28"/>
                <w:lang w:bidi="ar-YE"/>
              </w:rPr>
              <w:t>Nine months in prison and a fine</w:t>
            </w:r>
          </w:p>
        </w:tc>
        <w:tc>
          <w:tcPr>
            <w:tcW w:w="1276" w:type="dxa"/>
            <w:vAlign w:val="center"/>
          </w:tcPr>
          <w:p w:rsidR="00EC76F2" w:rsidRPr="00E1370F" w:rsidRDefault="00EC76F2" w:rsidP="00E26D0B">
            <w:pPr>
              <w:jc w:val="center"/>
              <w:rPr>
                <w:rFonts w:ascii="Aparajita" w:hAnsi="Aparajita" w:cs="Aparajita"/>
                <w:sz w:val="28"/>
                <w:szCs w:val="28"/>
                <w:lang w:bidi="ar-YE"/>
              </w:rPr>
            </w:pPr>
            <w:r w:rsidRPr="00E1370F">
              <w:rPr>
                <w:rFonts w:ascii="Aparajita" w:hAnsi="Aparajita" w:cs="Aparajita"/>
                <w:sz w:val="28"/>
                <w:szCs w:val="28"/>
                <w:lang w:bidi="ar-YE"/>
              </w:rPr>
              <w:t>Adult</w:t>
            </w:r>
          </w:p>
        </w:tc>
        <w:tc>
          <w:tcPr>
            <w:tcW w:w="2126" w:type="dxa"/>
            <w:vAlign w:val="center"/>
          </w:tcPr>
          <w:p w:rsidR="00EC76F2" w:rsidRPr="00E1370F" w:rsidRDefault="00EC76F2" w:rsidP="008F0864">
            <w:pPr>
              <w:jc w:val="center"/>
              <w:rPr>
                <w:rFonts w:ascii="Aparajita" w:hAnsi="Aparajita" w:cs="Aparajita"/>
                <w:sz w:val="28"/>
                <w:szCs w:val="28"/>
                <w:rtl/>
                <w:lang w:bidi="ar-YE"/>
              </w:rPr>
            </w:pPr>
            <w:r w:rsidRPr="00E1370F">
              <w:rPr>
                <w:rFonts w:ascii="Aparajita" w:hAnsi="Aparajita" w:cs="Aparajita"/>
                <w:sz w:val="28"/>
                <w:szCs w:val="28"/>
                <w:lang w:bidi="ar-YE"/>
              </w:rPr>
              <w:t>Indecent assault</w:t>
            </w:r>
          </w:p>
        </w:tc>
        <w:tc>
          <w:tcPr>
            <w:tcW w:w="1418" w:type="dxa"/>
            <w:vAlign w:val="center"/>
          </w:tcPr>
          <w:p w:rsidR="00EC76F2" w:rsidRPr="00E1370F" w:rsidRDefault="00EC76F2" w:rsidP="00E26D0B">
            <w:pPr>
              <w:jc w:val="center"/>
              <w:rPr>
                <w:rFonts w:ascii="Aparajita" w:hAnsi="Aparajita" w:cs="Aparajita"/>
                <w:sz w:val="28"/>
                <w:szCs w:val="28"/>
                <w:lang w:bidi="ar-YE"/>
              </w:rPr>
            </w:pPr>
            <w:r w:rsidRPr="00E1370F">
              <w:rPr>
                <w:rFonts w:ascii="Aparajita" w:hAnsi="Aparajita" w:cs="Aparajita"/>
                <w:sz w:val="28"/>
                <w:szCs w:val="28"/>
                <w:lang w:bidi="ar-YE"/>
              </w:rPr>
              <w:t>14</w:t>
            </w:r>
          </w:p>
        </w:tc>
        <w:tc>
          <w:tcPr>
            <w:tcW w:w="1418" w:type="dxa"/>
            <w:vAlign w:val="center"/>
          </w:tcPr>
          <w:p w:rsidR="00EC76F2" w:rsidRPr="00E1370F" w:rsidRDefault="00EC76F2" w:rsidP="00E26D0B">
            <w:pPr>
              <w:jc w:val="center"/>
              <w:rPr>
                <w:rFonts w:ascii="Aparajita" w:hAnsi="Aparajita" w:cs="Aparajita"/>
                <w:sz w:val="28"/>
                <w:szCs w:val="28"/>
                <w:rtl/>
                <w:lang w:bidi="ar-YE"/>
              </w:rPr>
            </w:pPr>
            <w:r w:rsidRPr="00E1370F">
              <w:rPr>
                <w:rFonts w:ascii="Aparajita" w:hAnsi="Aparajita" w:cs="Aparajita"/>
                <w:sz w:val="28"/>
                <w:szCs w:val="28"/>
                <w:lang w:bidi="ar-YE"/>
              </w:rPr>
              <w:t>Child</w:t>
            </w:r>
          </w:p>
        </w:tc>
        <w:tc>
          <w:tcPr>
            <w:tcW w:w="605" w:type="dxa"/>
            <w:vAlign w:val="center"/>
          </w:tcPr>
          <w:p w:rsidR="00EC76F2" w:rsidRPr="00E1370F" w:rsidRDefault="00EC76F2" w:rsidP="00E26D0B">
            <w:pPr>
              <w:jc w:val="center"/>
              <w:rPr>
                <w:rFonts w:ascii="Aparajita" w:hAnsi="Aparajita" w:cs="Aparajita"/>
                <w:sz w:val="28"/>
                <w:szCs w:val="28"/>
                <w:lang w:bidi="ar-YE"/>
              </w:rPr>
            </w:pPr>
            <w:r w:rsidRPr="00E1370F">
              <w:rPr>
                <w:rFonts w:ascii="Aparajita" w:hAnsi="Aparajita" w:cs="Aparajita"/>
                <w:sz w:val="28"/>
                <w:szCs w:val="28"/>
                <w:lang w:bidi="ar-YE"/>
              </w:rPr>
              <w:t>1</w:t>
            </w:r>
          </w:p>
        </w:tc>
      </w:tr>
      <w:tr w:rsidR="00EC76F2" w:rsidRPr="00E1370F" w:rsidTr="004070A6">
        <w:trPr>
          <w:jc w:val="center"/>
        </w:trPr>
        <w:tc>
          <w:tcPr>
            <w:tcW w:w="3241" w:type="dxa"/>
            <w:vAlign w:val="center"/>
          </w:tcPr>
          <w:p w:rsidR="00EC76F2" w:rsidRPr="00E1370F" w:rsidRDefault="00EC76F2" w:rsidP="001E75D4">
            <w:pPr>
              <w:jc w:val="center"/>
              <w:rPr>
                <w:rFonts w:ascii="Aparajita" w:hAnsi="Aparajita" w:cs="Aparajita"/>
                <w:sz w:val="28"/>
                <w:szCs w:val="28"/>
                <w:rtl/>
                <w:lang w:bidi="ar-YE"/>
              </w:rPr>
            </w:pPr>
            <w:r w:rsidRPr="00E1370F">
              <w:rPr>
                <w:rFonts w:ascii="Aparajita" w:hAnsi="Aparajita" w:cs="Aparajita"/>
                <w:sz w:val="28"/>
                <w:szCs w:val="28"/>
                <w:lang w:bidi="ar-YE"/>
              </w:rPr>
              <w:t>Acquittal for lack of evidence</w:t>
            </w:r>
          </w:p>
        </w:tc>
        <w:tc>
          <w:tcPr>
            <w:tcW w:w="1276" w:type="dxa"/>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Adult</w:t>
            </w:r>
          </w:p>
        </w:tc>
        <w:tc>
          <w:tcPr>
            <w:tcW w:w="2126" w:type="dxa"/>
            <w:vAlign w:val="center"/>
          </w:tcPr>
          <w:p w:rsidR="00EC76F2" w:rsidRPr="00E1370F" w:rsidRDefault="00EC76F2" w:rsidP="00BF3157">
            <w:pPr>
              <w:jc w:val="center"/>
              <w:rPr>
                <w:rFonts w:ascii="Aparajita" w:hAnsi="Aparajita" w:cs="Aparajita"/>
                <w:sz w:val="28"/>
                <w:szCs w:val="28"/>
                <w:rtl/>
                <w:lang w:bidi="ar-YE"/>
              </w:rPr>
            </w:pPr>
            <w:r w:rsidRPr="00E1370F">
              <w:rPr>
                <w:rFonts w:ascii="Aparajita" w:hAnsi="Aparajita" w:cs="Aparajita"/>
                <w:sz w:val="28"/>
                <w:szCs w:val="28"/>
                <w:lang w:bidi="ar-YE"/>
              </w:rPr>
              <w:t>Indecent assault</w:t>
            </w:r>
          </w:p>
        </w:tc>
        <w:tc>
          <w:tcPr>
            <w:tcW w:w="1418" w:type="dxa"/>
            <w:vAlign w:val="center"/>
          </w:tcPr>
          <w:p w:rsidR="00EC76F2" w:rsidRPr="00E1370F" w:rsidRDefault="00EC76F2" w:rsidP="00E26D0B">
            <w:pPr>
              <w:jc w:val="center"/>
              <w:rPr>
                <w:rFonts w:ascii="Aparajita" w:hAnsi="Aparajita" w:cs="Aparajita"/>
                <w:sz w:val="28"/>
                <w:szCs w:val="28"/>
                <w:lang w:bidi="ar-YE"/>
              </w:rPr>
            </w:pPr>
            <w:r w:rsidRPr="00E1370F">
              <w:rPr>
                <w:rFonts w:ascii="Aparajita" w:hAnsi="Aparajita" w:cs="Aparajita"/>
                <w:sz w:val="28"/>
                <w:szCs w:val="28"/>
                <w:lang w:bidi="ar-YE"/>
              </w:rPr>
              <w:t>10</w:t>
            </w:r>
          </w:p>
        </w:tc>
        <w:tc>
          <w:tcPr>
            <w:tcW w:w="1418" w:type="dxa"/>
            <w:vAlign w:val="center"/>
          </w:tcPr>
          <w:p w:rsidR="00EC76F2" w:rsidRPr="00E1370F" w:rsidRDefault="00EC76F2" w:rsidP="00DD1E02">
            <w:pPr>
              <w:jc w:val="center"/>
              <w:rPr>
                <w:rFonts w:ascii="Aparajita" w:hAnsi="Aparajita" w:cs="Aparajita"/>
                <w:sz w:val="28"/>
                <w:szCs w:val="28"/>
                <w:rtl/>
                <w:lang w:bidi="ar-YE"/>
              </w:rPr>
            </w:pPr>
            <w:r w:rsidRPr="00E1370F">
              <w:rPr>
                <w:rFonts w:ascii="Aparajita" w:hAnsi="Aparajita" w:cs="Aparajita"/>
                <w:sz w:val="28"/>
                <w:szCs w:val="28"/>
                <w:lang w:bidi="ar-YE"/>
              </w:rPr>
              <w:t>Child</w:t>
            </w:r>
          </w:p>
        </w:tc>
        <w:tc>
          <w:tcPr>
            <w:tcW w:w="605" w:type="dxa"/>
            <w:vAlign w:val="center"/>
          </w:tcPr>
          <w:p w:rsidR="00EC76F2" w:rsidRPr="00E1370F" w:rsidRDefault="00EC76F2" w:rsidP="00E26D0B">
            <w:pPr>
              <w:jc w:val="center"/>
              <w:rPr>
                <w:rFonts w:ascii="Aparajita" w:hAnsi="Aparajita" w:cs="Aparajita"/>
                <w:sz w:val="28"/>
                <w:szCs w:val="28"/>
                <w:lang w:bidi="ar-YE"/>
              </w:rPr>
            </w:pPr>
            <w:r w:rsidRPr="00E1370F">
              <w:rPr>
                <w:rFonts w:ascii="Aparajita" w:hAnsi="Aparajita" w:cs="Aparajita"/>
                <w:sz w:val="28"/>
                <w:szCs w:val="28"/>
                <w:lang w:bidi="ar-YE"/>
              </w:rPr>
              <w:t>2</w:t>
            </w:r>
          </w:p>
        </w:tc>
      </w:tr>
      <w:tr w:rsidR="00EC76F2" w:rsidRPr="00E1370F" w:rsidTr="004070A6">
        <w:trPr>
          <w:jc w:val="center"/>
        </w:trPr>
        <w:tc>
          <w:tcPr>
            <w:tcW w:w="3241" w:type="dxa"/>
            <w:vAlign w:val="center"/>
          </w:tcPr>
          <w:p w:rsidR="00EC76F2" w:rsidRPr="00E1370F" w:rsidRDefault="00EC76F2" w:rsidP="006E5384">
            <w:pPr>
              <w:jc w:val="center"/>
              <w:rPr>
                <w:rFonts w:ascii="Aparajita" w:hAnsi="Aparajita" w:cs="Aparajita"/>
                <w:sz w:val="28"/>
                <w:szCs w:val="28"/>
              </w:rPr>
            </w:pPr>
            <w:r w:rsidRPr="00E1370F">
              <w:rPr>
                <w:rStyle w:val="shorttext"/>
                <w:rFonts w:ascii="Aparajita" w:hAnsi="Aparajita" w:cs="Aparajita"/>
                <w:sz w:val="28"/>
                <w:szCs w:val="28"/>
              </w:rPr>
              <w:t xml:space="preserve">15 </w:t>
            </w:r>
            <w:r w:rsidRPr="00E1370F">
              <w:rPr>
                <w:rStyle w:val="hps"/>
                <w:rFonts w:ascii="Aparajita" w:hAnsi="Aparajita" w:cs="Aparajita"/>
                <w:sz w:val="28"/>
                <w:szCs w:val="28"/>
              </w:rPr>
              <w:t>years</w:t>
            </w:r>
            <w:r w:rsidRPr="00E1370F">
              <w:rPr>
                <w:rStyle w:val="shorttext"/>
                <w:rFonts w:ascii="Aparajita" w:hAnsi="Aparajita" w:cs="Aparajita"/>
                <w:sz w:val="28"/>
                <w:szCs w:val="28"/>
              </w:rPr>
              <w:t xml:space="preserve"> </w:t>
            </w:r>
            <w:r w:rsidRPr="00E1370F">
              <w:rPr>
                <w:rStyle w:val="hps"/>
                <w:rFonts w:ascii="Aparajita" w:hAnsi="Aparajita" w:cs="Aparajita"/>
                <w:sz w:val="28"/>
                <w:szCs w:val="28"/>
              </w:rPr>
              <w:t>in</w:t>
            </w:r>
            <w:r w:rsidRPr="00E1370F">
              <w:rPr>
                <w:rStyle w:val="shorttext"/>
                <w:rFonts w:ascii="Aparajita" w:hAnsi="Aparajita" w:cs="Aparajita"/>
                <w:sz w:val="28"/>
                <w:szCs w:val="28"/>
              </w:rPr>
              <w:t xml:space="preserve"> </w:t>
            </w:r>
            <w:r w:rsidRPr="00E1370F">
              <w:rPr>
                <w:rStyle w:val="hps"/>
                <w:rFonts w:ascii="Aparajita" w:hAnsi="Aparajita" w:cs="Aparajita"/>
                <w:sz w:val="28"/>
                <w:szCs w:val="28"/>
              </w:rPr>
              <w:t>prison</w:t>
            </w:r>
          </w:p>
        </w:tc>
        <w:tc>
          <w:tcPr>
            <w:tcW w:w="1276" w:type="dxa"/>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Adult</w:t>
            </w:r>
          </w:p>
        </w:tc>
        <w:tc>
          <w:tcPr>
            <w:tcW w:w="2126" w:type="dxa"/>
            <w:vAlign w:val="center"/>
          </w:tcPr>
          <w:p w:rsidR="00EC76F2" w:rsidRPr="00E1370F" w:rsidRDefault="00EC76F2" w:rsidP="00E26D0B">
            <w:pPr>
              <w:jc w:val="center"/>
              <w:rPr>
                <w:rFonts w:ascii="Aparajita" w:hAnsi="Aparajita" w:cs="Aparajita"/>
                <w:sz w:val="28"/>
                <w:szCs w:val="28"/>
                <w:lang w:bidi="ar-YE"/>
              </w:rPr>
            </w:pPr>
            <w:r w:rsidRPr="00E1370F">
              <w:rPr>
                <w:rFonts w:ascii="Aparajita" w:hAnsi="Aparajita" w:cs="Aparajita"/>
                <w:sz w:val="28"/>
                <w:szCs w:val="28"/>
                <w:lang w:bidi="ar-YE"/>
              </w:rPr>
              <w:t>Rape</w:t>
            </w:r>
          </w:p>
        </w:tc>
        <w:tc>
          <w:tcPr>
            <w:tcW w:w="1418" w:type="dxa"/>
            <w:vAlign w:val="center"/>
          </w:tcPr>
          <w:p w:rsidR="00EC76F2" w:rsidRPr="00E1370F" w:rsidRDefault="00EC76F2" w:rsidP="00E26D0B">
            <w:pPr>
              <w:jc w:val="center"/>
              <w:rPr>
                <w:rFonts w:ascii="Aparajita" w:hAnsi="Aparajita" w:cs="Aparajita"/>
                <w:sz w:val="28"/>
                <w:szCs w:val="28"/>
                <w:rtl/>
                <w:lang w:bidi="ar-YE"/>
              </w:rPr>
            </w:pPr>
            <w:r w:rsidRPr="00E1370F">
              <w:rPr>
                <w:rFonts w:ascii="Aparajita" w:hAnsi="Aparajita" w:cs="Aparajita"/>
                <w:sz w:val="28"/>
                <w:szCs w:val="28"/>
                <w:rtl/>
                <w:lang w:bidi="ar-YE"/>
              </w:rPr>
              <w:t>---</w:t>
            </w:r>
          </w:p>
        </w:tc>
        <w:tc>
          <w:tcPr>
            <w:tcW w:w="1418" w:type="dxa"/>
            <w:vAlign w:val="center"/>
          </w:tcPr>
          <w:p w:rsidR="00EC76F2" w:rsidRPr="00E1370F" w:rsidRDefault="00EC76F2" w:rsidP="00E26D0B">
            <w:pPr>
              <w:jc w:val="center"/>
              <w:rPr>
                <w:rFonts w:ascii="Aparajita" w:hAnsi="Aparajita" w:cs="Aparajita"/>
                <w:sz w:val="28"/>
                <w:szCs w:val="28"/>
                <w:lang w:bidi="ar-YE"/>
              </w:rPr>
            </w:pPr>
            <w:r w:rsidRPr="00E1370F">
              <w:rPr>
                <w:rFonts w:ascii="Aparajita" w:hAnsi="Aparajita" w:cs="Aparajita"/>
                <w:sz w:val="28"/>
                <w:szCs w:val="28"/>
                <w:lang w:bidi="ar-YE"/>
              </w:rPr>
              <w:t>Girl</w:t>
            </w:r>
          </w:p>
        </w:tc>
        <w:tc>
          <w:tcPr>
            <w:tcW w:w="605" w:type="dxa"/>
            <w:vAlign w:val="center"/>
          </w:tcPr>
          <w:p w:rsidR="00EC76F2" w:rsidRPr="00E1370F" w:rsidRDefault="00EC76F2" w:rsidP="00E26D0B">
            <w:pPr>
              <w:jc w:val="center"/>
              <w:rPr>
                <w:rFonts w:ascii="Aparajita" w:hAnsi="Aparajita" w:cs="Aparajita"/>
                <w:sz w:val="28"/>
                <w:szCs w:val="28"/>
                <w:lang w:bidi="ar-YE"/>
              </w:rPr>
            </w:pPr>
            <w:r w:rsidRPr="00E1370F">
              <w:rPr>
                <w:rFonts w:ascii="Aparajita" w:hAnsi="Aparajita" w:cs="Aparajita"/>
                <w:sz w:val="28"/>
                <w:szCs w:val="28"/>
                <w:lang w:bidi="ar-YE"/>
              </w:rPr>
              <w:t>3</w:t>
            </w:r>
          </w:p>
        </w:tc>
      </w:tr>
      <w:tr w:rsidR="00EC76F2" w:rsidRPr="00E1370F" w:rsidTr="004070A6">
        <w:trPr>
          <w:jc w:val="center"/>
        </w:trPr>
        <w:tc>
          <w:tcPr>
            <w:tcW w:w="3241" w:type="dxa"/>
            <w:vAlign w:val="center"/>
          </w:tcPr>
          <w:p w:rsidR="00EC76F2" w:rsidRPr="00E1370F" w:rsidRDefault="00EC76F2" w:rsidP="006E5384">
            <w:pPr>
              <w:jc w:val="center"/>
              <w:rPr>
                <w:rFonts w:ascii="Aparajita" w:hAnsi="Aparajita" w:cs="Aparajita"/>
                <w:sz w:val="28"/>
                <w:szCs w:val="28"/>
              </w:rPr>
            </w:pPr>
            <w:r w:rsidRPr="00E1370F">
              <w:rPr>
                <w:rStyle w:val="shorttext"/>
                <w:rFonts w:ascii="Aparajita" w:hAnsi="Aparajita" w:cs="Aparajita"/>
                <w:sz w:val="28"/>
                <w:szCs w:val="28"/>
              </w:rPr>
              <w:t xml:space="preserve">15 </w:t>
            </w:r>
            <w:r w:rsidRPr="00E1370F">
              <w:rPr>
                <w:rStyle w:val="hps"/>
                <w:rFonts w:ascii="Aparajita" w:hAnsi="Aparajita" w:cs="Aparajita"/>
                <w:sz w:val="28"/>
                <w:szCs w:val="28"/>
              </w:rPr>
              <w:t>years</w:t>
            </w:r>
            <w:r w:rsidRPr="00E1370F">
              <w:rPr>
                <w:rStyle w:val="shorttext"/>
                <w:rFonts w:ascii="Aparajita" w:hAnsi="Aparajita" w:cs="Aparajita"/>
                <w:sz w:val="28"/>
                <w:szCs w:val="28"/>
              </w:rPr>
              <w:t xml:space="preserve"> </w:t>
            </w:r>
            <w:r w:rsidRPr="00E1370F">
              <w:rPr>
                <w:rStyle w:val="hps"/>
                <w:rFonts w:ascii="Aparajita" w:hAnsi="Aparajita" w:cs="Aparajita"/>
                <w:sz w:val="28"/>
                <w:szCs w:val="28"/>
              </w:rPr>
              <w:t>in</w:t>
            </w:r>
            <w:r w:rsidRPr="00E1370F">
              <w:rPr>
                <w:rStyle w:val="shorttext"/>
                <w:rFonts w:ascii="Aparajita" w:hAnsi="Aparajita" w:cs="Aparajita"/>
                <w:sz w:val="28"/>
                <w:szCs w:val="28"/>
              </w:rPr>
              <w:t xml:space="preserve"> </w:t>
            </w:r>
            <w:r w:rsidRPr="00E1370F">
              <w:rPr>
                <w:rStyle w:val="hps"/>
                <w:rFonts w:ascii="Aparajita" w:hAnsi="Aparajita" w:cs="Aparajita"/>
                <w:sz w:val="28"/>
                <w:szCs w:val="28"/>
              </w:rPr>
              <w:t>prison</w:t>
            </w:r>
          </w:p>
        </w:tc>
        <w:tc>
          <w:tcPr>
            <w:tcW w:w="1276" w:type="dxa"/>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Adult</w:t>
            </w:r>
          </w:p>
        </w:tc>
        <w:tc>
          <w:tcPr>
            <w:tcW w:w="2126" w:type="dxa"/>
            <w:vAlign w:val="center"/>
          </w:tcPr>
          <w:p w:rsidR="00EC76F2" w:rsidRPr="00E1370F" w:rsidRDefault="00EC76F2" w:rsidP="008F0864">
            <w:pPr>
              <w:jc w:val="center"/>
              <w:rPr>
                <w:rFonts w:ascii="Aparajita" w:hAnsi="Aparajita" w:cs="Aparajita"/>
                <w:sz w:val="28"/>
                <w:szCs w:val="28"/>
                <w:rtl/>
                <w:lang w:bidi="ar-YE"/>
              </w:rPr>
            </w:pPr>
            <w:r w:rsidRPr="00E1370F">
              <w:rPr>
                <w:rFonts w:ascii="Aparajita" w:hAnsi="Aparajita" w:cs="Aparajita"/>
                <w:sz w:val="28"/>
                <w:szCs w:val="28"/>
                <w:lang w:bidi="ar-YE"/>
              </w:rPr>
              <w:t>Rape</w:t>
            </w:r>
          </w:p>
        </w:tc>
        <w:tc>
          <w:tcPr>
            <w:tcW w:w="1418" w:type="dxa"/>
            <w:vAlign w:val="center"/>
          </w:tcPr>
          <w:p w:rsidR="00EC76F2" w:rsidRPr="00E1370F" w:rsidRDefault="00EC76F2" w:rsidP="00E26D0B">
            <w:pPr>
              <w:jc w:val="center"/>
              <w:rPr>
                <w:rFonts w:ascii="Aparajita" w:hAnsi="Aparajita" w:cs="Aparajita"/>
                <w:sz w:val="28"/>
                <w:szCs w:val="28"/>
                <w:rtl/>
                <w:lang w:bidi="ar-YE"/>
              </w:rPr>
            </w:pPr>
            <w:r w:rsidRPr="00E1370F">
              <w:rPr>
                <w:rFonts w:ascii="Aparajita" w:hAnsi="Aparajita" w:cs="Aparajita"/>
                <w:sz w:val="28"/>
                <w:szCs w:val="28"/>
                <w:rtl/>
                <w:lang w:bidi="ar-YE"/>
              </w:rPr>
              <w:t>---</w:t>
            </w:r>
          </w:p>
        </w:tc>
        <w:tc>
          <w:tcPr>
            <w:tcW w:w="1418" w:type="dxa"/>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Girl</w:t>
            </w:r>
          </w:p>
        </w:tc>
        <w:tc>
          <w:tcPr>
            <w:tcW w:w="605" w:type="dxa"/>
            <w:vAlign w:val="center"/>
          </w:tcPr>
          <w:p w:rsidR="00EC76F2" w:rsidRPr="00E1370F" w:rsidRDefault="00EC76F2" w:rsidP="00E26D0B">
            <w:pPr>
              <w:jc w:val="center"/>
              <w:rPr>
                <w:rFonts w:ascii="Aparajita" w:hAnsi="Aparajita" w:cs="Aparajita"/>
                <w:sz w:val="28"/>
                <w:szCs w:val="28"/>
                <w:lang w:bidi="ar-YE"/>
              </w:rPr>
            </w:pPr>
            <w:r w:rsidRPr="00E1370F">
              <w:rPr>
                <w:rFonts w:ascii="Aparajita" w:hAnsi="Aparajita" w:cs="Aparajita"/>
                <w:sz w:val="28"/>
                <w:szCs w:val="28"/>
                <w:lang w:bidi="ar-YE"/>
              </w:rPr>
              <w:t>4</w:t>
            </w:r>
          </w:p>
        </w:tc>
      </w:tr>
      <w:tr w:rsidR="00EC76F2" w:rsidRPr="00E1370F" w:rsidTr="004070A6">
        <w:trPr>
          <w:jc w:val="center"/>
        </w:trPr>
        <w:tc>
          <w:tcPr>
            <w:tcW w:w="3241" w:type="dxa"/>
            <w:vAlign w:val="center"/>
          </w:tcPr>
          <w:p w:rsidR="00EC76F2" w:rsidRPr="00E1370F" w:rsidRDefault="00EC76F2" w:rsidP="006E5384">
            <w:pPr>
              <w:jc w:val="center"/>
              <w:rPr>
                <w:rFonts w:ascii="Aparajita" w:hAnsi="Aparajita" w:cs="Aparajita"/>
                <w:sz w:val="28"/>
                <w:szCs w:val="28"/>
              </w:rPr>
            </w:pPr>
            <w:r w:rsidRPr="00E1370F">
              <w:rPr>
                <w:rStyle w:val="shorttext"/>
                <w:rFonts w:ascii="Aparajita" w:hAnsi="Aparajita" w:cs="Aparajita"/>
                <w:sz w:val="28"/>
                <w:szCs w:val="28"/>
              </w:rPr>
              <w:t xml:space="preserve">15 </w:t>
            </w:r>
            <w:r w:rsidRPr="00E1370F">
              <w:rPr>
                <w:rStyle w:val="hps"/>
                <w:rFonts w:ascii="Aparajita" w:hAnsi="Aparajita" w:cs="Aparajita"/>
                <w:sz w:val="28"/>
                <w:szCs w:val="28"/>
              </w:rPr>
              <w:t>years</w:t>
            </w:r>
            <w:r w:rsidRPr="00E1370F">
              <w:rPr>
                <w:rStyle w:val="shorttext"/>
                <w:rFonts w:ascii="Aparajita" w:hAnsi="Aparajita" w:cs="Aparajita"/>
                <w:sz w:val="28"/>
                <w:szCs w:val="28"/>
              </w:rPr>
              <w:t xml:space="preserve"> </w:t>
            </w:r>
            <w:r w:rsidRPr="00E1370F">
              <w:rPr>
                <w:rStyle w:val="hps"/>
                <w:rFonts w:ascii="Aparajita" w:hAnsi="Aparajita" w:cs="Aparajita"/>
                <w:sz w:val="28"/>
                <w:szCs w:val="28"/>
              </w:rPr>
              <w:t>in</w:t>
            </w:r>
            <w:r w:rsidRPr="00E1370F">
              <w:rPr>
                <w:rStyle w:val="shorttext"/>
                <w:rFonts w:ascii="Aparajita" w:hAnsi="Aparajita" w:cs="Aparajita"/>
                <w:sz w:val="28"/>
                <w:szCs w:val="28"/>
              </w:rPr>
              <w:t xml:space="preserve"> </w:t>
            </w:r>
            <w:r w:rsidRPr="00E1370F">
              <w:rPr>
                <w:rStyle w:val="hps"/>
                <w:rFonts w:ascii="Aparajita" w:hAnsi="Aparajita" w:cs="Aparajita"/>
                <w:sz w:val="28"/>
                <w:szCs w:val="28"/>
              </w:rPr>
              <w:t>prison</w:t>
            </w:r>
          </w:p>
        </w:tc>
        <w:tc>
          <w:tcPr>
            <w:tcW w:w="1276" w:type="dxa"/>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Adult</w:t>
            </w:r>
          </w:p>
        </w:tc>
        <w:tc>
          <w:tcPr>
            <w:tcW w:w="2126" w:type="dxa"/>
            <w:vAlign w:val="center"/>
          </w:tcPr>
          <w:p w:rsidR="00EC76F2" w:rsidRPr="00E1370F" w:rsidRDefault="00EC76F2" w:rsidP="008F0864">
            <w:pPr>
              <w:jc w:val="center"/>
              <w:rPr>
                <w:rFonts w:ascii="Aparajita" w:hAnsi="Aparajita" w:cs="Aparajita"/>
                <w:sz w:val="28"/>
                <w:szCs w:val="28"/>
                <w:rtl/>
                <w:lang w:bidi="ar-YE"/>
              </w:rPr>
            </w:pPr>
            <w:r w:rsidRPr="00E1370F">
              <w:rPr>
                <w:rFonts w:ascii="Aparajita" w:hAnsi="Aparajita" w:cs="Aparajita"/>
                <w:sz w:val="28"/>
                <w:szCs w:val="28"/>
                <w:lang w:bidi="ar-YE"/>
              </w:rPr>
              <w:t>Rape</w:t>
            </w:r>
          </w:p>
        </w:tc>
        <w:tc>
          <w:tcPr>
            <w:tcW w:w="1418" w:type="dxa"/>
            <w:vAlign w:val="center"/>
          </w:tcPr>
          <w:p w:rsidR="00EC76F2" w:rsidRPr="00E1370F" w:rsidRDefault="00EC76F2" w:rsidP="00E26D0B">
            <w:pPr>
              <w:jc w:val="center"/>
              <w:rPr>
                <w:rFonts w:ascii="Aparajita" w:hAnsi="Aparajita" w:cs="Aparajita"/>
                <w:sz w:val="28"/>
                <w:szCs w:val="28"/>
                <w:rtl/>
                <w:lang w:bidi="ar-YE"/>
              </w:rPr>
            </w:pPr>
            <w:r w:rsidRPr="00E1370F">
              <w:rPr>
                <w:rFonts w:ascii="Aparajita" w:hAnsi="Aparajita" w:cs="Aparajita"/>
                <w:sz w:val="28"/>
                <w:szCs w:val="28"/>
                <w:rtl/>
                <w:lang w:bidi="ar-YE"/>
              </w:rPr>
              <w:t>---</w:t>
            </w:r>
          </w:p>
        </w:tc>
        <w:tc>
          <w:tcPr>
            <w:tcW w:w="1418" w:type="dxa"/>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Girl</w:t>
            </w:r>
          </w:p>
        </w:tc>
        <w:tc>
          <w:tcPr>
            <w:tcW w:w="605" w:type="dxa"/>
            <w:vAlign w:val="center"/>
          </w:tcPr>
          <w:p w:rsidR="00EC76F2" w:rsidRPr="00E1370F" w:rsidRDefault="00EC76F2" w:rsidP="00E26D0B">
            <w:pPr>
              <w:jc w:val="center"/>
              <w:rPr>
                <w:rFonts w:ascii="Aparajita" w:hAnsi="Aparajita" w:cs="Aparajita"/>
                <w:sz w:val="28"/>
                <w:szCs w:val="28"/>
                <w:rtl/>
                <w:lang w:bidi="ar-YE"/>
              </w:rPr>
            </w:pPr>
            <w:r w:rsidRPr="00E1370F">
              <w:rPr>
                <w:rFonts w:ascii="Aparajita" w:hAnsi="Aparajita" w:cs="Aparajita"/>
                <w:sz w:val="28"/>
                <w:szCs w:val="28"/>
                <w:lang w:bidi="ar-YE"/>
              </w:rPr>
              <w:t>5</w:t>
            </w:r>
          </w:p>
        </w:tc>
      </w:tr>
      <w:tr w:rsidR="00EC76F2" w:rsidRPr="00E1370F" w:rsidTr="004070A6">
        <w:trPr>
          <w:jc w:val="center"/>
        </w:trPr>
        <w:tc>
          <w:tcPr>
            <w:tcW w:w="3241" w:type="dxa"/>
            <w:vAlign w:val="center"/>
          </w:tcPr>
          <w:p w:rsidR="00EC76F2" w:rsidRPr="00E1370F" w:rsidRDefault="00EC76F2" w:rsidP="006E5384">
            <w:pPr>
              <w:jc w:val="center"/>
              <w:rPr>
                <w:rFonts w:ascii="Aparajita" w:hAnsi="Aparajita" w:cs="Aparajita"/>
                <w:sz w:val="28"/>
                <w:szCs w:val="28"/>
              </w:rPr>
            </w:pPr>
            <w:r w:rsidRPr="00E1370F">
              <w:rPr>
                <w:rStyle w:val="shorttext"/>
                <w:rFonts w:ascii="Aparajita" w:hAnsi="Aparajita" w:cs="Aparajita"/>
                <w:sz w:val="28"/>
                <w:szCs w:val="28"/>
              </w:rPr>
              <w:t xml:space="preserve">15 </w:t>
            </w:r>
            <w:r w:rsidRPr="00E1370F">
              <w:rPr>
                <w:rStyle w:val="hps"/>
                <w:rFonts w:ascii="Aparajita" w:hAnsi="Aparajita" w:cs="Aparajita"/>
                <w:sz w:val="28"/>
                <w:szCs w:val="28"/>
              </w:rPr>
              <w:t>years</w:t>
            </w:r>
            <w:r w:rsidRPr="00E1370F">
              <w:rPr>
                <w:rStyle w:val="shorttext"/>
                <w:rFonts w:ascii="Aparajita" w:hAnsi="Aparajita" w:cs="Aparajita"/>
                <w:sz w:val="28"/>
                <w:szCs w:val="28"/>
              </w:rPr>
              <w:t xml:space="preserve"> </w:t>
            </w:r>
            <w:r w:rsidRPr="00E1370F">
              <w:rPr>
                <w:rStyle w:val="hps"/>
                <w:rFonts w:ascii="Aparajita" w:hAnsi="Aparajita" w:cs="Aparajita"/>
                <w:sz w:val="28"/>
                <w:szCs w:val="28"/>
              </w:rPr>
              <w:t>in</w:t>
            </w:r>
            <w:r w:rsidRPr="00E1370F">
              <w:rPr>
                <w:rStyle w:val="shorttext"/>
                <w:rFonts w:ascii="Aparajita" w:hAnsi="Aparajita" w:cs="Aparajita"/>
                <w:sz w:val="28"/>
                <w:szCs w:val="28"/>
              </w:rPr>
              <w:t xml:space="preserve"> </w:t>
            </w:r>
            <w:r w:rsidRPr="00E1370F">
              <w:rPr>
                <w:rStyle w:val="hps"/>
                <w:rFonts w:ascii="Aparajita" w:hAnsi="Aparajita" w:cs="Aparajita"/>
                <w:sz w:val="28"/>
                <w:szCs w:val="28"/>
              </w:rPr>
              <w:t>prison</w:t>
            </w:r>
          </w:p>
        </w:tc>
        <w:tc>
          <w:tcPr>
            <w:tcW w:w="1276" w:type="dxa"/>
            <w:vAlign w:val="center"/>
          </w:tcPr>
          <w:p w:rsidR="00EC76F2" w:rsidRPr="00E1370F" w:rsidRDefault="00EC76F2" w:rsidP="00BF3157">
            <w:pPr>
              <w:jc w:val="center"/>
              <w:rPr>
                <w:rFonts w:ascii="Aparajita" w:hAnsi="Aparajita" w:cs="Aparajita"/>
                <w:sz w:val="28"/>
                <w:szCs w:val="28"/>
                <w:rtl/>
                <w:lang w:bidi="ar-YE"/>
              </w:rPr>
            </w:pPr>
            <w:r w:rsidRPr="00E1370F">
              <w:rPr>
                <w:rFonts w:ascii="Aparajita" w:hAnsi="Aparajita" w:cs="Aparajita"/>
                <w:sz w:val="28"/>
                <w:szCs w:val="28"/>
                <w:lang w:bidi="ar-YE"/>
              </w:rPr>
              <w:t>Adult</w:t>
            </w:r>
          </w:p>
        </w:tc>
        <w:tc>
          <w:tcPr>
            <w:tcW w:w="2126" w:type="dxa"/>
            <w:vAlign w:val="center"/>
          </w:tcPr>
          <w:p w:rsidR="00EC76F2" w:rsidRPr="00E1370F" w:rsidRDefault="00EC76F2" w:rsidP="008F0864">
            <w:pPr>
              <w:jc w:val="center"/>
              <w:rPr>
                <w:rFonts w:ascii="Aparajita" w:hAnsi="Aparajita" w:cs="Aparajita"/>
                <w:sz w:val="28"/>
                <w:szCs w:val="28"/>
              </w:rPr>
            </w:pPr>
            <w:r w:rsidRPr="00E1370F">
              <w:rPr>
                <w:rFonts w:ascii="Aparajita" w:hAnsi="Aparajita" w:cs="Aparajita"/>
                <w:sz w:val="28"/>
                <w:szCs w:val="28"/>
                <w:lang w:bidi="ar-YE"/>
              </w:rPr>
              <w:t>Rape</w:t>
            </w:r>
          </w:p>
        </w:tc>
        <w:tc>
          <w:tcPr>
            <w:tcW w:w="1418" w:type="dxa"/>
            <w:vAlign w:val="center"/>
          </w:tcPr>
          <w:p w:rsidR="00EC76F2" w:rsidRPr="00E1370F" w:rsidRDefault="00EC76F2" w:rsidP="00E26D0B">
            <w:pPr>
              <w:jc w:val="center"/>
              <w:rPr>
                <w:rFonts w:ascii="Aparajita" w:hAnsi="Aparajita" w:cs="Aparajita"/>
                <w:sz w:val="28"/>
                <w:szCs w:val="28"/>
                <w:lang w:bidi="ar-YE"/>
              </w:rPr>
            </w:pPr>
            <w:r w:rsidRPr="00E1370F">
              <w:rPr>
                <w:rFonts w:ascii="Aparajita" w:hAnsi="Aparajita" w:cs="Aparajita"/>
                <w:sz w:val="28"/>
                <w:szCs w:val="28"/>
                <w:rtl/>
                <w:lang w:bidi="ar-YE"/>
              </w:rPr>
              <w:t>---</w:t>
            </w:r>
          </w:p>
        </w:tc>
        <w:tc>
          <w:tcPr>
            <w:tcW w:w="1418" w:type="dxa"/>
            <w:vAlign w:val="center"/>
          </w:tcPr>
          <w:p w:rsidR="00EC76F2" w:rsidRPr="00C01738" w:rsidRDefault="00EC76F2" w:rsidP="00BF3157">
            <w:pPr>
              <w:jc w:val="center"/>
              <w:rPr>
                <w:rFonts w:ascii="Aparajita" w:hAnsi="Aparajita"/>
                <w:sz w:val="28"/>
                <w:szCs w:val="28"/>
                <w:rtl/>
                <w:lang w:bidi="ar-YE"/>
              </w:rPr>
            </w:pPr>
            <w:r w:rsidRPr="00E1370F">
              <w:rPr>
                <w:rFonts w:ascii="Aparajita" w:hAnsi="Aparajita" w:cs="Aparajita"/>
                <w:sz w:val="28"/>
                <w:szCs w:val="28"/>
                <w:lang w:bidi="ar-YE"/>
              </w:rPr>
              <w:t>Girl</w:t>
            </w:r>
          </w:p>
        </w:tc>
        <w:tc>
          <w:tcPr>
            <w:tcW w:w="605" w:type="dxa"/>
            <w:vAlign w:val="center"/>
          </w:tcPr>
          <w:p w:rsidR="00EC76F2" w:rsidRPr="00E1370F" w:rsidRDefault="00EC76F2" w:rsidP="00E26D0B">
            <w:pPr>
              <w:jc w:val="center"/>
              <w:rPr>
                <w:rFonts w:ascii="Aparajita" w:hAnsi="Aparajita" w:cs="Aparajita"/>
                <w:sz w:val="28"/>
                <w:szCs w:val="28"/>
                <w:lang w:bidi="ar-YE"/>
              </w:rPr>
            </w:pPr>
            <w:r w:rsidRPr="00E1370F">
              <w:rPr>
                <w:rFonts w:ascii="Aparajita" w:hAnsi="Aparajita" w:cs="Aparajita"/>
                <w:sz w:val="28"/>
                <w:szCs w:val="28"/>
                <w:lang w:bidi="ar-YE"/>
              </w:rPr>
              <w:t>6</w:t>
            </w:r>
          </w:p>
        </w:tc>
      </w:tr>
      <w:tr w:rsidR="00EC76F2" w:rsidRPr="00E1370F" w:rsidTr="004070A6">
        <w:trPr>
          <w:jc w:val="center"/>
        </w:trPr>
        <w:tc>
          <w:tcPr>
            <w:tcW w:w="3241" w:type="dxa"/>
            <w:vAlign w:val="center"/>
          </w:tcPr>
          <w:p w:rsidR="00EC76F2" w:rsidRPr="00E1370F" w:rsidRDefault="00EC76F2" w:rsidP="006E5384">
            <w:pPr>
              <w:jc w:val="center"/>
              <w:rPr>
                <w:rFonts w:ascii="Aparajita" w:hAnsi="Aparajita" w:cs="Aparajita"/>
                <w:sz w:val="28"/>
                <w:szCs w:val="28"/>
                <w:rtl/>
                <w:lang w:bidi="ar-YE"/>
              </w:rPr>
            </w:pPr>
            <w:r w:rsidRPr="00E1370F">
              <w:rPr>
                <w:rFonts w:ascii="Aparajita" w:hAnsi="Aparajita" w:cs="Aparajita"/>
                <w:sz w:val="28"/>
                <w:szCs w:val="28"/>
                <w:lang w:bidi="ar-YE"/>
              </w:rPr>
              <w:t>The case has been resolved tribal</w:t>
            </w:r>
          </w:p>
        </w:tc>
        <w:tc>
          <w:tcPr>
            <w:tcW w:w="1276" w:type="dxa"/>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Adult</w:t>
            </w:r>
          </w:p>
        </w:tc>
        <w:tc>
          <w:tcPr>
            <w:tcW w:w="2126" w:type="dxa"/>
            <w:vAlign w:val="center"/>
          </w:tcPr>
          <w:p w:rsidR="00EC76F2" w:rsidRPr="00E1370F" w:rsidRDefault="00EC76F2" w:rsidP="008F0864">
            <w:pPr>
              <w:jc w:val="center"/>
              <w:rPr>
                <w:rFonts w:ascii="Aparajita" w:hAnsi="Aparajita" w:cs="Aparajita"/>
                <w:sz w:val="28"/>
                <w:szCs w:val="28"/>
                <w:rtl/>
                <w:lang w:bidi="ar-YE"/>
              </w:rPr>
            </w:pPr>
            <w:r w:rsidRPr="00E1370F">
              <w:rPr>
                <w:rFonts w:ascii="Aparajita" w:hAnsi="Aparajita" w:cs="Aparajita"/>
                <w:sz w:val="28"/>
                <w:szCs w:val="28"/>
                <w:lang w:bidi="ar-YE"/>
              </w:rPr>
              <w:t>Kidnapping</w:t>
            </w:r>
          </w:p>
        </w:tc>
        <w:tc>
          <w:tcPr>
            <w:tcW w:w="1418" w:type="dxa"/>
            <w:vAlign w:val="center"/>
          </w:tcPr>
          <w:p w:rsidR="00EC76F2" w:rsidRPr="00E1370F" w:rsidRDefault="00EC76F2" w:rsidP="00E26D0B">
            <w:pPr>
              <w:jc w:val="center"/>
              <w:rPr>
                <w:rFonts w:ascii="Aparajita" w:hAnsi="Aparajita" w:cs="Aparajita"/>
                <w:sz w:val="28"/>
                <w:szCs w:val="28"/>
                <w:lang w:bidi="ar-YE"/>
              </w:rPr>
            </w:pPr>
            <w:r w:rsidRPr="00E1370F">
              <w:rPr>
                <w:rFonts w:ascii="Aparajita" w:hAnsi="Aparajita" w:cs="Aparajita"/>
                <w:sz w:val="28"/>
                <w:szCs w:val="28"/>
                <w:lang w:bidi="ar-YE"/>
              </w:rPr>
              <w:t>10</w:t>
            </w:r>
          </w:p>
        </w:tc>
        <w:tc>
          <w:tcPr>
            <w:tcW w:w="1418" w:type="dxa"/>
            <w:vAlign w:val="center"/>
          </w:tcPr>
          <w:p w:rsidR="00EC76F2" w:rsidRPr="00E1370F" w:rsidRDefault="00EC76F2" w:rsidP="00A0428A">
            <w:pPr>
              <w:jc w:val="center"/>
              <w:rPr>
                <w:rFonts w:ascii="Aparajita" w:hAnsi="Aparajita" w:cs="Aparajita"/>
                <w:sz w:val="28"/>
                <w:szCs w:val="28"/>
              </w:rPr>
            </w:pPr>
            <w:r w:rsidRPr="00E1370F">
              <w:rPr>
                <w:rFonts w:ascii="Aparajita" w:hAnsi="Aparajita" w:cs="Aparajita"/>
                <w:sz w:val="28"/>
                <w:szCs w:val="28"/>
                <w:lang w:bidi="ar-YE"/>
              </w:rPr>
              <w:t>Child</w:t>
            </w:r>
          </w:p>
        </w:tc>
        <w:tc>
          <w:tcPr>
            <w:tcW w:w="605" w:type="dxa"/>
            <w:vAlign w:val="center"/>
          </w:tcPr>
          <w:p w:rsidR="00EC76F2" w:rsidRPr="00E1370F" w:rsidRDefault="00EC76F2" w:rsidP="00E26D0B">
            <w:pPr>
              <w:jc w:val="center"/>
              <w:rPr>
                <w:rFonts w:ascii="Aparajita" w:hAnsi="Aparajita" w:cs="Aparajita"/>
                <w:sz w:val="28"/>
                <w:szCs w:val="28"/>
                <w:lang w:bidi="ar-YE"/>
              </w:rPr>
            </w:pPr>
            <w:r w:rsidRPr="00E1370F">
              <w:rPr>
                <w:rFonts w:ascii="Aparajita" w:hAnsi="Aparajita" w:cs="Aparajita"/>
                <w:sz w:val="28"/>
                <w:szCs w:val="28"/>
                <w:lang w:bidi="ar-YE"/>
              </w:rPr>
              <w:t>7</w:t>
            </w:r>
          </w:p>
        </w:tc>
      </w:tr>
      <w:tr w:rsidR="00EC76F2" w:rsidRPr="00E1370F" w:rsidTr="004070A6">
        <w:trPr>
          <w:jc w:val="center"/>
        </w:trPr>
        <w:tc>
          <w:tcPr>
            <w:tcW w:w="3241" w:type="dxa"/>
            <w:vAlign w:val="center"/>
          </w:tcPr>
          <w:p w:rsidR="00EC76F2" w:rsidRPr="00E1370F" w:rsidRDefault="00EC76F2" w:rsidP="006E5384">
            <w:pPr>
              <w:jc w:val="center"/>
              <w:rPr>
                <w:rFonts w:ascii="Aparajita" w:hAnsi="Aparajita" w:cs="Aparajita"/>
                <w:sz w:val="28"/>
                <w:szCs w:val="28"/>
                <w:rtl/>
                <w:lang w:bidi="ar-YE"/>
              </w:rPr>
            </w:pPr>
            <w:r w:rsidRPr="00E1370F">
              <w:rPr>
                <w:rFonts w:ascii="Aparajita" w:hAnsi="Aparajita" w:cs="Aparajita"/>
                <w:sz w:val="28"/>
                <w:szCs w:val="28"/>
                <w:lang w:bidi="ar-YE"/>
              </w:rPr>
              <w:t>Execution</w:t>
            </w:r>
          </w:p>
        </w:tc>
        <w:tc>
          <w:tcPr>
            <w:tcW w:w="1276" w:type="dxa"/>
            <w:vAlign w:val="center"/>
          </w:tcPr>
          <w:p w:rsidR="00EC76F2" w:rsidRPr="00E1370F" w:rsidRDefault="00EC76F2" w:rsidP="00BF3157">
            <w:pPr>
              <w:jc w:val="center"/>
              <w:rPr>
                <w:rFonts w:ascii="Aparajita" w:hAnsi="Aparajita" w:cs="Aparajita"/>
                <w:sz w:val="28"/>
                <w:szCs w:val="28"/>
                <w:lang w:bidi="ar-YE"/>
              </w:rPr>
            </w:pPr>
            <w:r w:rsidRPr="00E1370F">
              <w:rPr>
                <w:rFonts w:ascii="Aparajita" w:hAnsi="Aparajita" w:cs="Aparajita"/>
                <w:sz w:val="28"/>
                <w:szCs w:val="28"/>
                <w:lang w:bidi="ar-YE"/>
              </w:rPr>
              <w:t>Adult</w:t>
            </w:r>
          </w:p>
        </w:tc>
        <w:tc>
          <w:tcPr>
            <w:tcW w:w="2126" w:type="dxa"/>
            <w:vAlign w:val="center"/>
          </w:tcPr>
          <w:p w:rsidR="00EC76F2" w:rsidRPr="00E1370F" w:rsidRDefault="00EC76F2" w:rsidP="00E26D0B">
            <w:pPr>
              <w:jc w:val="center"/>
              <w:rPr>
                <w:rFonts w:ascii="Aparajita" w:hAnsi="Aparajita" w:cs="Aparajita"/>
                <w:sz w:val="28"/>
                <w:szCs w:val="28"/>
                <w:rtl/>
                <w:lang w:bidi="ar-YE"/>
              </w:rPr>
            </w:pPr>
            <w:r w:rsidRPr="00E1370F">
              <w:rPr>
                <w:rStyle w:val="shorttext"/>
                <w:rFonts w:ascii="Aparajita" w:hAnsi="Aparajita" w:cs="Aparajita"/>
                <w:sz w:val="28"/>
                <w:szCs w:val="28"/>
              </w:rPr>
              <w:t xml:space="preserve">Rape </w:t>
            </w:r>
            <w:r w:rsidRPr="00E1370F">
              <w:rPr>
                <w:rFonts w:ascii="Aparajita" w:hAnsi="Aparajita" w:cs="Aparajita"/>
                <w:sz w:val="28"/>
                <w:szCs w:val="28"/>
                <w:lang w:bidi="ar-YE"/>
              </w:rPr>
              <w:t>and</w:t>
            </w:r>
            <w:r w:rsidRPr="00E1370F">
              <w:rPr>
                <w:rStyle w:val="shorttext"/>
                <w:rFonts w:ascii="Aparajita" w:hAnsi="Aparajita" w:cs="Aparajita"/>
                <w:sz w:val="28"/>
                <w:szCs w:val="28"/>
              </w:rPr>
              <w:t xml:space="preserve"> murder</w:t>
            </w:r>
          </w:p>
        </w:tc>
        <w:tc>
          <w:tcPr>
            <w:tcW w:w="1418" w:type="dxa"/>
            <w:vAlign w:val="center"/>
          </w:tcPr>
          <w:p w:rsidR="00EC76F2" w:rsidRPr="00C01738" w:rsidRDefault="00EC76F2" w:rsidP="00E26D0B">
            <w:pPr>
              <w:jc w:val="center"/>
              <w:rPr>
                <w:rFonts w:ascii="Aparajita" w:hAnsi="Aparajita"/>
                <w:sz w:val="28"/>
                <w:szCs w:val="28"/>
                <w:rtl/>
                <w:lang w:bidi="ar-YE"/>
              </w:rPr>
            </w:pPr>
            <w:r w:rsidRPr="00E1370F">
              <w:rPr>
                <w:rFonts w:ascii="Aparajita" w:hAnsi="Aparajita" w:cs="Aparajita"/>
                <w:sz w:val="28"/>
                <w:szCs w:val="28"/>
                <w:lang w:bidi="ar-YE"/>
              </w:rPr>
              <w:t>8</w:t>
            </w:r>
          </w:p>
        </w:tc>
        <w:tc>
          <w:tcPr>
            <w:tcW w:w="1418" w:type="dxa"/>
            <w:vAlign w:val="center"/>
          </w:tcPr>
          <w:p w:rsidR="00EC76F2" w:rsidRPr="00E1370F" w:rsidRDefault="00EC76F2" w:rsidP="00A0428A">
            <w:pPr>
              <w:jc w:val="center"/>
              <w:rPr>
                <w:rFonts w:ascii="Aparajita" w:hAnsi="Aparajita" w:cs="Aparajita"/>
                <w:sz w:val="28"/>
                <w:szCs w:val="28"/>
              </w:rPr>
            </w:pPr>
            <w:r w:rsidRPr="00E1370F">
              <w:rPr>
                <w:rFonts w:ascii="Aparajita" w:hAnsi="Aparajita" w:cs="Aparajita"/>
                <w:sz w:val="28"/>
                <w:szCs w:val="28"/>
                <w:lang w:bidi="ar-YE"/>
              </w:rPr>
              <w:t>Child</w:t>
            </w:r>
          </w:p>
        </w:tc>
        <w:tc>
          <w:tcPr>
            <w:tcW w:w="605" w:type="dxa"/>
            <w:vAlign w:val="center"/>
          </w:tcPr>
          <w:p w:rsidR="00EC76F2" w:rsidRPr="00E1370F" w:rsidRDefault="00EC76F2" w:rsidP="00E26D0B">
            <w:pPr>
              <w:jc w:val="center"/>
              <w:rPr>
                <w:rFonts w:ascii="Aparajita" w:hAnsi="Aparajita" w:cs="Aparajita"/>
                <w:sz w:val="28"/>
                <w:szCs w:val="28"/>
                <w:lang w:bidi="ar-YE"/>
              </w:rPr>
            </w:pPr>
            <w:r w:rsidRPr="00E1370F">
              <w:rPr>
                <w:rFonts w:ascii="Aparajita" w:hAnsi="Aparajita" w:cs="Aparajita"/>
                <w:sz w:val="28"/>
                <w:szCs w:val="28"/>
                <w:lang w:bidi="ar-YE"/>
              </w:rPr>
              <w:t>8</w:t>
            </w:r>
          </w:p>
        </w:tc>
      </w:tr>
      <w:tr w:rsidR="00EC76F2" w:rsidRPr="00E1370F" w:rsidTr="004070A6">
        <w:trPr>
          <w:jc w:val="center"/>
        </w:trPr>
        <w:tc>
          <w:tcPr>
            <w:tcW w:w="3241" w:type="dxa"/>
            <w:vAlign w:val="center"/>
          </w:tcPr>
          <w:p w:rsidR="00EC76F2" w:rsidRPr="00E1370F" w:rsidRDefault="00EC76F2" w:rsidP="006E5384">
            <w:pPr>
              <w:jc w:val="center"/>
              <w:rPr>
                <w:rFonts w:ascii="Aparajita" w:hAnsi="Aparajita" w:cs="Aparajita"/>
                <w:sz w:val="28"/>
                <w:szCs w:val="28"/>
                <w:rtl/>
                <w:lang w:bidi="ar-YE"/>
              </w:rPr>
            </w:pPr>
            <w:r w:rsidRPr="00E1370F">
              <w:rPr>
                <w:rFonts w:ascii="Aparajita" w:hAnsi="Aparajita" w:cs="Aparajita"/>
                <w:sz w:val="28"/>
                <w:szCs w:val="28"/>
                <w:lang w:bidi="ar-YE"/>
              </w:rPr>
              <w:t>Terminate the marriage contract</w:t>
            </w:r>
          </w:p>
        </w:tc>
        <w:tc>
          <w:tcPr>
            <w:tcW w:w="1276" w:type="dxa"/>
            <w:vAlign w:val="center"/>
          </w:tcPr>
          <w:p w:rsidR="00EC76F2" w:rsidRPr="00E1370F" w:rsidRDefault="00EC76F2" w:rsidP="00DF57D7">
            <w:pPr>
              <w:jc w:val="center"/>
              <w:rPr>
                <w:rFonts w:ascii="Aparajita" w:hAnsi="Aparajita" w:cs="Aparajita"/>
                <w:sz w:val="28"/>
                <w:szCs w:val="28"/>
                <w:rtl/>
                <w:lang w:bidi="ar-YE"/>
              </w:rPr>
            </w:pPr>
            <w:r w:rsidRPr="00E1370F">
              <w:rPr>
                <w:rFonts w:ascii="Aparajita" w:hAnsi="Aparajita" w:cs="Aparajita"/>
                <w:sz w:val="28"/>
                <w:szCs w:val="28"/>
                <w:lang w:bidi="ar-YE"/>
              </w:rPr>
              <w:t>Husband + father</w:t>
            </w:r>
          </w:p>
        </w:tc>
        <w:tc>
          <w:tcPr>
            <w:tcW w:w="2126" w:type="dxa"/>
            <w:vAlign w:val="center"/>
          </w:tcPr>
          <w:p w:rsidR="00EC76F2" w:rsidRPr="00E1370F" w:rsidRDefault="00EC76F2" w:rsidP="00DF57D7">
            <w:pPr>
              <w:jc w:val="center"/>
              <w:rPr>
                <w:rFonts w:ascii="Aparajita" w:hAnsi="Aparajita" w:cs="Aparajita"/>
                <w:sz w:val="28"/>
                <w:szCs w:val="28"/>
                <w:rtl/>
                <w:lang w:bidi="ar-YE"/>
              </w:rPr>
            </w:pPr>
            <w:r w:rsidRPr="00E1370F">
              <w:rPr>
                <w:rFonts w:ascii="Aparajita" w:hAnsi="Aparajita" w:cs="Aparajita"/>
                <w:sz w:val="28"/>
                <w:szCs w:val="28"/>
                <w:lang w:bidi="ar-YE"/>
              </w:rPr>
              <w:t>Married at the age of ten</w:t>
            </w:r>
          </w:p>
        </w:tc>
        <w:tc>
          <w:tcPr>
            <w:tcW w:w="1418" w:type="dxa"/>
            <w:vAlign w:val="center"/>
          </w:tcPr>
          <w:p w:rsidR="00EC76F2" w:rsidRPr="00E1370F" w:rsidRDefault="00EC76F2" w:rsidP="004070A6">
            <w:pPr>
              <w:jc w:val="center"/>
              <w:rPr>
                <w:rFonts w:ascii="Aparajita" w:hAnsi="Aparajita" w:cs="Aparajita"/>
                <w:sz w:val="28"/>
                <w:szCs w:val="28"/>
              </w:rPr>
            </w:pPr>
            <w:r w:rsidRPr="00E1370F">
              <w:rPr>
                <w:rFonts w:ascii="Aparajita" w:hAnsi="Aparajita" w:cs="Aparajita"/>
                <w:sz w:val="28"/>
                <w:szCs w:val="28"/>
                <w:lang w:bidi="ar-YE"/>
              </w:rPr>
              <w:t>10</w:t>
            </w:r>
          </w:p>
        </w:tc>
        <w:tc>
          <w:tcPr>
            <w:tcW w:w="1418" w:type="dxa"/>
            <w:vAlign w:val="center"/>
          </w:tcPr>
          <w:p w:rsidR="00EC76F2" w:rsidRPr="00E1370F" w:rsidRDefault="00EC76F2" w:rsidP="00A0428A">
            <w:pPr>
              <w:jc w:val="center"/>
              <w:rPr>
                <w:rFonts w:ascii="Aparajita" w:hAnsi="Aparajita" w:cs="Aparajita"/>
                <w:sz w:val="28"/>
                <w:szCs w:val="28"/>
              </w:rPr>
            </w:pPr>
            <w:r w:rsidRPr="00E1370F">
              <w:rPr>
                <w:rFonts w:ascii="Aparajita" w:hAnsi="Aparajita" w:cs="Aparajita"/>
                <w:sz w:val="28"/>
                <w:szCs w:val="28"/>
                <w:lang w:bidi="ar-YE"/>
              </w:rPr>
              <w:t>Girl</w:t>
            </w:r>
          </w:p>
        </w:tc>
        <w:tc>
          <w:tcPr>
            <w:tcW w:w="605" w:type="dxa"/>
            <w:vAlign w:val="center"/>
          </w:tcPr>
          <w:p w:rsidR="00EC76F2" w:rsidRPr="00E1370F" w:rsidRDefault="00EC76F2" w:rsidP="00E26D0B">
            <w:pPr>
              <w:jc w:val="center"/>
              <w:rPr>
                <w:rFonts w:ascii="Aparajita" w:hAnsi="Aparajita" w:cs="Aparajita"/>
                <w:sz w:val="28"/>
                <w:szCs w:val="28"/>
                <w:lang w:bidi="ar-YE"/>
              </w:rPr>
            </w:pPr>
            <w:r w:rsidRPr="00E1370F">
              <w:rPr>
                <w:rFonts w:ascii="Aparajita" w:hAnsi="Aparajita" w:cs="Aparajita"/>
                <w:sz w:val="28"/>
                <w:szCs w:val="28"/>
                <w:lang w:bidi="ar-YE"/>
              </w:rPr>
              <w:t>9</w:t>
            </w:r>
          </w:p>
        </w:tc>
      </w:tr>
      <w:tr w:rsidR="00EC76F2" w:rsidRPr="00E1370F" w:rsidTr="004070A6">
        <w:trPr>
          <w:jc w:val="center"/>
        </w:trPr>
        <w:tc>
          <w:tcPr>
            <w:tcW w:w="3241" w:type="dxa"/>
            <w:vAlign w:val="center"/>
          </w:tcPr>
          <w:p w:rsidR="00EC76F2" w:rsidRPr="00E1370F" w:rsidRDefault="00EC76F2" w:rsidP="00CB575D">
            <w:pPr>
              <w:jc w:val="center"/>
              <w:rPr>
                <w:rFonts w:ascii="Aparajita" w:hAnsi="Aparajita" w:cs="Aparajita"/>
                <w:sz w:val="28"/>
                <w:szCs w:val="28"/>
                <w:rtl/>
                <w:lang w:bidi="ar-YE"/>
              </w:rPr>
            </w:pPr>
            <w:r w:rsidRPr="00E1370F">
              <w:rPr>
                <w:rFonts w:ascii="Aparajita" w:hAnsi="Aparajita" w:cs="Aparajita"/>
                <w:sz w:val="28"/>
                <w:szCs w:val="28"/>
                <w:lang w:bidi="ar-YE"/>
              </w:rPr>
              <w:t>Terminate the marriage contract, and she has the right to decide after reaching the age of 17 years</w:t>
            </w:r>
          </w:p>
        </w:tc>
        <w:tc>
          <w:tcPr>
            <w:tcW w:w="1276" w:type="dxa"/>
            <w:vAlign w:val="center"/>
          </w:tcPr>
          <w:p w:rsidR="00EC76F2" w:rsidRPr="00E1370F" w:rsidRDefault="00EC76F2" w:rsidP="00DF57D7">
            <w:pPr>
              <w:jc w:val="center"/>
              <w:rPr>
                <w:rFonts w:ascii="Aparajita" w:hAnsi="Aparajita" w:cs="Aparajita"/>
                <w:sz w:val="28"/>
                <w:szCs w:val="28"/>
                <w:rtl/>
                <w:lang w:bidi="ar-YE"/>
              </w:rPr>
            </w:pPr>
            <w:r w:rsidRPr="00E1370F">
              <w:rPr>
                <w:rFonts w:ascii="Aparajita" w:hAnsi="Aparajita" w:cs="Aparajita"/>
                <w:sz w:val="28"/>
                <w:szCs w:val="28"/>
                <w:lang w:bidi="ar-YE"/>
              </w:rPr>
              <w:t>Husband + father</w:t>
            </w:r>
          </w:p>
        </w:tc>
        <w:tc>
          <w:tcPr>
            <w:tcW w:w="2126" w:type="dxa"/>
            <w:vAlign w:val="center"/>
          </w:tcPr>
          <w:p w:rsidR="00EC76F2" w:rsidRPr="00E1370F" w:rsidRDefault="00EC76F2" w:rsidP="00DF57D7">
            <w:pPr>
              <w:jc w:val="center"/>
              <w:rPr>
                <w:rFonts w:ascii="Aparajita" w:hAnsi="Aparajita" w:cs="Aparajita"/>
                <w:sz w:val="28"/>
                <w:szCs w:val="28"/>
                <w:rtl/>
                <w:lang w:bidi="ar-YE"/>
              </w:rPr>
            </w:pPr>
            <w:r w:rsidRPr="00E1370F">
              <w:rPr>
                <w:rFonts w:ascii="Aparajita" w:hAnsi="Aparajita" w:cs="Aparajita"/>
                <w:sz w:val="28"/>
                <w:szCs w:val="28"/>
                <w:lang w:bidi="ar-YE"/>
              </w:rPr>
              <w:t>Married at the age of ten</w:t>
            </w:r>
          </w:p>
        </w:tc>
        <w:tc>
          <w:tcPr>
            <w:tcW w:w="1418" w:type="dxa"/>
            <w:vAlign w:val="center"/>
          </w:tcPr>
          <w:p w:rsidR="00EC76F2" w:rsidRPr="00C01738" w:rsidRDefault="00EC76F2" w:rsidP="004070A6">
            <w:pPr>
              <w:jc w:val="center"/>
              <w:rPr>
                <w:rFonts w:ascii="Aparajita" w:hAnsi="Aparajita"/>
                <w:sz w:val="28"/>
                <w:szCs w:val="28"/>
                <w:rtl/>
              </w:rPr>
            </w:pPr>
            <w:r w:rsidRPr="00E1370F">
              <w:rPr>
                <w:rFonts w:ascii="Aparajita" w:hAnsi="Aparajita" w:cs="Aparajita"/>
                <w:sz w:val="28"/>
                <w:szCs w:val="28"/>
                <w:lang w:bidi="ar-YE"/>
              </w:rPr>
              <w:t>10</w:t>
            </w:r>
          </w:p>
        </w:tc>
        <w:tc>
          <w:tcPr>
            <w:tcW w:w="1418" w:type="dxa"/>
            <w:vAlign w:val="center"/>
          </w:tcPr>
          <w:p w:rsidR="00EC76F2" w:rsidRPr="00C01738" w:rsidRDefault="00EC76F2" w:rsidP="00A0428A">
            <w:pPr>
              <w:jc w:val="center"/>
              <w:rPr>
                <w:rFonts w:ascii="Aparajita" w:hAnsi="Aparajita"/>
                <w:sz w:val="28"/>
                <w:szCs w:val="28"/>
                <w:rtl/>
              </w:rPr>
            </w:pPr>
            <w:r w:rsidRPr="00E1370F">
              <w:rPr>
                <w:rFonts w:ascii="Aparajita" w:hAnsi="Aparajita" w:cs="Aparajita"/>
                <w:sz w:val="28"/>
                <w:szCs w:val="28"/>
                <w:lang w:bidi="ar-YE"/>
              </w:rPr>
              <w:t>Girl</w:t>
            </w:r>
          </w:p>
        </w:tc>
        <w:tc>
          <w:tcPr>
            <w:tcW w:w="605" w:type="dxa"/>
            <w:vAlign w:val="center"/>
          </w:tcPr>
          <w:p w:rsidR="00EC76F2" w:rsidRPr="00E1370F" w:rsidRDefault="00EC76F2" w:rsidP="00E26D0B">
            <w:pPr>
              <w:jc w:val="center"/>
              <w:rPr>
                <w:rFonts w:ascii="Aparajita" w:hAnsi="Aparajita" w:cs="Aparajita"/>
                <w:sz w:val="28"/>
                <w:szCs w:val="28"/>
                <w:lang w:bidi="ar-YE"/>
              </w:rPr>
            </w:pPr>
            <w:r w:rsidRPr="00E1370F">
              <w:rPr>
                <w:rFonts w:ascii="Aparajita" w:hAnsi="Aparajita" w:cs="Aparajita"/>
                <w:sz w:val="28"/>
                <w:szCs w:val="28"/>
                <w:lang w:bidi="ar-YE"/>
              </w:rPr>
              <w:t>10</w:t>
            </w:r>
          </w:p>
        </w:tc>
      </w:tr>
    </w:tbl>
    <w:p w:rsidR="00EC76F2" w:rsidRPr="00376FE4" w:rsidRDefault="00EC76F2" w:rsidP="00E26D0B">
      <w:pPr>
        <w:jc w:val="right"/>
        <w:rPr>
          <w:rFonts w:ascii="Aparajita" w:hAnsi="Aparajita" w:cs="Aparajita"/>
          <w:sz w:val="26"/>
          <w:szCs w:val="26"/>
          <w:lang w:bidi="ar-YE"/>
        </w:rPr>
      </w:pPr>
      <w:r w:rsidRPr="00376FE4">
        <w:rPr>
          <w:rFonts w:ascii="Aparajita" w:hAnsi="Aparajita" w:cs="Aparajita"/>
          <w:sz w:val="26"/>
          <w:szCs w:val="26"/>
          <w:lang w:bidi="ar-YE"/>
        </w:rPr>
        <w:t>Source: Supreme Council for Motherhood and Childhood</w:t>
      </w:r>
    </w:p>
    <w:p w:rsidR="00EC76F2" w:rsidRPr="00376FE4" w:rsidRDefault="00EC76F2" w:rsidP="00E26D0B">
      <w:pPr>
        <w:jc w:val="right"/>
        <w:rPr>
          <w:rFonts w:ascii="Aparajita" w:hAnsi="Aparajita"/>
          <w:sz w:val="28"/>
          <w:szCs w:val="28"/>
        </w:rPr>
      </w:pPr>
    </w:p>
    <w:p w:rsidR="00EC76F2" w:rsidRPr="00C01738" w:rsidRDefault="00EC76F2" w:rsidP="00271DA7">
      <w:pPr>
        <w:jc w:val="center"/>
        <w:rPr>
          <w:rFonts w:ascii="Aparajita" w:hAnsi="Aparajita"/>
          <w:b/>
          <w:bCs/>
          <w:sz w:val="28"/>
          <w:szCs w:val="28"/>
          <w:rtl/>
          <w:lang w:bidi="ar-YE"/>
        </w:rPr>
      </w:pPr>
      <w:r w:rsidRPr="00376FE4">
        <w:rPr>
          <w:rFonts w:ascii="Aparajita" w:hAnsi="Aparajita" w:cs="Aparajita"/>
          <w:b/>
          <w:bCs/>
          <w:sz w:val="28"/>
          <w:szCs w:val="28"/>
          <w:lang w:bidi="ar-YE"/>
        </w:rPr>
        <w:t>Table (5) the number of displaced children and frustrating smuggled during the years 2007-2008 – 2012</w:t>
      </w:r>
    </w:p>
    <w:tbl>
      <w:tblPr>
        <w:tblW w:w="0" w:type="auto"/>
        <w:jc w:val="center"/>
        <w:tblInd w:w="2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4"/>
        <w:gridCol w:w="1242"/>
        <w:gridCol w:w="1353"/>
        <w:gridCol w:w="1412"/>
      </w:tblGrid>
      <w:tr w:rsidR="00EC76F2" w:rsidRPr="00E1370F" w:rsidTr="00475813">
        <w:trPr>
          <w:jc w:val="center"/>
        </w:trPr>
        <w:tc>
          <w:tcPr>
            <w:tcW w:w="2224" w:type="dxa"/>
          </w:tcPr>
          <w:p w:rsidR="00EC76F2" w:rsidRPr="00C01738" w:rsidRDefault="00EC76F2" w:rsidP="00475813">
            <w:pPr>
              <w:jc w:val="center"/>
              <w:rPr>
                <w:rFonts w:ascii="Aparajita" w:hAnsi="Aparajita"/>
                <w:sz w:val="28"/>
                <w:szCs w:val="28"/>
                <w:rtl/>
                <w:lang w:bidi="ar-YE"/>
              </w:rPr>
            </w:pPr>
            <w:r w:rsidRPr="00E1370F">
              <w:rPr>
                <w:rFonts w:ascii="Aparajita" w:hAnsi="Aparajita" w:cs="Aparajita"/>
                <w:sz w:val="28"/>
                <w:szCs w:val="28"/>
                <w:lang w:bidi="ar-YE"/>
              </w:rPr>
              <w:t>Years</w:t>
            </w:r>
          </w:p>
        </w:tc>
        <w:tc>
          <w:tcPr>
            <w:tcW w:w="1242" w:type="dxa"/>
          </w:tcPr>
          <w:p w:rsidR="00EC76F2" w:rsidRPr="00E1370F" w:rsidRDefault="00EC76F2" w:rsidP="00475813">
            <w:pPr>
              <w:jc w:val="center"/>
              <w:rPr>
                <w:rFonts w:ascii="Aparajita" w:hAnsi="Aparajita" w:cs="Aparajita"/>
                <w:sz w:val="28"/>
                <w:szCs w:val="28"/>
                <w:lang w:bidi="ar-YE"/>
              </w:rPr>
            </w:pPr>
            <w:r w:rsidRPr="00E1370F">
              <w:rPr>
                <w:rFonts w:ascii="Aparajita" w:hAnsi="Aparajita" w:cs="Aparajita"/>
                <w:sz w:val="28"/>
                <w:szCs w:val="28"/>
              </w:rPr>
              <w:t>2007</w:t>
            </w:r>
          </w:p>
        </w:tc>
        <w:tc>
          <w:tcPr>
            <w:tcW w:w="1353" w:type="dxa"/>
          </w:tcPr>
          <w:p w:rsidR="00EC76F2" w:rsidRPr="00E1370F" w:rsidRDefault="00EC76F2" w:rsidP="00475813">
            <w:pPr>
              <w:jc w:val="center"/>
              <w:rPr>
                <w:rFonts w:ascii="Aparajita" w:hAnsi="Aparajita" w:cs="Aparajita"/>
                <w:sz w:val="28"/>
                <w:szCs w:val="28"/>
                <w:lang w:bidi="ar-YE"/>
              </w:rPr>
            </w:pPr>
            <w:r w:rsidRPr="00E1370F">
              <w:rPr>
                <w:rFonts w:ascii="Aparajita" w:hAnsi="Aparajita" w:cs="Aparajita"/>
                <w:sz w:val="28"/>
                <w:szCs w:val="28"/>
                <w:lang w:bidi="ar-YE"/>
              </w:rPr>
              <w:t>2008</w:t>
            </w:r>
          </w:p>
        </w:tc>
        <w:tc>
          <w:tcPr>
            <w:tcW w:w="1412" w:type="dxa"/>
          </w:tcPr>
          <w:p w:rsidR="00EC76F2" w:rsidRPr="00E1370F" w:rsidRDefault="00EC76F2" w:rsidP="00475813">
            <w:pPr>
              <w:jc w:val="center"/>
              <w:rPr>
                <w:rFonts w:ascii="Aparajita" w:hAnsi="Aparajita" w:cs="Aparajita"/>
                <w:sz w:val="28"/>
                <w:szCs w:val="28"/>
                <w:lang w:bidi="ar-YE"/>
              </w:rPr>
            </w:pPr>
            <w:r w:rsidRPr="00E1370F">
              <w:rPr>
                <w:rFonts w:ascii="Aparajita" w:hAnsi="Aparajita" w:cs="Aparajita"/>
                <w:sz w:val="28"/>
                <w:szCs w:val="28"/>
              </w:rPr>
              <w:t>2012</w:t>
            </w:r>
          </w:p>
        </w:tc>
      </w:tr>
      <w:tr w:rsidR="00EC76F2" w:rsidRPr="00E1370F" w:rsidTr="00475813">
        <w:trPr>
          <w:jc w:val="center"/>
        </w:trPr>
        <w:tc>
          <w:tcPr>
            <w:tcW w:w="2224" w:type="dxa"/>
          </w:tcPr>
          <w:p w:rsidR="00EC76F2" w:rsidRPr="00C01738" w:rsidRDefault="00EC76F2" w:rsidP="00475813">
            <w:pPr>
              <w:jc w:val="center"/>
              <w:rPr>
                <w:rFonts w:ascii="Aparajita" w:hAnsi="Aparajita"/>
                <w:sz w:val="28"/>
                <w:szCs w:val="28"/>
                <w:rtl/>
                <w:lang w:bidi="ar-YE"/>
              </w:rPr>
            </w:pPr>
            <w:r w:rsidRPr="00E1370F">
              <w:rPr>
                <w:rFonts w:ascii="Aparajita" w:hAnsi="Aparajita" w:cs="Aparajita"/>
                <w:sz w:val="28"/>
                <w:szCs w:val="28"/>
              </w:rPr>
              <w:t>Number of children deported</w:t>
            </w:r>
          </w:p>
        </w:tc>
        <w:tc>
          <w:tcPr>
            <w:tcW w:w="1242" w:type="dxa"/>
          </w:tcPr>
          <w:p w:rsidR="00EC76F2" w:rsidRPr="00E1370F" w:rsidRDefault="00EC76F2" w:rsidP="00A27AC5">
            <w:pPr>
              <w:jc w:val="center"/>
              <w:rPr>
                <w:rFonts w:ascii="Aparajita" w:hAnsi="Aparajita"/>
                <w:sz w:val="28"/>
                <w:szCs w:val="28"/>
                <w:rtl/>
              </w:rPr>
            </w:pPr>
            <w:r w:rsidRPr="00E1370F">
              <w:rPr>
                <w:rFonts w:ascii="Aparajita" w:hAnsi="Aparajita" w:cs="Aparajita"/>
                <w:sz w:val="28"/>
                <w:szCs w:val="28"/>
                <w:lang w:bidi="ar-YE"/>
              </w:rPr>
              <w:t>622</w:t>
            </w:r>
          </w:p>
        </w:tc>
        <w:tc>
          <w:tcPr>
            <w:tcW w:w="1353" w:type="dxa"/>
          </w:tcPr>
          <w:p w:rsidR="00EC76F2" w:rsidRPr="00E1370F" w:rsidRDefault="00EC76F2" w:rsidP="00475813">
            <w:pPr>
              <w:jc w:val="center"/>
              <w:rPr>
                <w:rFonts w:ascii="Aparajita" w:hAnsi="Aparajita" w:cs="Aparajita"/>
                <w:sz w:val="28"/>
                <w:szCs w:val="28"/>
                <w:lang w:bidi="ar-YE"/>
              </w:rPr>
            </w:pPr>
            <w:r w:rsidRPr="00E1370F">
              <w:rPr>
                <w:rFonts w:ascii="Aparajita" w:hAnsi="Aparajita" w:cs="Aparajita"/>
                <w:sz w:val="28"/>
                <w:szCs w:val="28"/>
                <w:lang w:bidi="ar-YE"/>
              </w:rPr>
              <w:t>474</w:t>
            </w:r>
          </w:p>
        </w:tc>
        <w:tc>
          <w:tcPr>
            <w:tcW w:w="1412" w:type="dxa"/>
          </w:tcPr>
          <w:p w:rsidR="00EC76F2" w:rsidRPr="00E1370F" w:rsidRDefault="00EC76F2" w:rsidP="00475813">
            <w:pPr>
              <w:jc w:val="center"/>
              <w:rPr>
                <w:rFonts w:ascii="Aparajita" w:hAnsi="Aparajita" w:cs="Aparajita"/>
                <w:sz w:val="28"/>
                <w:szCs w:val="28"/>
                <w:lang w:bidi="ar-YE"/>
              </w:rPr>
            </w:pPr>
            <w:r w:rsidRPr="00E1370F">
              <w:rPr>
                <w:rFonts w:ascii="Aparajita" w:hAnsi="Aparajita" w:cs="Aparajita"/>
                <w:sz w:val="28"/>
                <w:szCs w:val="28"/>
                <w:rtl/>
                <w:lang w:bidi="ar-YE"/>
              </w:rPr>
              <w:t>----</w:t>
            </w:r>
          </w:p>
        </w:tc>
      </w:tr>
      <w:tr w:rsidR="00EC76F2" w:rsidRPr="00E1370F" w:rsidTr="00475813">
        <w:trPr>
          <w:jc w:val="center"/>
        </w:trPr>
        <w:tc>
          <w:tcPr>
            <w:tcW w:w="2224" w:type="dxa"/>
          </w:tcPr>
          <w:p w:rsidR="00EC76F2" w:rsidRPr="00C01738" w:rsidRDefault="00EC76F2" w:rsidP="00475813">
            <w:pPr>
              <w:jc w:val="center"/>
              <w:rPr>
                <w:rFonts w:ascii="Aparajita" w:hAnsi="Aparajita"/>
                <w:sz w:val="28"/>
                <w:szCs w:val="28"/>
                <w:rtl/>
                <w:lang w:bidi="ar-YE"/>
              </w:rPr>
            </w:pPr>
            <w:r w:rsidRPr="00E1370F">
              <w:rPr>
                <w:rFonts w:ascii="Aparajita" w:hAnsi="Aparajita" w:cs="Aparajita"/>
                <w:sz w:val="28"/>
                <w:szCs w:val="28"/>
              </w:rPr>
              <w:t>Number of children smuggled frustrating</w:t>
            </w:r>
          </w:p>
        </w:tc>
        <w:tc>
          <w:tcPr>
            <w:tcW w:w="1242" w:type="dxa"/>
          </w:tcPr>
          <w:p w:rsidR="00EC76F2" w:rsidRPr="00E1370F" w:rsidRDefault="00EC76F2" w:rsidP="00475813">
            <w:pPr>
              <w:jc w:val="center"/>
              <w:rPr>
                <w:rFonts w:ascii="Aparajita" w:hAnsi="Aparajita" w:cs="Aparajita"/>
                <w:sz w:val="28"/>
                <w:szCs w:val="28"/>
                <w:lang w:bidi="ar-YE"/>
              </w:rPr>
            </w:pPr>
            <w:r w:rsidRPr="00E1370F">
              <w:rPr>
                <w:rFonts w:ascii="Aparajita" w:hAnsi="Aparajita" w:cs="Aparajita"/>
                <w:sz w:val="28"/>
                <w:szCs w:val="28"/>
                <w:lang w:bidi="ar-YE"/>
              </w:rPr>
              <w:t>453</w:t>
            </w:r>
          </w:p>
        </w:tc>
        <w:tc>
          <w:tcPr>
            <w:tcW w:w="1353" w:type="dxa"/>
          </w:tcPr>
          <w:p w:rsidR="00EC76F2" w:rsidRPr="00E1370F" w:rsidRDefault="00EC76F2" w:rsidP="00475813">
            <w:pPr>
              <w:jc w:val="center"/>
              <w:rPr>
                <w:rFonts w:ascii="Aparajita" w:hAnsi="Aparajita" w:cs="Aparajita"/>
                <w:sz w:val="28"/>
                <w:szCs w:val="28"/>
                <w:lang w:bidi="ar-YE"/>
              </w:rPr>
            </w:pPr>
            <w:r w:rsidRPr="00E1370F">
              <w:rPr>
                <w:rFonts w:ascii="Aparajita" w:hAnsi="Aparajita" w:cs="Aparajita"/>
                <w:sz w:val="28"/>
                <w:szCs w:val="28"/>
                <w:lang w:bidi="ar-YE"/>
              </w:rPr>
              <w:t>440</w:t>
            </w:r>
          </w:p>
        </w:tc>
        <w:tc>
          <w:tcPr>
            <w:tcW w:w="1412" w:type="dxa"/>
          </w:tcPr>
          <w:p w:rsidR="00EC76F2" w:rsidRPr="00E1370F" w:rsidRDefault="00EC76F2" w:rsidP="00475813">
            <w:pPr>
              <w:jc w:val="center"/>
              <w:rPr>
                <w:rFonts w:ascii="Aparajita" w:hAnsi="Aparajita" w:cs="Aparajita"/>
                <w:sz w:val="28"/>
                <w:szCs w:val="28"/>
                <w:lang w:bidi="ar-YE"/>
              </w:rPr>
            </w:pPr>
            <w:r w:rsidRPr="00E1370F">
              <w:rPr>
                <w:rFonts w:ascii="Aparajita" w:hAnsi="Aparajita" w:cs="Aparajita"/>
                <w:sz w:val="28"/>
                <w:szCs w:val="28"/>
                <w:lang w:bidi="ar-YE"/>
              </w:rPr>
              <w:t>111</w:t>
            </w:r>
          </w:p>
        </w:tc>
      </w:tr>
    </w:tbl>
    <w:p w:rsidR="00EC76F2" w:rsidRPr="00C17625" w:rsidRDefault="00EC76F2" w:rsidP="00BF3157">
      <w:pPr>
        <w:bidi w:val="0"/>
        <w:jc w:val="center"/>
        <w:rPr>
          <w:rFonts w:ascii="Aparajita" w:hAnsi="Aparajita" w:cs="Aparajita"/>
          <w:sz w:val="28"/>
          <w:szCs w:val="28"/>
          <w:lang w:bidi="ar-YE"/>
        </w:rPr>
      </w:pPr>
    </w:p>
    <w:p w:rsidR="00EC76F2" w:rsidRPr="00C17625" w:rsidRDefault="00EC76F2" w:rsidP="00376FE4">
      <w:pPr>
        <w:bidi w:val="0"/>
        <w:rPr>
          <w:rFonts w:ascii="Aparajita" w:hAnsi="Aparajita" w:cs="Aparajita"/>
          <w:sz w:val="28"/>
          <w:szCs w:val="28"/>
          <w:lang w:bidi="ar-YE"/>
        </w:rPr>
      </w:pPr>
    </w:p>
    <w:p w:rsidR="00EC76F2" w:rsidRPr="00C17625" w:rsidRDefault="00EC76F2" w:rsidP="00BF3157">
      <w:pPr>
        <w:bidi w:val="0"/>
        <w:jc w:val="center"/>
        <w:rPr>
          <w:rFonts w:ascii="Aparajita" w:hAnsi="Aparajita" w:cs="Aparajita"/>
          <w:sz w:val="28"/>
          <w:szCs w:val="28"/>
          <w:rtl/>
          <w:lang w:bidi="ar-YE"/>
        </w:rPr>
      </w:pPr>
      <w:r w:rsidRPr="00C17625">
        <w:rPr>
          <w:rFonts w:ascii="Aparajita" w:hAnsi="Aparajita" w:cs="Aparajita"/>
          <w:sz w:val="28"/>
          <w:szCs w:val="28"/>
          <w:lang w:bidi="ar-YE"/>
        </w:rPr>
        <w:t>A preliminary draft of the report on the situation of children in Yemen</w:t>
      </w:r>
    </w:p>
    <w:p w:rsidR="00EC76F2" w:rsidRPr="00C17625" w:rsidRDefault="00EC76F2" w:rsidP="00BF3157">
      <w:pPr>
        <w:bidi w:val="0"/>
        <w:jc w:val="center"/>
        <w:rPr>
          <w:rFonts w:ascii="Aparajita" w:hAnsi="Aparajita" w:cs="Aparajita"/>
          <w:sz w:val="28"/>
          <w:szCs w:val="28"/>
          <w:lang w:bidi="ar-YE"/>
        </w:rPr>
      </w:pPr>
      <w:r w:rsidRPr="00C17625">
        <w:rPr>
          <w:rFonts w:ascii="Aparajita" w:hAnsi="Aparajita" w:cs="Aparajita"/>
          <w:sz w:val="28"/>
          <w:szCs w:val="28"/>
          <w:lang w:bidi="ar-YE"/>
        </w:rPr>
        <w:t>Table (6) shows the aborted smuggling of children during the smuggling process by provinces</w:t>
      </w:r>
      <w:r w:rsidRPr="00C17625">
        <w:rPr>
          <w:rFonts w:ascii="Aparajita" w:hAnsi="Aparajita" w:cs="Aparajita"/>
          <w:sz w:val="28"/>
          <w:szCs w:val="28"/>
          <w:lang w:bidi="ar-YE"/>
        </w:rPr>
        <w:br/>
        <w:t>According to where they  belong during the years 2006-2008</w:t>
      </w:r>
    </w:p>
    <w:p w:rsidR="00EC76F2" w:rsidRPr="00C17625" w:rsidRDefault="00EC76F2" w:rsidP="00BF3157">
      <w:pPr>
        <w:bidi w:val="0"/>
        <w:jc w:val="center"/>
        <w:rPr>
          <w:rFonts w:ascii="Aparajita" w:hAnsi="Aparajita" w:cs="Aparajita"/>
          <w:sz w:val="28"/>
          <w:szCs w:val="28"/>
          <w:lang w:bidi="ar-YE"/>
        </w:rPr>
      </w:pP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1878"/>
        <w:gridCol w:w="1231"/>
        <w:gridCol w:w="1602"/>
        <w:gridCol w:w="1436"/>
      </w:tblGrid>
      <w:tr w:rsidR="00EC76F2" w:rsidRPr="00E1370F" w:rsidTr="00BB7CF0">
        <w:trPr>
          <w:trHeight w:val="452"/>
        </w:trPr>
        <w:tc>
          <w:tcPr>
            <w:tcW w:w="1138" w:type="dxa"/>
          </w:tcPr>
          <w:p w:rsidR="00EC76F2" w:rsidRPr="00E1370F" w:rsidRDefault="00EC76F2" w:rsidP="0021614C">
            <w:pPr>
              <w:tabs>
                <w:tab w:val="left" w:pos="465"/>
                <w:tab w:val="center" w:pos="548"/>
              </w:tabs>
              <w:bidi w:val="0"/>
              <w:jc w:val="center"/>
              <w:rPr>
                <w:rFonts w:ascii="Aparajita" w:hAnsi="Aparajita" w:cs="Aparajita"/>
                <w:sz w:val="28"/>
                <w:szCs w:val="28"/>
                <w:rtl/>
                <w:lang w:bidi="ar-YE"/>
              </w:rPr>
            </w:pPr>
            <w:r w:rsidRPr="00E1370F">
              <w:rPr>
                <w:rFonts w:ascii="Aparajita" w:hAnsi="Aparajita" w:cs="Aparajita"/>
                <w:sz w:val="28"/>
                <w:szCs w:val="28"/>
                <w:lang w:bidi="ar-YE"/>
              </w:rPr>
              <w:t>2008</w:t>
            </w:r>
          </w:p>
        </w:tc>
        <w:tc>
          <w:tcPr>
            <w:tcW w:w="1878" w:type="dxa"/>
          </w:tcPr>
          <w:p w:rsidR="00EC76F2" w:rsidRPr="00E1370F" w:rsidRDefault="00EC76F2" w:rsidP="0021614C">
            <w:pPr>
              <w:bidi w:val="0"/>
              <w:jc w:val="center"/>
              <w:rPr>
                <w:rFonts w:ascii="Aparajita" w:hAnsi="Aparajita" w:cs="Aparajita"/>
                <w:sz w:val="28"/>
                <w:szCs w:val="28"/>
                <w:lang w:bidi="ar-YE"/>
              </w:rPr>
            </w:pPr>
            <w:r w:rsidRPr="00E1370F">
              <w:rPr>
                <w:rFonts w:ascii="Aparajita" w:hAnsi="Aparajita" w:cs="Aparajita"/>
                <w:sz w:val="28"/>
                <w:szCs w:val="28"/>
                <w:lang w:bidi="ar-YE"/>
              </w:rPr>
              <w:t>2007</w:t>
            </w:r>
          </w:p>
        </w:tc>
        <w:tc>
          <w:tcPr>
            <w:tcW w:w="1231" w:type="dxa"/>
          </w:tcPr>
          <w:p w:rsidR="00EC76F2" w:rsidRPr="00E1370F" w:rsidRDefault="00EC76F2" w:rsidP="0021614C">
            <w:pPr>
              <w:bidi w:val="0"/>
              <w:jc w:val="center"/>
              <w:rPr>
                <w:rFonts w:ascii="Aparajita" w:hAnsi="Aparajita" w:cs="Aparajita"/>
                <w:sz w:val="28"/>
                <w:szCs w:val="28"/>
                <w:lang w:bidi="ar-YE"/>
              </w:rPr>
            </w:pPr>
            <w:r w:rsidRPr="00E1370F">
              <w:rPr>
                <w:rFonts w:ascii="Aparajita" w:hAnsi="Aparajita" w:cs="Aparajita"/>
                <w:sz w:val="28"/>
                <w:szCs w:val="28"/>
                <w:lang w:bidi="ar-YE"/>
              </w:rPr>
              <w:t>2006</w:t>
            </w:r>
          </w:p>
        </w:tc>
        <w:tc>
          <w:tcPr>
            <w:tcW w:w="1260" w:type="dxa"/>
          </w:tcPr>
          <w:p w:rsidR="00EC76F2" w:rsidRPr="00E1370F" w:rsidRDefault="00EC76F2" w:rsidP="0021614C">
            <w:pPr>
              <w:bidi w:val="0"/>
              <w:jc w:val="center"/>
              <w:rPr>
                <w:rFonts w:ascii="Aparajita" w:hAnsi="Aparajita" w:cs="Aparajita"/>
                <w:sz w:val="28"/>
                <w:szCs w:val="28"/>
                <w:lang w:bidi="ar-YE"/>
              </w:rPr>
            </w:pPr>
            <w:r w:rsidRPr="00E1370F">
              <w:rPr>
                <w:rFonts w:ascii="Aparajita" w:hAnsi="Aparajita" w:cs="Aparajita"/>
                <w:sz w:val="28"/>
                <w:szCs w:val="28"/>
                <w:lang w:bidi="ar-YE"/>
              </w:rPr>
              <w:t>Gov</w:t>
            </w:r>
          </w:p>
        </w:tc>
        <w:tc>
          <w:tcPr>
            <w:tcW w:w="1436" w:type="dxa"/>
            <w:vAlign w:val="center"/>
          </w:tcPr>
          <w:p w:rsidR="00EC76F2" w:rsidRPr="00E1370F" w:rsidRDefault="00EC76F2" w:rsidP="0021614C">
            <w:pPr>
              <w:jc w:val="center"/>
              <w:rPr>
                <w:rFonts w:ascii="Aparajita" w:hAnsi="Aparajita" w:cs="Aparajita"/>
                <w:sz w:val="28"/>
                <w:szCs w:val="28"/>
                <w:lang w:bidi="ar-YE"/>
              </w:rPr>
            </w:pPr>
            <w:r w:rsidRPr="00E1370F">
              <w:rPr>
                <w:rFonts w:ascii="Aparajita" w:hAnsi="Aparajita" w:cs="Aparajita"/>
                <w:sz w:val="28"/>
                <w:szCs w:val="28"/>
                <w:lang w:bidi="ar-YE"/>
              </w:rPr>
              <w:t>SI. No.</w:t>
            </w:r>
          </w:p>
        </w:tc>
      </w:tr>
      <w:tr w:rsidR="00EC76F2" w:rsidRPr="00E1370F" w:rsidTr="0021614C">
        <w:trPr>
          <w:trHeight w:val="454"/>
        </w:trPr>
        <w:tc>
          <w:tcPr>
            <w:tcW w:w="113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136</w:t>
            </w:r>
          </w:p>
        </w:tc>
        <w:tc>
          <w:tcPr>
            <w:tcW w:w="187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162</w:t>
            </w:r>
          </w:p>
        </w:tc>
        <w:tc>
          <w:tcPr>
            <w:tcW w:w="1231"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26</w:t>
            </w:r>
          </w:p>
        </w:tc>
        <w:tc>
          <w:tcPr>
            <w:tcW w:w="1260" w:type="dxa"/>
            <w:vAlign w:val="center"/>
          </w:tcPr>
          <w:p w:rsidR="00EC76F2" w:rsidRPr="00E1370F" w:rsidRDefault="00EC76F2" w:rsidP="0021614C">
            <w:pPr>
              <w:jc w:val="center"/>
              <w:rPr>
                <w:rFonts w:ascii="Aparajita" w:hAnsi="Aparajita" w:cs="Aparajita"/>
                <w:sz w:val="28"/>
                <w:szCs w:val="28"/>
                <w:lang w:bidi="ar-YE"/>
              </w:rPr>
            </w:pPr>
            <w:r w:rsidRPr="00E1370F">
              <w:rPr>
                <w:rFonts w:ascii="Aparajita" w:hAnsi="Aparajita" w:cs="Aparajita"/>
                <w:sz w:val="28"/>
                <w:szCs w:val="28"/>
                <w:lang w:bidi="ar-YE"/>
              </w:rPr>
              <w:t>Hajja</w:t>
            </w:r>
          </w:p>
        </w:tc>
        <w:tc>
          <w:tcPr>
            <w:tcW w:w="1436" w:type="dxa"/>
            <w:vAlign w:val="center"/>
          </w:tcPr>
          <w:p w:rsidR="00EC76F2" w:rsidRPr="00E1370F" w:rsidRDefault="00EC76F2" w:rsidP="0021614C">
            <w:pPr>
              <w:jc w:val="center"/>
              <w:rPr>
                <w:rFonts w:ascii="Aparajita" w:hAnsi="Aparajita" w:cs="Aparajita"/>
                <w:sz w:val="28"/>
                <w:szCs w:val="28"/>
                <w:rtl/>
                <w:lang w:bidi="ar-YE"/>
              </w:rPr>
            </w:pPr>
            <w:r w:rsidRPr="00E1370F">
              <w:rPr>
                <w:rFonts w:ascii="Aparajita" w:hAnsi="Aparajita" w:cs="Aparajita"/>
                <w:sz w:val="28"/>
                <w:szCs w:val="28"/>
                <w:lang w:bidi="ar-YE"/>
              </w:rPr>
              <w:t>1</w:t>
            </w:r>
          </w:p>
        </w:tc>
      </w:tr>
      <w:tr w:rsidR="00EC76F2" w:rsidRPr="00E1370F" w:rsidTr="0021614C">
        <w:trPr>
          <w:trHeight w:val="493"/>
        </w:trPr>
        <w:tc>
          <w:tcPr>
            <w:tcW w:w="113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117</w:t>
            </w:r>
          </w:p>
        </w:tc>
        <w:tc>
          <w:tcPr>
            <w:tcW w:w="187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138</w:t>
            </w:r>
          </w:p>
        </w:tc>
        <w:tc>
          <w:tcPr>
            <w:tcW w:w="1231"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24</w:t>
            </w:r>
          </w:p>
        </w:tc>
        <w:tc>
          <w:tcPr>
            <w:tcW w:w="1260" w:type="dxa"/>
            <w:vAlign w:val="center"/>
          </w:tcPr>
          <w:p w:rsidR="00EC76F2" w:rsidRPr="00E1370F" w:rsidRDefault="00EC76F2" w:rsidP="0021614C">
            <w:pPr>
              <w:spacing w:after="0" w:line="240" w:lineRule="auto"/>
              <w:jc w:val="center"/>
              <w:rPr>
                <w:rFonts w:ascii="Aparajita" w:hAnsi="Aparajita" w:cs="Aparajita"/>
                <w:sz w:val="28"/>
                <w:szCs w:val="28"/>
              </w:rPr>
            </w:pPr>
            <w:r w:rsidRPr="00E1370F">
              <w:rPr>
                <w:rFonts w:ascii="Aparajita" w:hAnsi="Aparajita" w:cs="Aparajita"/>
                <w:sz w:val="28"/>
                <w:szCs w:val="28"/>
              </w:rPr>
              <w:t>Al Hudiedah</w:t>
            </w:r>
          </w:p>
        </w:tc>
        <w:tc>
          <w:tcPr>
            <w:tcW w:w="1436" w:type="dxa"/>
            <w:vAlign w:val="center"/>
          </w:tcPr>
          <w:p w:rsidR="00EC76F2" w:rsidRPr="00E1370F" w:rsidRDefault="00EC76F2" w:rsidP="0021614C">
            <w:pPr>
              <w:jc w:val="center"/>
              <w:rPr>
                <w:rFonts w:ascii="Aparajita" w:hAnsi="Aparajita" w:cs="Aparajita"/>
                <w:sz w:val="28"/>
                <w:szCs w:val="28"/>
                <w:lang w:bidi="ar-YE"/>
              </w:rPr>
            </w:pPr>
            <w:r w:rsidRPr="00E1370F">
              <w:rPr>
                <w:rFonts w:ascii="Aparajita" w:hAnsi="Aparajita" w:cs="Aparajita"/>
                <w:sz w:val="28"/>
                <w:szCs w:val="28"/>
                <w:lang w:bidi="ar-YE"/>
              </w:rPr>
              <w:t>2</w:t>
            </w:r>
          </w:p>
        </w:tc>
      </w:tr>
      <w:tr w:rsidR="00EC76F2" w:rsidRPr="00E1370F" w:rsidTr="0021614C">
        <w:trPr>
          <w:trHeight w:val="348"/>
        </w:trPr>
        <w:tc>
          <w:tcPr>
            <w:tcW w:w="113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53</w:t>
            </w:r>
          </w:p>
        </w:tc>
        <w:tc>
          <w:tcPr>
            <w:tcW w:w="187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31</w:t>
            </w:r>
          </w:p>
        </w:tc>
        <w:tc>
          <w:tcPr>
            <w:tcW w:w="1231"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5</w:t>
            </w:r>
          </w:p>
        </w:tc>
        <w:tc>
          <w:tcPr>
            <w:tcW w:w="1260" w:type="dxa"/>
            <w:vAlign w:val="center"/>
          </w:tcPr>
          <w:p w:rsidR="00EC76F2" w:rsidRPr="00E1370F" w:rsidRDefault="00EC76F2" w:rsidP="0021614C">
            <w:pPr>
              <w:spacing w:after="0" w:line="240" w:lineRule="auto"/>
              <w:jc w:val="center"/>
              <w:rPr>
                <w:rFonts w:ascii="Aparajita" w:hAnsi="Aparajita" w:cs="Aparajita"/>
                <w:sz w:val="28"/>
                <w:szCs w:val="28"/>
              </w:rPr>
            </w:pPr>
            <w:r w:rsidRPr="00E1370F">
              <w:rPr>
                <w:rFonts w:ascii="Aparajita" w:hAnsi="Aparajita" w:cs="Aparajita"/>
                <w:sz w:val="28"/>
                <w:szCs w:val="28"/>
              </w:rPr>
              <w:t>Al Mahweit</w:t>
            </w:r>
          </w:p>
        </w:tc>
        <w:tc>
          <w:tcPr>
            <w:tcW w:w="1436" w:type="dxa"/>
            <w:vAlign w:val="center"/>
          </w:tcPr>
          <w:p w:rsidR="00EC76F2" w:rsidRPr="00E1370F" w:rsidRDefault="00EC76F2" w:rsidP="0021614C">
            <w:pPr>
              <w:jc w:val="center"/>
              <w:rPr>
                <w:rFonts w:ascii="Aparajita" w:hAnsi="Aparajita" w:cs="Aparajita"/>
                <w:sz w:val="28"/>
                <w:szCs w:val="28"/>
                <w:lang w:bidi="ar-YE"/>
              </w:rPr>
            </w:pPr>
            <w:r w:rsidRPr="00E1370F">
              <w:rPr>
                <w:rFonts w:ascii="Aparajita" w:hAnsi="Aparajita" w:cs="Aparajita"/>
                <w:sz w:val="28"/>
                <w:szCs w:val="28"/>
                <w:lang w:bidi="ar-YE"/>
              </w:rPr>
              <w:t>3</w:t>
            </w:r>
          </w:p>
        </w:tc>
      </w:tr>
      <w:tr w:rsidR="00EC76F2" w:rsidRPr="00E1370F" w:rsidTr="0021614C">
        <w:trPr>
          <w:trHeight w:val="412"/>
        </w:trPr>
        <w:tc>
          <w:tcPr>
            <w:tcW w:w="113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34</w:t>
            </w:r>
          </w:p>
        </w:tc>
        <w:tc>
          <w:tcPr>
            <w:tcW w:w="187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35</w:t>
            </w:r>
          </w:p>
        </w:tc>
        <w:tc>
          <w:tcPr>
            <w:tcW w:w="1231"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7</w:t>
            </w:r>
          </w:p>
        </w:tc>
        <w:tc>
          <w:tcPr>
            <w:tcW w:w="1260" w:type="dxa"/>
            <w:vAlign w:val="center"/>
          </w:tcPr>
          <w:p w:rsidR="00EC76F2" w:rsidRPr="00E1370F" w:rsidRDefault="00EC76F2" w:rsidP="0021614C">
            <w:pPr>
              <w:spacing w:after="0" w:line="240" w:lineRule="auto"/>
              <w:jc w:val="center"/>
              <w:rPr>
                <w:rFonts w:ascii="Aparajita" w:hAnsi="Aparajita" w:cs="Aparajita"/>
                <w:sz w:val="28"/>
                <w:szCs w:val="28"/>
              </w:rPr>
            </w:pPr>
            <w:r w:rsidRPr="00E1370F">
              <w:rPr>
                <w:rFonts w:ascii="Aparajita" w:hAnsi="Aparajita" w:cs="Aparajita"/>
                <w:sz w:val="28"/>
                <w:szCs w:val="28"/>
              </w:rPr>
              <w:t>Sa'adah</w:t>
            </w:r>
          </w:p>
        </w:tc>
        <w:tc>
          <w:tcPr>
            <w:tcW w:w="1436" w:type="dxa"/>
            <w:vAlign w:val="center"/>
          </w:tcPr>
          <w:p w:rsidR="00EC76F2" w:rsidRPr="00E1370F" w:rsidRDefault="00EC76F2" w:rsidP="0021614C">
            <w:pPr>
              <w:jc w:val="center"/>
              <w:rPr>
                <w:rFonts w:ascii="Aparajita" w:hAnsi="Aparajita" w:cs="Aparajita"/>
                <w:sz w:val="28"/>
                <w:szCs w:val="28"/>
                <w:lang w:bidi="ar-YE"/>
              </w:rPr>
            </w:pPr>
            <w:r w:rsidRPr="00E1370F">
              <w:rPr>
                <w:rFonts w:ascii="Aparajita" w:hAnsi="Aparajita" w:cs="Aparajita"/>
                <w:sz w:val="28"/>
                <w:szCs w:val="28"/>
                <w:lang w:bidi="ar-YE"/>
              </w:rPr>
              <w:t>4</w:t>
            </w:r>
          </w:p>
        </w:tc>
      </w:tr>
      <w:tr w:rsidR="00EC76F2" w:rsidRPr="00E1370F" w:rsidTr="0021614C">
        <w:trPr>
          <w:trHeight w:val="493"/>
        </w:trPr>
        <w:tc>
          <w:tcPr>
            <w:tcW w:w="113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19</w:t>
            </w:r>
          </w:p>
        </w:tc>
        <w:tc>
          <w:tcPr>
            <w:tcW w:w="1878" w:type="dxa"/>
            <w:vAlign w:val="center"/>
          </w:tcPr>
          <w:p w:rsidR="00EC76F2" w:rsidRPr="00E1370F" w:rsidRDefault="00EC76F2" w:rsidP="0021614C">
            <w:pPr>
              <w:bidi w:val="0"/>
              <w:jc w:val="center"/>
              <w:rPr>
                <w:rFonts w:ascii="Aparajita" w:hAnsi="Aparajita" w:cs="Aparajita"/>
                <w:sz w:val="28"/>
                <w:szCs w:val="28"/>
                <w:rtl/>
              </w:rPr>
            </w:pPr>
            <w:r w:rsidRPr="00E1370F">
              <w:rPr>
                <w:rFonts w:ascii="Aparajita" w:hAnsi="Aparajita" w:cs="Aparajita"/>
                <w:sz w:val="28"/>
                <w:szCs w:val="28"/>
              </w:rPr>
              <w:t>18</w:t>
            </w:r>
          </w:p>
        </w:tc>
        <w:tc>
          <w:tcPr>
            <w:tcW w:w="1231"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3</w:t>
            </w:r>
          </w:p>
        </w:tc>
        <w:tc>
          <w:tcPr>
            <w:tcW w:w="1260"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Taiz</w:t>
            </w:r>
          </w:p>
        </w:tc>
        <w:tc>
          <w:tcPr>
            <w:tcW w:w="1436" w:type="dxa"/>
            <w:vAlign w:val="center"/>
          </w:tcPr>
          <w:p w:rsidR="00EC76F2" w:rsidRPr="00E1370F" w:rsidRDefault="00EC76F2" w:rsidP="0021614C">
            <w:pPr>
              <w:jc w:val="center"/>
              <w:rPr>
                <w:rFonts w:ascii="Aparajita" w:hAnsi="Aparajita" w:cs="Aparajita"/>
                <w:sz w:val="28"/>
                <w:szCs w:val="28"/>
                <w:rtl/>
                <w:lang w:bidi="ar-YE"/>
              </w:rPr>
            </w:pPr>
            <w:r w:rsidRPr="00E1370F">
              <w:rPr>
                <w:rFonts w:ascii="Aparajita" w:hAnsi="Aparajita" w:cs="Aparajita"/>
                <w:sz w:val="28"/>
                <w:szCs w:val="28"/>
                <w:lang w:bidi="ar-YE"/>
              </w:rPr>
              <w:t>5</w:t>
            </w:r>
          </w:p>
        </w:tc>
      </w:tr>
      <w:tr w:rsidR="00EC76F2" w:rsidRPr="00E1370F" w:rsidTr="0021614C">
        <w:trPr>
          <w:trHeight w:val="509"/>
        </w:trPr>
        <w:tc>
          <w:tcPr>
            <w:tcW w:w="113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17</w:t>
            </w:r>
          </w:p>
        </w:tc>
        <w:tc>
          <w:tcPr>
            <w:tcW w:w="187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14</w:t>
            </w:r>
          </w:p>
        </w:tc>
        <w:tc>
          <w:tcPr>
            <w:tcW w:w="1231"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1</w:t>
            </w:r>
          </w:p>
        </w:tc>
        <w:tc>
          <w:tcPr>
            <w:tcW w:w="1260"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Ibb</w:t>
            </w:r>
          </w:p>
        </w:tc>
        <w:tc>
          <w:tcPr>
            <w:tcW w:w="1436" w:type="dxa"/>
            <w:vAlign w:val="center"/>
          </w:tcPr>
          <w:p w:rsidR="00EC76F2" w:rsidRPr="00E1370F" w:rsidRDefault="00EC76F2" w:rsidP="0021614C">
            <w:pPr>
              <w:jc w:val="center"/>
              <w:rPr>
                <w:rFonts w:ascii="Aparajita" w:hAnsi="Aparajita" w:cs="Aparajita"/>
                <w:sz w:val="28"/>
                <w:szCs w:val="28"/>
                <w:lang w:bidi="ar-YE"/>
              </w:rPr>
            </w:pPr>
            <w:r w:rsidRPr="00E1370F">
              <w:rPr>
                <w:rFonts w:ascii="Aparajita" w:hAnsi="Aparajita" w:cs="Aparajita"/>
                <w:sz w:val="28"/>
                <w:szCs w:val="28"/>
                <w:lang w:bidi="ar-YE"/>
              </w:rPr>
              <w:t>6</w:t>
            </w:r>
          </w:p>
        </w:tc>
      </w:tr>
      <w:tr w:rsidR="00EC76F2" w:rsidRPr="00E1370F" w:rsidTr="0021614C">
        <w:trPr>
          <w:trHeight w:val="493"/>
        </w:trPr>
        <w:tc>
          <w:tcPr>
            <w:tcW w:w="113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16</w:t>
            </w:r>
          </w:p>
        </w:tc>
        <w:tc>
          <w:tcPr>
            <w:tcW w:w="187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10</w:t>
            </w:r>
          </w:p>
        </w:tc>
        <w:tc>
          <w:tcPr>
            <w:tcW w:w="1231" w:type="dxa"/>
            <w:vAlign w:val="center"/>
          </w:tcPr>
          <w:p w:rsidR="00EC76F2" w:rsidRPr="00E1370F" w:rsidRDefault="00EC76F2" w:rsidP="0021614C">
            <w:pPr>
              <w:bidi w:val="0"/>
              <w:jc w:val="center"/>
              <w:rPr>
                <w:rFonts w:ascii="Aparajita" w:hAnsi="Aparajita" w:cs="Aparajita"/>
                <w:sz w:val="28"/>
                <w:szCs w:val="28"/>
                <w:lang w:bidi="ar-YE"/>
              </w:rPr>
            </w:pPr>
            <w:r w:rsidRPr="00E1370F">
              <w:rPr>
                <w:rFonts w:ascii="Aparajita" w:hAnsi="Aparajita" w:cs="Aparajita"/>
                <w:sz w:val="28"/>
                <w:szCs w:val="28"/>
                <w:lang w:bidi="ar-YE"/>
              </w:rPr>
              <w:t>-</w:t>
            </w:r>
          </w:p>
        </w:tc>
        <w:tc>
          <w:tcPr>
            <w:tcW w:w="1260" w:type="dxa"/>
            <w:vAlign w:val="center"/>
          </w:tcPr>
          <w:p w:rsidR="00EC76F2" w:rsidRPr="00E1370F" w:rsidRDefault="00EC76F2" w:rsidP="0021614C">
            <w:pPr>
              <w:spacing w:after="0" w:line="240" w:lineRule="auto"/>
              <w:jc w:val="center"/>
              <w:rPr>
                <w:rFonts w:ascii="Aparajita" w:hAnsi="Aparajita" w:cs="Aparajita"/>
                <w:sz w:val="28"/>
                <w:szCs w:val="28"/>
              </w:rPr>
            </w:pPr>
            <w:r w:rsidRPr="00E1370F">
              <w:rPr>
                <w:rFonts w:ascii="Aparajita" w:hAnsi="Aparajita" w:cs="Aparajita"/>
                <w:sz w:val="28"/>
                <w:szCs w:val="28"/>
              </w:rPr>
              <w:t>Raimah</w:t>
            </w:r>
          </w:p>
        </w:tc>
        <w:tc>
          <w:tcPr>
            <w:tcW w:w="1436" w:type="dxa"/>
            <w:vAlign w:val="center"/>
          </w:tcPr>
          <w:p w:rsidR="00EC76F2" w:rsidRPr="00E1370F" w:rsidRDefault="00EC76F2" w:rsidP="0021614C">
            <w:pPr>
              <w:jc w:val="center"/>
              <w:rPr>
                <w:rFonts w:ascii="Aparajita" w:hAnsi="Aparajita" w:cs="Aparajita"/>
                <w:sz w:val="28"/>
                <w:szCs w:val="28"/>
                <w:lang w:bidi="ar-YE"/>
              </w:rPr>
            </w:pPr>
            <w:r w:rsidRPr="00E1370F">
              <w:rPr>
                <w:rFonts w:ascii="Aparajita" w:hAnsi="Aparajita" w:cs="Aparajita"/>
                <w:sz w:val="28"/>
                <w:szCs w:val="28"/>
                <w:lang w:bidi="ar-YE"/>
              </w:rPr>
              <w:t>7</w:t>
            </w:r>
          </w:p>
        </w:tc>
      </w:tr>
      <w:tr w:rsidR="00EC76F2" w:rsidRPr="00E1370F" w:rsidTr="0021614C">
        <w:trPr>
          <w:trHeight w:val="509"/>
        </w:trPr>
        <w:tc>
          <w:tcPr>
            <w:tcW w:w="113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12</w:t>
            </w:r>
          </w:p>
        </w:tc>
        <w:tc>
          <w:tcPr>
            <w:tcW w:w="187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1</w:t>
            </w:r>
          </w:p>
        </w:tc>
        <w:tc>
          <w:tcPr>
            <w:tcW w:w="1231"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w:t>
            </w:r>
          </w:p>
        </w:tc>
        <w:tc>
          <w:tcPr>
            <w:tcW w:w="1260"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Amran</w:t>
            </w:r>
          </w:p>
        </w:tc>
        <w:tc>
          <w:tcPr>
            <w:tcW w:w="1436" w:type="dxa"/>
            <w:vAlign w:val="center"/>
          </w:tcPr>
          <w:p w:rsidR="00EC76F2" w:rsidRPr="00E1370F" w:rsidRDefault="00EC76F2" w:rsidP="0021614C">
            <w:pPr>
              <w:jc w:val="center"/>
              <w:rPr>
                <w:rFonts w:ascii="Aparajita" w:hAnsi="Aparajita" w:cs="Aparajita"/>
                <w:sz w:val="28"/>
                <w:szCs w:val="28"/>
                <w:lang w:bidi="ar-YE"/>
              </w:rPr>
            </w:pPr>
            <w:r w:rsidRPr="00E1370F">
              <w:rPr>
                <w:rFonts w:ascii="Aparajita" w:hAnsi="Aparajita" w:cs="Aparajita"/>
                <w:sz w:val="28"/>
                <w:szCs w:val="28"/>
                <w:lang w:bidi="ar-YE"/>
              </w:rPr>
              <w:t>8</w:t>
            </w:r>
          </w:p>
        </w:tc>
      </w:tr>
      <w:tr w:rsidR="00EC76F2" w:rsidRPr="00E1370F" w:rsidTr="0021614C">
        <w:trPr>
          <w:trHeight w:val="493"/>
        </w:trPr>
        <w:tc>
          <w:tcPr>
            <w:tcW w:w="113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10</w:t>
            </w:r>
          </w:p>
        </w:tc>
        <w:tc>
          <w:tcPr>
            <w:tcW w:w="187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1</w:t>
            </w:r>
          </w:p>
        </w:tc>
        <w:tc>
          <w:tcPr>
            <w:tcW w:w="1231" w:type="dxa"/>
            <w:vAlign w:val="center"/>
          </w:tcPr>
          <w:p w:rsidR="00EC76F2" w:rsidRPr="00E1370F" w:rsidRDefault="00EC76F2" w:rsidP="0021614C">
            <w:pPr>
              <w:bidi w:val="0"/>
              <w:jc w:val="center"/>
              <w:rPr>
                <w:rFonts w:ascii="Aparajita" w:hAnsi="Aparajita" w:cs="Aparajita"/>
                <w:sz w:val="28"/>
                <w:szCs w:val="28"/>
                <w:lang w:bidi="ar-YE"/>
              </w:rPr>
            </w:pPr>
            <w:r w:rsidRPr="00E1370F">
              <w:rPr>
                <w:rFonts w:ascii="Aparajita" w:hAnsi="Aparajita" w:cs="Aparajita"/>
                <w:sz w:val="28"/>
                <w:szCs w:val="28"/>
                <w:lang w:bidi="ar-YE"/>
              </w:rPr>
              <w:t>-</w:t>
            </w:r>
          </w:p>
        </w:tc>
        <w:tc>
          <w:tcPr>
            <w:tcW w:w="1260" w:type="dxa"/>
            <w:vAlign w:val="center"/>
          </w:tcPr>
          <w:p w:rsidR="00EC76F2" w:rsidRPr="00E1370F" w:rsidRDefault="00EC76F2" w:rsidP="0021614C">
            <w:pPr>
              <w:spacing w:after="0" w:line="240" w:lineRule="auto"/>
              <w:jc w:val="center"/>
              <w:rPr>
                <w:rFonts w:ascii="Aparajita" w:hAnsi="Aparajita" w:cs="Aparajita"/>
                <w:sz w:val="28"/>
                <w:szCs w:val="28"/>
              </w:rPr>
            </w:pPr>
            <w:r w:rsidRPr="00E1370F">
              <w:rPr>
                <w:rFonts w:ascii="Aparajita" w:hAnsi="Aparajita" w:cs="Aparajita"/>
                <w:sz w:val="28"/>
                <w:szCs w:val="28"/>
              </w:rPr>
              <w:t>Hadramout</w:t>
            </w:r>
          </w:p>
        </w:tc>
        <w:tc>
          <w:tcPr>
            <w:tcW w:w="1436" w:type="dxa"/>
            <w:vAlign w:val="center"/>
          </w:tcPr>
          <w:p w:rsidR="00EC76F2" w:rsidRPr="00E1370F" w:rsidRDefault="00EC76F2" w:rsidP="0021614C">
            <w:pPr>
              <w:jc w:val="center"/>
              <w:rPr>
                <w:rFonts w:ascii="Aparajita" w:hAnsi="Aparajita" w:cs="Aparajita"/>
                <w:sz w:val="28"/>
                <w:szCs w:val="28"/>
                <w:lang w:bidi="ar-YE"/>
              </w:rPr>
            </w:pPr>
            <w:r w:rsidRPr="00E1370F">
              <w:rPr>
                <w:rFonts w:ascii="Aparajita" w:hAnsi="Aparajita" w:cs="Aparajita"/>
                <w:sz w:val="28"/>
                <w:szCs w:val="28"/>
                <w:lang w:bidi="ar-YE"/>
              </w:rPr>
              <w:t>9</w:t>
            </w:r>
          </w:p>
        </w:tc>
      </w:tr>
      <w:tr w:rsidR="00EC76F2" w:rsidRPr="00E1370F" w:rsidTr="0021614C">
        <w:trPr>
          <w:trHeight w:val="493"/>
        </w:trPr>
        <w:tc>
          <w:tcPr>
            <w:tcW w:w="113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8</w:t>
            </w:r>
          </w:p>
        </w:tc>
        <w:tc>
          <w:tcPr>
            <w:tcW w:w="187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16</w:t>
            </w:r>
          </w:p>
        </w:tc>
        <w:tc>
          <w:tcPr>
            <w:tcW w:w="1231"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2</w:t>
            </w:r>
          </w:p>
        </w:tc>
        <w:tc>
          <w:tcPr>
            <w:tcW w:w="1260"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Dhamar</w:t>
            </w:r>
          </w:p>
        </w:tc>
        <w:tc>
          <w:tcPr>
            <w:tcW w:w="1436" w:type="dxa"/>
            <w:vAlign w:val="center"/>
          </w:tcPr>
          <w:p w:rsidR="00EC76F2" w:rsidRPr="00E1370F" w:rsidRDefault="00EC76F2" w:rsidP="0021614C">
            <w:pPr>
              <w:jc w:val="center"/>
              <w:rPr>
                <w:rFonts w:ascii="Aparajita" w:hAnsi="Aparajita" w:cs="Aparajita"/>
                <w:sz w:val="28"/>
                <w:szCs w:val="28"/>
                <w:lang w:bidi="ar-YE"/>
              </w:rPr>
            </w:pPr>
            <w:r w:rsidRPr="00E1370F">
              <w:rPr>
                <w:rFonts w:ascii="Aparajita" w:hAnsi="Aparajita" w:cs="Aparajita"/>
                <w:sz w:val="28"/>
                <w:szCs w:val="28"/>
                <w:lang w:bidi="ar-YE"/>
              </w:rPr>
              <w:t>10</w:t>
            </w:r>
          </w:p>
        </w:tc>
      </w:tr>
      <w:tr w:rsidR="00EC76F2" w:rsidRPr="00E1370F" w:rsidTr="0021614C">
        <w:trPr>
          <w:trHeight w:val="509"/>
        </w:trPr>
        <w:tc>
          <w:tcPr>
            <w:tcW w:w="113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5</w:t>
            </w:r>
          </w:p>
        </w:tc>
        <w:tc>
          <w:tcPr>
            <w:tcW w:w="187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15</w:t>
            </w:r>
          </w:p>
        </w:tc>
        <w:tc>
          <w:tcPr>
            <w:tcW w:w="1231"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w:t>
            </w:r>
          </w:p>
        </w:tc>
        <w:tc>
          <w:tcPr>
            <w:tcW w:w="1260"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Sana'a</w:t>
            </w:r>
          </w:p>
        </w:tc>
        <w:tc>
          <w:tcPr>
            <w:tcW w:w="1436" w:type="dxa"/>
            <w:vAlign w:val="center"/>
          </w:tcPr>
          <w:p w:rsidR="00EC76F2" w:rsidRPr="00E1370F" w:rsidRDefault="00EC76F2" w:rsidP="0021614C">
            <w:pPr>
              <w:jc w:val="center"/>
              <w:rPr>
                <w:rFonts w:ascii="Aparajita" w:hAnsi="Aparajita" w:cs="Aparajita"/>
                <w:sz w:val="28"/>
                <w:szCs w:val="28"/>
                <w:lang w:bidi="ar-YE"/>
              </w:rPr>
            </w:pPr>
            <w:r w:rsidRPr="00E1370F">
              <w:rPr>
                <w:rFonts w:ascii="Aparajita" w:hAnsi="Aparajita" w:cs="Aparajita"/>
                <w:sz w:val="28"/>
                <w:szCs w:val="28"/>
                <w:lang w:bidi="ar-YE"/>
              </w:rPr>
              <w:t>11</w:t>
            </w:r>
          </w:p>
        </w:tc>
      </w:tr>
      <w:tr w:rsidR="00EC76F2" w:rsidRPr="00E1370F" w:rsidTr="0021614C">
        <w:trPr>
          <w:trHeight w:val="493"/>
        </w:trPr>
        <w:tc>
          <w:tcPr>
            <w:tcW w:w="113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4</w:t>
            </w:r>
          </w:p>
        </w:tc>
        <w:tc>
          <w:tcPr>
            <w:tcW w:w="187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w:t>
            </w:r>
          </w:p>
        </w:tc>
        <w:tc>
          <w:tcPr>
            <w:tcW w:w="1231"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w:t>
            </w:r>
          </w:p>
        </w:tc>
        <w:tc>
          <w:tcPr>
            <w:tcW w:w="1260"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Aden</w:t>
            </w:r>
          </w:p>
        </w:tc>
        <w:tc>
          <w:tcPr>
            <w:tcW w:w="1436" w:type="dxa"/>
            <w:vAlign w:val="center"/>
          </w:tcPr>
          <w:p w:rsidR="00EC76F2" w:rsidRPr="00E1370F" w:rsidRDefault="00EC76F2" w:rsidP="0021614C">
            <w:pPr>
              <w:jc w:val="center"/>
              <w:rPr>
                <w:rFonts w:ascii="Aparajita" w:hAnsi="Aparajita" w:cs="Aparajita"/>
                <w:sz w:val="28"/>
                <w:szCs w:val="28"/>
                <w:lang w:bidi="ar-YE"/>
              </w:rPr>
            </w:pPr>
            <w:r w:rsidRPr="00E1370F">
              <w:rPr>
                <w:rFonts w:ascii="Aparajita" w:hAnsi="Aparajita" w:cs="Aparajita"/>
                <w:sz w:val="28"/>
                <w:szCs w:val="28"/>
                <w:lang w:bidi="ar-YE"/>
              </w:rPr>
              <w:t>12</w:t>
            </w:r>
          </w:p>
        </w:tc>
      </w:tr>
      <w:tr w:rsidR="00EC76F2" w:rsidRPr="00E1370F" w:rsidTr="0021614C">
        <w:trPr>
          <w:trHeight w:val="509"/>
        </w:trPr>
        <w:tc>
          <w:tcPr>
            <w:tcW w:w="113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4</w:t>
            </w:r>
          </w:p>
        </w:tc>
        <w:tc>
          <w:tcPr>
            <w:tcW w:w="187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2</w:t>
            </w:r>
          </w:p>
        </w:tc>
        <w:tc>
          <w:tcPr>
            <w:tcW w:w="1231"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1</w:t>
            </w:r>
          </w:p>
        </w:tc>
        <w:tc>
          <w:tcPr>
            <w:tcW w:w="1260" w:type="dxa"/>
            <w:vAlign w:val="center"/>
          </w:tcPr>
          <w:p w:rsidR="00EC76F2" w:rsidRPr="00E1370F" w:rsidRDefault="00EC76F2" w:rsidP="0021614C">
            <w:pPr>
              <w:spacing w:after="0" w:line="240" w:lineRule="auto"/>
              <w:jc w:val="center"/>
              <w:rPr>
                <w:rFonts w:ascii="Aparajita" w:hAnsi="Aparajita" w:cs="Aparajita"/>
                <w:sz w:val="28"/>
                <w:szCs w:val="28"/>
              </w:rPr>
            </w:pPr>
            <w:r w:rsidRPr="00E1370F">
              <w:rPr>
                <w:rFonts w:ascii="Aparajita" w:hAnsi="Aparajita" w:cs="Aparajita"/>
                <w:sz w:val="28"/>
                <w:szCs w:val="28"/>
              </w:rPr>
              <w:t>Al Biedah</w:t>
            </w:r>
          </w:p>
        </w:tc>
        <w:tc>
          <w:tcPr>
            <w:tcW w:w="1436" w:type="dxa"/>
            <w:vAlign w:val="center"/>
          </w:tcPr>
          <w:p w:rsidR="00EC76F2" w:rsidRPr="00E1370F" w:rsidRDefault="00EC76F2" w:rsidP="0021614C">
            <w:pPr>
              <w:jc w:val="center"/>
              <w:rPr>
                <w:rFonts w:ascii="Aparajita" w:hAnsi="Aparajita" w:cs="Aparajita"/>
                <w:sz w:val="28"/>
                <w:szCs w:val="28"/>
                <w:lang w:bidi="ar-YE"/>
              </w:rPr>
            </w:pPr>
            <w:r w:rsidRPr="00E1370F">
              <w:rPr>
                <w:rFonts w:ascii="Aparajita" w:hAnsi="Aparajita" w:cs="Aparajita"/>
                <w:sz w:val="28"/>
                <w:szCs w:val="28"/>
                <w:lang w:bidi="ar-YE"/>
              </w:rPr>
              <w:t>13</w:t>
            </w:r>
          </w:p>
        </w:tc>
      </w:tr>
      <w:tr w:rsidR="00EC76F2" w:rsidRPr="00E1370F" w:rsidTr="0021614C">
        <w:trPr>
          <w:trHeight w:val="509"/>
        </w:trPr>
        <w:tc>
          <w:tcPr>
            <w:tcW w:w="113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w:t>
            </w:r>
          </w:p>
        </w:tc>
        <w:tc>
          <w:tcPr>
            <w:tcW w:w="1878"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2</w:t>
            </w:r>
          </w:p>
        </w:tc>
        <w:tc>
          <w:tcPr>
            <w:tcW w:w="1231" w:type="dxa"/>
            <w:vAlign w:val="center"/>
          </w:tcPr>
          <w:p w:rsidR="00EC76F2" w:rsidRPr="00E1370F" w:rsidRDefault="00EC76F2" w:rsidP="0021614C">
            <w:pPr>
              <w:bidi w:val="0"/>
              <w:jc w:val="center"/>
              <w:rPr>
                <w:rFonts w:ascii="Aparajita" w:hAnsi="Aparajita" w:cs="Aparajita"/>
                <w:sz w:val="28"/>
                <w:szCs w:val="28"/>
                <w:rtl/>
                <w:lang w:bidi="ar-YE"/>
              </w:rPr>
            </w:pPr>
            <w:r w:rsidRPr="00E1370F">
              <w:rPr>
                <w:rFonts w:ascii="Aparajita" w:hAnsi="Aparajita" w:cs="Aparajita"/>
                <w:sz w:val="28"/>
                <w:szCs w:val="28"/>
                <w:lang w:bidi="ar-YE"/>
              </w:rPr>
              <w:t>-</w:t>
            </w:r>
          </w:p>
        </w:tc>
        <w:tc>
          <w:tcPr>
            <w:tcW w:w="1260" w:type="dxa"/>
            <w:vAlign w:val="center"/>
          </w:tcPr>
          <w:p w:rsidR="00EC76F2" w:rsidRPr="00E1370F" w:rsidRDefault="00EC76F2" w:rsidP="0021614C">
            <w:pPr>
              <w:spacing w:after="0" w:line="240" w:lineRule="auto"/>
              <w:jc w:val="center"/>
              <w:rPr>
                <w:rFonts w:ascii="Aparajita" w:hAnsi="Aparajita" w:cs="Aparajita"/>
                <w:sz w:val="28"/>
                <w:szCs w:val="28"/>
              </w:rPr>
            </w:pPr>
            <w:r w:rsidRPr="00E1370F">
              <w:rPr>
                <w:rFonts w:ascii="Aparajita" w:hAnsi="Aparajita" w:cs="Aparajita"/>
                <w:sz w:val="28"/>
                <w:szCs w:val="28"/>
              </w:rPr>
              <w:t>Al Dhala</w:t>
            </w:r>
          </w:p>
        </w:tc>
        <w:tc>
          <w:tcPr>
            <w:tcW w:w="1436" w:type="dxa"/>
            <w:vAlign w:val="center"/>
          </w:tcPr>
          <w:p w:rsidR="00EC76F2" w:rsidRPr="00E1370F" w:rsidRDefault="00EC76F2" w:rsidP="0021614C">
            <w:pPr>
              <w:jc w:val="center"/>
              <w:rPr>
                <w:rFonts w:ascii="Aparajita" w:hAnsi="Aparajita" w:cs="Aparajita"/>
                <w:sz w:val="28"/>
                <w:szCs w:val="28"/>
                <w:lang w:bidi="ar-YE"/>
              </w:rPr>
            </w:pPr>
            <w:r w:rsidRPr="00E1370F">
              <w:rPr>
                <w:rFonts w:ascii="Aparajita" w:hAnsi="Aparajita" w:cs="Aparajita"/>
                <w:sz w:val="28"/>
                <w:szCs w:val="28"/>
                <w:lang w:bidi="ar-YE"/>
              </w:rPr>
              <w:t>14</w:t>
            </w:r>
          </w:p>
        </w:tc>
      </w:tr>
    </w:tbl>
    <w:p w:rsidR="00EC76F2" w:rsidRPr="00C17625" w:rsidRDefault="00EC76F2" w:rsidP="00BB7CF0">
      <w:pPr>
        <w:bidi w:val="0"/>
        <w:jc w:val="center"/>
        <w:rPr>
          <w:rFonts w:ascii="Aparajita" w:hAnsi="Aparajita" w:cs="Aparajita"/>
          <w:sz w:val="28"/>
          <w:szCs w:val="28"/>
          <w:lang w:bidi="ar-YE"/>
        </w:rPr>
      </w:pPr>
      <w:r w:rsidRPr="00C17625">
        <w:rPr>
          <w:rFonts w:ascii="Aparajita" w:hAnsi="Aparajita" w:cs="Aparajita"/>
          <w:sz w:val="28"/>
          <w:szCs w:val="28"/>
          <w:lang w:bidi="ar-YE"/>
        </w:rPr>
        <w:t>Table (7) shows the number of children who have been spotted in the past 20,101,011 2012</w:t>
      </w:r>
    </w:p>
    <w:p w:rsidR="00EC76F2" w:rsidRPr="00C17625" w:rsidRDefault="0080454E" w:rsidP="00BB7CF0">
      <w:pPr>
        <w:bidi w:val="0"/>
        <w:jc w:val="center"/>
        <w:rPr>
          <w:rFonts w:ascii="Aparajita" w:hAnsi="Aparajita" w:cs="Aparajita"/>
          <w:sz w:val="28"/>
          <w:szCs w:val="28"/>
          <w:lang w:bidi="ar-YE"/>
        </w:rPr>
      </w:pPr>
      <w:r>
        <w:rPr>
          <w:rFonts w:ascii="Aparajita" w:hAnsi="Aparajita" w:cs="Aparajita"/>
          <w:noProof/>
          <w:color w:val="FF0000"/>
          <w:sz w:val="28"/>
          <w:szCs w:val="28"/>
          <w:lang w:val="en-GB" w:eastAsia="en-GB"/>
        </w:rPr>
        <w:drawing>
          <wp:inline distT="0" distB="0" distL="0" distR="0">
            <wp:extent cx="3409950" cy="2838450"/>
            <wp:effectExtent l="0" t="0" r="0" b="0"/>
            <wp:docPr id="3" name="مخطط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sectPr w:rsidR="00EC76F2" w:rsidRPr="00C17625" w:rsidSect="001A5846">
      <w:headerReference w:type="default" r:id="rId14"/>
      <w:footerReference w:type="default" r:id="rId15"/>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F0A" w:rsidRDefault="00287F0A" w:rsidP="00D50763">
      <w:pPr>
        <w:spacing w:after="0" w:line="240" w:lineRule="auto"/>
      </w:pPr>
      <w:r>
        <w:separator/>
      </w:r>
    </w:p>
  </w:endnote>
  <w:endnote w:type="continuationSeparator" w:id="0">
    <w:p w:rsidR="00287F0A" w:rsidRDefault="00287F0A" w:rsidP="00D5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parajit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6F2" w:rsidRDefault="00EC76F2" w:rsidP="00D50763">
    <w:pPr>
      <w:pStyle w:val="Footer"/>
      <w:jc w:val="center"/>
    </w:pPr>
  </w:p>
  <w:p w:rsidR="00EC76F2" w:rsidRDefault="00EC7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F0A" w:rsidRDefault="00287F0A" w:rsidP="00D50763">
      <w:pPr>
        <w:spacing w:after="0" w:line="240" w:lineRule="auto"/>
      </w:pPr>
      <w:r>
        <w:separator/>
      </w:r>
    </w:p>
  </w:footnote>
  <w:footnote w:type="continuationSeparator" w:id="0">
    <w:p w:rsidR="00287F0A" w:rsidRDefault="00287F0A" w:rsidP="00D50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6F2" w:rsidRDefault="00EC76F2" w:rsidP="00D50763">
    <w:pPr>
      <w:pStyle w:val="Header"/>
    </w:pPr>
  </w:p>
  <w:p w:rsidR="00EC76F2" w:rsidRDefault="00EC76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63FA1"/>
    <w:multiLevelType w:val="hybridMultilevel"/>
    <w:tmpl w:val="718690E4"/>
    <w:lvl w:ilvl="0" w:tplc="1E7E1010">
      <w:start w:val="2"/>
      <w:numFmt w:val="arabicAlpha"/>
      <w:lvlText w:val="%1-"/>
      <w:lvlJc w:val="left"/>
      <w:pPr>
        <w:tabs>
          <w:tab w:val="num" w:pos="720"/>
        </w:tabs>
        <w:ind w:left="720" w:hanging="360"/>
      </w:pPr>
      <w:rPr>
        <w:rFonts w:cs="Times New Roman" w:hint="default"/>
        <w:sz w:val="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7DC11964"/>
    <w:multiLevelType w:val="hybridMultilevel"/>
    <w:tmpl w:val="FCB2EF42"/>
    <w:lvl w:ilvl="0" w:tplc="3A4026DC">
      <w:start w:val="3"/>
      <w:numFmt w:val="decimal"/>
      <w:lvlText w:val="%1-"/>
      <w:lvlJc w:val="left"/>
      <w:pPr>
        <w:tabs>
          <w:tab w:val="num" w:pos="1155"/>
        </w:tabs>
        <w:ind w:left="1155" w:hanging="360"/>
      </w:pPr>
      <w:rPr>
        <w:rFonts w:ascii="Calibri" w:hAnsi="Calibri" w:cs="Times New Roman" w:hint="default"/>
        <w:sz w:val="28"/>
        <w:szCs w:val="28"/>
      </w:rPr>
    </w:lvl>
    <w:lvl w:ilvl="1" w:tplc="FF6A10C4">
      <w:start w:val="4"/>
      <w:numFmt w:val="bullet"/>
      <w:lvlText w:val="-"/>
      <w:lvlJc w:val="left"/>
      <w:pPr>
        <w:tabs>
          <w:tab w:val="num" w:pos="1875"/>
        </w:tabs>
        <w:ind w:left="1875" w:hanging="360"/>
      </w:pPr>
      <w:rPr>
        <w:rFonts w:ascii="Arial" w:eastAsia="Times New Roman" w:hAnsi="Arial" w:hint="default"/>
        <w:b w:val="0"/>
      </w:rPr>
    </w:lvl>
    <w:lvl w:ilvl="2" w:tplc="0409001B" w:tentative="1">
      <w:start w:val="1"/>
      <w:numFmt w:val="lowerRoman"/>
      <w:lvlText w:val="%3."/>
      <w:lvlJc w:val="right"/>
      <w:pPr>
        <w:tabs>
          <w:tab w:val="num" w:pos="2595"/>
        </w:tabs>
        <w:ind w:left="2595" w:hanging="180"/>
      </w:pPr>
      <w:rPr>
        <w:rFonts w:cs="Times New Roman"/>
      </w:rPr>
    </w:lvl>
    <w:lvl w:ilvl="3" w:tplc="0409000F" w:tentative="1">
      <w:start w:val="1"/>
      <w:numFmt w:val="decimal"/>
      <w:lvlText w:val="%4."/>
      <w:lvlJc w:val="left"/>
      <w:pPr>
        <w:tabs>
          <w:tab w:val="num" w:pos="3315"/>
        </w:tabs>
        <w:ind w:left="3315" w:hanging="360"/>
      </w:pPr>
      <w:rPr>
        <w:rFonts w:cs="Times New Roman"/>
      </w:rPr>
    </w:lvl>
    <w:lvl w:ilvl="4" w:tplc="04090019" w:tentative="1">
      <w:start w:val="1"/>
      <w:numFmt w:val="lowerLetter"/>
      <w:lvlText w:val="%5."/>
      <w:lvlJc w:val="left"/>
      <w:pPr>
        <w:tabs>
          <w:tab w:val="num" w:pos="4035"/>
        </w:tabs>
        <w:ind w:left="4035" w:hanging="360"/>
      </w:pPr>
      <w:rPr>
        <w:rFonts w:cs="Times New Roman"/>
      </w:rPr>
    </w:lvl>
    <w:lvl w:ilvl="5" w:tplc="0409001B" w:tentative="1">
      <w:start w:val="1"/>
      <w:numFmt w:val="lowerRoman"/>
      <w:lvlText w:val="%6."/>
      <w:lvlJc w:val="right"/>
      <w:pPr>
        <w:tabs>
          <w:tab w:val="num" w:pos="4755"/>
        </w:tabs>
        <w:ind w:left="4755" w:hanging="180"/>
      </w:pPr>
      <w:rPr>
        <w:rFonts w:cs="Times New Roman"/>
      </w:rPr>
    </w:lvl>
    <w:lvl w:ilvl="6" w:tplc="0409000F" w:tentative="1">
      <w:start w:val="1"/>
      <w:numFmt w:val="decimal"/>
      <w:lvlText w:val="%7."/>
      <w:lvlJc w:val="left"/>
      <w:pPr>
        <w:tabs>
          <w:tab w:val="num" w:pos="5475"/>
        </w:tabs>
        <w:ind w:left="5475" w:hanging="360"/>
      </w:pPr>
      <w:rPr>
        <w:rFonts w:cs="Times New Roman"/>
      </w:rPr>
    </w:lvl>
    <w:lvl w:ilvl="7" w:tplc="04090019" w:tentative="1">
      <w:start w:val="1"/>
      <w:numFmt w:val="lowerLetter"/>
      <w:lvlText w:val="%8."/>
      <w:lvlJc w:val="left"/>
      <w:pPr>
        <w:tabs>
          <w:tab w:val="num" w:pos="6195"/>
        </w:tabs>
        <w:ind w:left="6195" w:hanging="360"/>
      </w:pPr>
      <w:rPr>
        <w:rFonts w:cs="Times New Roman"/>
      </w:rPr>
    </w:lvl>
    <w:lvl w:ilvl="8" w:tplc="0409001B" w:tentative="1">
      <w:start w:val="1"/>
      <w:numFmt w:val="lowerRoman"/>
      <w:lvlText w:val="%9."/>
      <w:lvlJc w:val="right"/>
      <w:pPr>
        <w:tabs>
          <w:tab w:val="num" w:pos="6915"/>
        </w:tabs>
        <w:ind w:left="6915"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DB"/>
    <w:rsid w:val="0000349A"/>
    <w:rsid w:val="0000516B"/>
    <w:rsid w:val="000233FE"/>
    <w:rsid w:val="00026B0F"/>
    <w:rsid w:val="00033D64"/>
    <w:rsid w:val="00034703"/>
    <w:rsid w:val="00036526"/>
    <w:rsid w:val="00047FCF"/>
    <w:rsid w:val="00054AE1"/>
    <w:rsid w:val="00063D34"/>
    <w:rsid w:val="00064A31"/>
    <w:rsid w:val="000707C5"/>
    <w:rsid w:val="00080640"/>
    <w:rsid w:val="00083B8B"/>
    <w:rsid w:val="000930B2"/>
    <w:rsid w:val="00093E5B"/>
    <w:rsid w:val="000950D9"/>
    <w:rsid w:val="000A13CC"/>
    <w:rsid w:val="000A3F34"/>
    <w:rsid w:val="000A7993"/>
    <w:rsid w:val="000B4CFC"/>
    <w:rsid w:val="000C653F"/>
    <w:rsid w:val="000D1058"/>
    <w:rsid w:val="000D4155"/>
    <w:rsid w:val="000E5E41"/>
    <w:rsid w:val="000E710C"/>
    <w:rsid w:val="00106731"/>
    <w:rsid w:val="0011143E"/>
    <w:rsid w:val="0011234F"/>
    <w:rsid w:val="00117624"/>
    <w:rsid w:val="001216F3"/>
    <w:rsid w:val="0012570C"/>
    <w:rsid w:val="001300F8"/>
    <w:rsid w:val="00134F81"/>
    <w:rsid w:val="0013656D"/>
    <w:rsid w:val="00136F28"/>
    <w:rsid w:val="001473FE"/>
    <w:rsid w:val="00152017"/>
    <w:rsid w:val="00152EBB"/>
    <w:rsid w:val="00155717"/>
    <w:rsid w:val="001718F3"/>
    <w:rsid w:val="00172659"/>
    <w:rsid w:val="00172C5B"/>
    <w:rsid w:val="00181384"/>
    <w:rsid w:val="00182032"/>
    <w:rsid w:val="001A43F5"/>
    <w:rsid w:val="001A5846"/>
    <w:rsid w:val="001B0050"/>
    <w:rsid w:val="001B0DE6"/>
    <w:rsid w:val="001B39C0"/>
    <w:rsid w:val="001B68BD"/>
    <w:rsid w:val="001C3E26"/>
    <w:rsid w:val="001C4915"/>
    <w:rsid w:val="001D0FF5"/>
    <w:rsid w:val="001D1ABB"/>
    <w:rsid w:val="001E75D4"/>
    <w:rsid w:val="001F6D4F"/>
    <w:rsid w:val="0020001E"/>
    <w:rsid w:val="00204F28"/>
    <w:rsid w:val="00207C5C"/>
    <w:rsid w:val="0021496C"/>
    <w:rsid w:val="00215358"/>
    <w:rsid w:val="0021614C"/>
    <w:rsid w:val="00216C3E"/>
    <w:rsid w:val="00217D5F"/>
    <w:rsid w:val="00223F59"/>
    <w:rsid w:val="0022426C"/>
    <w:rsid w:val="00233426"/>
    <w:rsid w:val="00233BD8"/>
    <w:rsid w:val="00234054"/>
    <w:rsid w:val="00237AC3"/>
    <w:rsid w:val="00243CF0"/>
    <w:rsid w:val="00256674"/>
    <w:rsid w:val="00262F25"/>
    <w:rsid w:val="002652AF"/>
    <w:rsid w:val="002668CE"/>
    <w:rsid w:val="00266F0C"/>
    <w:rsid w:val="00271DA7"/>
    <w:rsid w:val="0027336B"/>
    <w:rsid w:val="00273CFE"/>
    <w:rsid w:val="00287F0A"/>
    <w:rsid w:val="00291B29"/>
    <w:rsid w:val="002956CF"/>
    <w:rsid w:val="002A0B7D"/>
    <w:rsid w:val="002B2B7F"/>
    <w:rsid w:val="002B38C5"/>
    <w:rsid w:val="002B40D5"/>
    <w:rsid w:val="002B7F66"/>
    <w:rsid w:val="002F65E1"/>
    <w:rsid w:val="003161D7"/>
    <w:rsid w:val="0031687B"/>
    <w:rsid w:val="00316899"/>
    <w:rsid w:val="003214F0"/>
    <w:rsid w:val="00323059"/>
    <w:rsid w:val="003240FC"/>
    <w:rsid w:val="0032559F"/>
    <w:rsid w:val="003331B2"/>
    <w:rsid w:val="0033442D"/>
    <w:rsid w:val="003446AF"/>
    <w:rsid w:val="00346D1F"/>
    <w:rsid w:val="003577F9"/>
    <w:rsid w:val="00357B96"/>
    <w:rsid w:val="00363C44"/>
    <w:rsid w:val="00363CAB"/>
    <w:rsid w:val="003751FA"/>
    <w:rsid w:val="00376FE4"/>
    <w:rsid w:val="00377645"/>
    <w:rsid w:val="00383DB7"/>
    <w:rsid w:val="003852A0"/>
    <w:rsid w:val="00387576"/>
    <w:rsid w:val="003923DE"/>
    <w:rsid w:val="00394D61"/>
    <w:rsid w:val="00395A48"/>
    <w:rsid w:val="003A23BF"/>
    <w:rsid w:val="003B0A46"/>
    <w:rsid w:val="003B1D72"/>
    <w:rsid w:val="003B3396"/>
    <w:rsid w:val="003C4545"/>
    <w:rsid w:val="003D476B"/>
    <w:rsid w:val="003E1015"/>
    <w:rsid w:val="003E1F87"/>
    <w:rsid w:val="003F272B"/>
    <w:rsid w:val="00401DB5"/>
    <w:rsid w:val="004070A6"/>
    <w:rsid w:val="00411616"/>
    <w:rsid w:val="00415234"/>
    <w:rsid w:val="004266D0"/>
    <w:rsid w:val="00434BE0"/>
    <w:rsid w:val="00446082"/>
    <w:rsid w:val="00454F1B"/>
    <w:rsid w:val="00457C9A"/>
    <w:rsid w:val="00460F7C"/>
    <w:rsid w:val="0046415F"/>
    <w:rsid w:val="00475813"/>
    <w:rsid w:val="004766DB"/>
    <w:rsid w:val="004A1F21"/>
    <w:rsid w:val="004A5CB6"/>
    <w:rsid w:val="004B59EC"/>
    <w:rsid w:val="004B5FBB"/>
    <w:rsid w:val="004B7843"/>
    <w:rsid w:val="004C795A"/>
    <w:rsid w:val="004D307A"/>
    <w:rsid w:val="004E628B"/>
    <w:rsid w:val="004F3A3A"/>
    <w:rsid w:val="004F7F9E"/>
    <w:rsid w:val="00505029"/>
    <w:rsid w:val="00506056"/>
    <w:rsid w:val="005109DA"/>
    <w:rsid w:val="005111BF"/>
    <w:rsid w:val="00511625"/>
    <w:rsid w:val="00514431"/>
    <w:rsid w:val="00516CD3"/>
    <w:rsid w:val="00516D89"/>
    <w:rsid w:val="00525BD6"/>
    <w:rsid w:val="00527E2F"/>
    <w:rsid w:val="0053064A"/>
    <w:rsid w:val="005309BA"/>
    <w:rsid w:val="0053369A"/>
    <w:rsid w:val="005349D5"/>
    <w:rsid w:val="0054025D"/>
    <w:rsid w:val="005410A1"/>
    <w:rsid w:val="00551B80"/>
    <w:rsid w:val="005627E3"/>
    <w:rsid w:val="00563EB7"/>
    <w:rsid w:val="00583A68"/>
    <w:rsid w:val="005A1064"/>
    <w:rsid w:val="005A111E"/>
    <w:rsid w:val="005A5322"/>
    <w:rsid w:val="005B2787"/>
    <w:rsid w:val="005B28BD"/>
    <w:rsid w:val="005B3A5D"/>
    <w:rsid w:val="005C67D8"/>
    <w:rsid w:val="005D2270"/>
    <w:rsid w:val="005D4F09"/>
    <w:rsid w:val="005E01AD"/>
    <w:rsid w:val="005E0416"/>
    <w:rsid w:val="005E6CD0"/>
    <w:rsid w:val="005F2EB0"/>
    <w:rsid w:val="005F5065"/>
    <w:rsid w:val="006021F7"/>
    <w:rsid w:val="00603145"/>
    <w:rsid w:val="00611F3A"/>
    <w:rsid w:val="0063530C"/>
    <w:rsid w:val="006442D1"/>
    <w:rsid w:val="00644CDF"/>
    <w:rsid w:val="00660489"/>
    <w:rsid w:val="00661E4A"/>
    <w:rsid w:val="00664B97"/>
    <w:rsid w:val="00665837"/>
    <w:rsid w:val="00666CEB"/>
    <w:rsid w:val="00670E22"/>
    <w:rsid w:val="0067673F"/>
    <w:rsid w:val="00676F18"/>
    <w:rsid w:val="006811A5"/>
    <w:rsid w:val="00682130"/>
    <w:rsid w:val="00690420"/>
    <w:rsid w:val="00690FF0"/>
    <w:rsid w:val="00694E61"/>
    <w:rsid w:val="006A18C7"/>
    <w:rsid w:val="006A2D70"/>
    <w:rsid w:val="006A3805"/>
    <w:rsid w:val="006A564D"/>
    <w:rsid w:val="006A690F"/>
    <w:rsid w:val="006B49D4"/>
    <w:rsid w:val="006C104E"/>
    <w:rsid w:val="006D6D72"/>
    <w:rsid w:val="006D7E2C"/>
    <w:rsid w:val="006E114C"/>
    <w:rsid w:val="006E5384"/>
    <w:rsid w:val="006E6F30"/>
    <w:rsid w:val="006F20FA"/>
    <w:rsid w:val="006F4E60"/>
    <w:rsid w:val="006F6B1D"/>
    <w:rsid w:val="0070380D"/>
    <w:rsid w:val="00716313"/>
    <w:rsid w:val="007351F7"/>
    <w:rsid w:val="00743A4A"/>
    <w:rsid w:val="00747272"/>
    <w:rsid w:val="00766553"/>
    <w:rsid w:val="0078362B"/>
    <w:rsid w:val="00787898"/>
    <w:rsid w:val="007A2086"/>
    <w:rsid w:val="007A2B9C"/>
    <w:rsid w:val="007A570F"/>
    <w:rsid w:val="007B01DA"/>
    <w:rsid w:val="007C1935"/>
    <w:rsid w:val="007E20DA"/>
    <w:rsid w:val="007F155D"/>
    <w:rsid w:val="007F4B6B"/>
    <w:rsid w:val="00800CF1"/>
    <w:rsid w:val="0080454E"/>
    <w:rsid w:val="008070BD"/>
    <w:rsid w:val="0081045C"/>
    <w:rsid w:val="0081075A"/>
    <w:rsid w:val="00812009"/>
    <w:rsid w:val="0082003B"/>
    <w:rsid w:val="008323D9"/>
    <w:rsid w:val="00837B53"/>
    <w:rsid w:val="0084635E"/>
    <w:rsid w:val="00847625"/>
    <w:rsid w:val="00855437"/>
    <w:rsid w:val="008574EF"/>
    <w:rsid w:val="00863899"/>
    <w:rsid w:val="00865052"/>
    <w:rsid w:val="00882755"/>
    <w:rsid w:val="008976EE"/>
    <w:rsid w:val="008A16CE"/>
    <w:rsid w:val="008B41C4"/>
    <w:rsid w:val="008B687A"/>
    <w:rsid w:val="008C003D"/>
    <w:rsid w:val="008D376D"/>
    <w:rsid w:val="008E4BF8"/>
    <w:rsid w:val="008F0864"/>
    <w:rsid w:val="008F2DEF"/>
    <w:rsid w:val="008F43DA"/>
    <w:rsid w:val="008F75A8"/>
    <w:rsid w:val="009127D4"/>
    <w:rsid w:val="009348A3"/>
    <w:rsid w:val="00941DF2"/>
    <w:rsid w:val="0095084D"/>
    <w:rsid w:val="0095260C"/>
    <w:rsid w:val="00973F57"/>
    <w:rsid w:val="009804E3"/>
    <w:rsid w:val="0098424F"/>
    <w:rsid w:val="00984F27"/>
    <w:rsid w:val="00984F6A"/>
    <w:rsid w:val="00987AC4"/>
    <w:rsid w:val="009935C1"/>
    <w:rsid w:val="009A0D6B"/>
    <w:rsid w:val="009B42DB"/>
    <w:rsid w:val="009B5CB2"/>
    <w:rsid w:val="009C1283"/>
    <w:rsid w:val="009C19EB"/>
    <w:rsid w:val="009D091A"/>
    <w:rsid w:val="009D6F2B"/>
    <w:rsid w:val="00A0428A"/>
    <w:rsid w:val="00A12D1F"/>
    <w:rsid w:val="00A27AC5"/>
    <w:rsid w:val="00A31ACC"/>
    <w:rsid w:val="00A4080A"/>
    <w:rsid w:val="00A432CE"/>
    <w:rsid w:val="00A455E3"/>
    <w:rsid w:val="00A53AD6"/>
    <w:rsid w:val="00A53F90"/>
    <w:rsid w:val="00A65B74"/>
    <w:rsid w:val="00A732EA"/>
    <w:rsid w:val="00A739B6"/>
    <w:rsid w:val="00A82EEC"/>
    <w:rsid w:val="00A9349F"/>
    <w:rsid w:val="00AA3C09"/>
    <w:rsid w:val="00AA57DC"/>
    <w:rsid w:val="00AB0107"/>
    <w:rsid w:val="00AE219A"/>
    <w:rsid w:val="00B00764"/>
    <w:rsid w:val="00B01965"/>
    <w:rsid w:val="00B02042"/>
    <w:rsid w:val="00B03BA3"/>
    <w:rsid w:val="00B13072"/>
    <w:rsid w:val="00B144C0"/>
    <w:rsid w:val="00B255E6"/>
    <w:rsid w:val="00B46C1D"/>
    <w:rsid w:val="00B5360D"/>
    <w:rsid w:val="00B57419"/>
    <w:rsid w:val="00B61311"/>
    <w:rsid w:val="00B668EF"/>
    <w:rsid w:val="00B716E1"/>
    <w:rsid w:val="00B77869"/>
    <w:rsid w:val="00B811B7"/>
    <w:rsid w:val="00B83940"/>
    <w:rsid w:val="00B8615A"/>
    <w:rsid w:val="00BA2B21"/>
    <w:rsid w:val="00BA6CDA"/>
    <w:rsid w:val="00BB15C4"/>
    <w:rsid w:val="00BB66E8"/>
    <w:rsid w:val="00BB6763"/>
    <w:rsid w:val="00BB7CF0"/>
    <w:rsid w:val="00BC0B82"/>
    <w:rsid w:val="00BC39CF"/>
    <w:rsid w:val="00BC442E"/>
    <w:rsid w:val="00BD66CA"/>
    <w:rsid w:val="00BE221B"/>
    <w:rsid w:val="00BE2B5A"/>
    <w:rsid w:val="00BE37BF"/>
    <w:rsid w:val="00BE6928"/>
    <w:rsid w:val="00BF3157"/>
    <w:rsid w:val="00BF5F49"/>
    <w:rsid w:val="00C01738"/>
    <w:rsid w:val="00C10CA4"/>
    <w:rsid w:val="00C17625"/>
    <w:rsid w:val="00C214CF"/>
    <w:rsid w:val="00C22C07"/>
    <w:rsid w:val="00C63034"/>
    <w:rsid w:val="00C74F1B"/>
    <w:rsid w:val="00C76F0E"/>
    <w:rsid w:val="00C824AD"/>
    <w:rsid w:val="00C977B6"/>
    <w:rsid w:val="00CA36B5"/>
    <w:rsid w:val="00CB202A"/>
    <w:rsid w:val="00CB575D"/>
    <w:rsid w:val="00CD26E4"/>
    <w:rsid w:val="00CD57B2"/>
    <w:rsid w:val="00D1145A"/>
    <w:rsid w:val="00D1477E"/>
    <w:rsid w:val="00D359D1"/>
    <w:rsid w:val="00D3646C"/>
    <w:rsid w:val="00D37611"/>
    <w:rsid w:val="00D43F55"/>
    <w:rsid w:val="00D50763"/>
    <w:rsid w:val="00D513B9"/>
    <w:rsid w:val="00D543C5"/>
    <w:rsid w:val="00D6078C"/>
    <w:rsid w:val="00D779D2"/>
    <w:rsid w:val="00D80316"/>
    <w:rsid w:val="00D8358E"/>
    <w:rsid w:val="00D8581C"/>
    <w:rsid w:val="00DA4289"/>
    <w:rsid w:val="00DB1C5D"/>
    <w:rsid w:val="00DB1D58"/>
    <w:rsid w:val="00DC0526"/>
    <w:rsid w:val="00DC73AB"/>
    <w:rsid w:val="00DC77CB"/>
    <w:rsid w:val="00DD1E02"/>
    <w:rsid w:val="00DE175C"/>
    <w:rsid w:val="00DF34EE"/>
    <w:rsid w:val="00DF389C"/>
    <w:rsid w:val="00DF49C3"/>
    <w:rsid w:val="00DF57D7"/>
    <w:rsid w:val="00E01CDC"/>
    <w:rsid w:val="00E03485"/>
    <w:rsid w:val="00E054AF"/>
    <w:rsid w:val="00E132DB"/>
    <w:rsid w:val="00E1370F"/>
    <w:rsid w:val="00E15BE5"/>
    <w:rsid w:val="00E26D0B"/>
    <w:rsid w:val="00E26F99"/>
    <w:rsid w:val="00E44554"/>
    <w:rsid w:val="00E51D7E"/>
    <w:rsid w:val="00E555C7"/>
    <w:rsid w:val="00E90A00"/>
    <w:rsid w:val="00E978D0"/>
    <w:rsid w:val="00EA24CE"/>
    <w:rsid w:val="00EA678E"/>
    <w:rsid w:val="00EB0882"/>
    <w:rsid w:val="00EB203C"/>
    <w:rsid w:val="00EB22B8"/>
    <w:rsid w:val="00EB2FD9"/>
    <w:rsid w:val="00EB483D"/>
    <w:rsid w:val="00EB7F3F"/>
    <w:rsid w:val="00EC0968"/>
    <w:rsid w:val="00EC1600"/>
    <w:rsid w:val="00EC16B9"/>
    <w:rsid w:val="00EC2750"/>
    <w:rsid w:val="00EC479A"/>
    <w:rsid w:val="00EC69CF"/>
    <w:rsid w:val="00EC76F2"/>
    <w:rsid w:val="00EC7EFF"/>
    <w:rsid w:val="00ED59DC"/>
    <w:rsid w:val="00EE4220"/>
    <w:rsid w:val="00EE521C"/>
    <w:rsid w:val="00EE74A2"/>
    <w:rsid w:val="00EF09BD"/>
    <w:rsid w:val="00F03205"/>
    <w:rsid w:val="00F1388F"/>
    <w:rsid w:val="00F16C46"/>
    <w:rsid w:val="00F1726A"/>
    <w:rsid w:val="00F253C3"/>
    <w:rsid w:val="00F27140"/>
    <w:rsid w:val="00F406BA"/>
    <w:rsid w:val="00F445A8"/>
    <w:rsid w:val="00F44860"/>
    <w:rsid w:val="00F46A73"/>
    <w:rsid w:val="00F57AB3"/>
    <w:rsid w:val="00F63A4B"/>
    <w:rsid w:val="00F64ACE"/>
    <w:rsid w:val="00F74CEB"/>
    <w:rsid w:val="00F76643"/>
    <w:rsid w:val="00F87CD4"/>
    <w:rsid w:val="00FA2222"/>
    <w:rsid w:val="00FA52F6"/>
    <w:rsid w:val="00FA756E"/>
    <w:rsid w:val="00FB214D"/>
    <w:rsid w:val="00FB3905"/>
    <w:rsid w:val="00FB6A97"/>
    <w:rsid w:val="00FB7807"/>
    <w:rsid w:val="00FC0DF2"/>
    <w:rsid w:val="00FD519F"/>
    <w:rsid w:val="00FF3005"/>
    <w:rsid w:val="00FF5C36"/>
    <w:rsid w:val="00FF5C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F28"/>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A5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52F6"/>
    <w:rPr>
      <w:rFonts w:ascii="Tahoma" w:hAnsi="Tahoma" w:cs="Tahoma"/>
      <w:sz w:val="16"/>
      <w:szCs w:val="16"/>
    </w:rPr>
  </w:style>
  <w:style w:type="character" w:customStyle="1" w:styleId="hps">
    <w:name w:val="hps"/>
    <w:basedOn w:val="DefaultParagraphFont"/>
    <w:uiPriority w:val="99"/>
    <w:rsid w:val="00FA52F6"/>
    <w:rPr>
      <w:rFonts w:cs="Times New Roman"/>
    </w:rPr>
  </w:style>
  <w:style w:type="character" w:customStyle="1" w:styleId="atn">
    <w:name w:val="atn"/>
    <w:basedOn w:val="DefaultParagraphFont"/>
    <w:uiPriority w:val="99"/>
    <w:rsid w:val="00FA52F6"/>
    <w:rPr>
      <w:rFonts w:cs="Times New Roman"/>
    </w:rPr>
  </w:style>
  <w:style w:type="character" w:customStyle="1" w:styleId="shorttext">
    <w:name w:val="short_text"/>
    <w:basedOn w:val="DefaultParagraphFont"/>
    <w:uiPriority w:val="99"/>
    <w:rsid w:val="008F0864"/>
    <w:rPr>
      <w:rFonts w:cs="Times New Roman"/>
    </w:rPr>
  </w:style>
  <w:style w:type="character" w:customStyle="1" w:styleId="longtext">
    <w:name w:val="long_text"/>
    <w:basedOn w:val="DefaultParagraphFont"/>
    <w:uiPriority w:val="99"/>
    <w:rsid w:val="009B5CB2"/>
    <w:rPr>
      <w:rFonts w:cs="Times New Roman"/>
    </w:rPr>
  </w:style>
  <w:style w:type="paragraph" w:styleId="Header">
    <w:name w:val="header"/>
    <w:basedOn w:val="Normal"/>
    <w:link w:val="HeaderChar"/>
    <w:uiPriority w:val="99"/>
    <w:rsid w:val="00D50763"/>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D50763"/>
    <w:rPr>
      <w:rFonts w:cs="Times New Roman"/>
      <w:sz w:val="22"/>
      <w:szCs w:val="22"/>
    </w:rPr>
  </w:style>
  <w:style w:type="paragraph" w:styleId="Footer">
    <w:name w:val="footer"/>
    <w:basedOn w:val="Normal"/>
    <w:link w:val="FooterChar"/>
    <w:uiPriority w:val="99"/>
    <w:rsid w:val="00D50763"/>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D50763"/>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F28"/>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A5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52F6"/>
    <w:rPr>
      <w:rFonts w:ascii="Tahoma" w:hAnsi="Tahoma" w:cs="Tahoma"/>
      <w:sz w:val="16"/>
      <w:szCs w:val="16"/>
    </w:rPr>
  </w:style>
  <w:style w:type="character" w:customStyle="1" w:styleId="hps">
    <w:name w:val="hps"/>
    <w:basedOn w:val="DefaultParagraphFont"/>
    <w:uiPriority w:val="99"/>
    <w:rsid w:val="00FA52F6"/>
    <w:rPr>
      <w:rFonts w:cs="Times New Roman"/>
    </w:rPr>
  </w:style>
  <w:style w:type="character" w:customStyle="1" w:styleId="atn">
    <w:name w:val="atn"/>
    <w:basedOn w:val="DefaultParagraphFont"/>
    <w:uiPriority w:val="99"/>
    <w:rsid w:val="00FA52F6"/>
    <w:rPr>
      <w:rFonts w:cs="Times New Roman"/>
    </w:rPr>
  </w:style>
  <w:style w:type="character" w:customStyle="1" w:styleId="shorttext">
    <w:name w:val="short_text"/>
    <w:basedOn w:val="DefaultParagraphFont"/>
    <w:uiPriority w:val="99"/>
    <w:rsid w:val="008F0864"/>
    <w:rPr>
      <w:rFonts w:cs="Times New Roman"/>
    </w:rPr>
  </w:style>
  <w:style w:type="character" w:customStyle="1" w:styleId="longtext">
    <w:name w:val="long_text"/>
    <w:basedOn w:val="DefaultParagraphFont"/>
    <w:uiPriority w:val="99"/>
    <w:rsid w:val="009B5CB2"/>
    <w:rPr>
      <w:rFonts w:cs="Times New Roman"/>
    </w:rPr>
  </w:style>
  <w:style w:type="paragraph" w:styleId="Header">
    <w:name w:val="header"/>
    <w:basedOn w:val="Normal"/>
    <w:link w:val="HeaderChar"/>
    <w:uiPriority w:val="99"/>
    <w:rsid w:val="00D50763"/>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D50763"/>
    <w:rPr>
      <w:rFonts w:cs="Times New Roman"/>
      <w:sz w:val="22"/>
      <w:szCs w:val="22"/>
    </w:rPr>
  </w:style>
  <w:style w:type="paragraph" w:styleId="Footer">
    <w:name w:val="footer"/>
    <w:basedOn w:val="Normal"/>
    <w:link w:val="FooterChar"/>
    <w:uiPriority w:val="99"/>
    <w:rsid w:val="00D50763"/>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D5076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54047">
      <w:marLeft w:val="0"/>
      <w:marRight w:val="0"/>
      <w:marTop w:val="0"/>
      <w:marBottom w:val="0"/>
      <w:divBdr>
        <w:top w:val="none" w:sz="0" w:space="0" w:color="auto"/>
        <w:left w:val="none" w:sz="0" w:space="0" w:color="auto"/>
        <w:bottom w:val="none" w:sz="0" w:space="0" w:color="auto"/>
        <w:right w:val="none" w:sz="0" w:space="0" w:color="auto"/>
      </w:divBdr>
      <w:divsChild>
        <w:div w:id="730154119">
          <w:marLeft w:val="0"/>
          <w:marRight w:val="0"/>
          <w:marTop w:val="0"/>
          <w:marBottom w:val="0"/>
          <w:divBdr>
            <w:top w:val="none" w:sz="0" w:space="0" w:color="auto"/>
            <w:left w:val="none" w:sz="0" w:space="0" w:color="auto"/>
            <w:bottom w:val="none" w:sz="0" w:space="0" w:color="auto"/>
            <w:right w:val="none" w:sz="0" w:space="0" w:color="auto"/>
          </w:divBdr>
          <w:divsChild>
            <w:div w:id="73015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052">
      <w:marLeft w:val="0"/>
      <w:marRight w:val="0"/>
      <w:marTop w:val="0"/>
      <w:marBottom w:val="0"/>
      <w:divBdr>
        <w:top w:val="none" w:sz="0" w:space="0" w:color="auto"/>
        <w:left w:val="none" w:sz="0" w:space="0" w:color="auto"/>
        <w:bottom w:val="none" w:sz="0" w:space="0" w:color="auto"/>
        <w:right w:val="none" w:sz="0" w:space="0" w:color="auto"/>
      </w:divBdr>
      <w:divsChild>
        <w:div w:id="730154116">
          <w:marLeft w:val="0"/>
          <w:marRight w:val="0"/>
          <w:marTop w:val="0"/>
          <w:marBottom w:val="0"/>
          <w:divBdr>
            <w:top w:val="none" w:sz="0" w:space="0" w:color="auto"/>
            <w:left w:val="none" w:sz="0" w:space="0" w:color="auto"/>
            <w:bottom w:val="none" w:sz="0" w:space="0" w:color="auto"/>
            <w:right w:val="none" w:sz="0" w:space="0" w:color="auto"/>
          </w:divBdr>
          <w:divsChild>
            <w:div w:id="730154128">
              <w:marLeft w:val="0"/>
              <w:marRight w:val="0"/>
              <w:marTop w:val="0"/>
              <w:marBottom w:val="0"/>
              <w:divBdr>
                <w:top w:val="none" w:sz="0" w:space="0" w:color="auto"/>
                <w:left w:val="none" w:sz="0" w:space="0" w:color="auto"/>
                <w:bottom w:val="none" w:sz="0" w:space="0" w:color="auto"/>
                <w:right w:val="none" w:sz="0" w:space="0" w:color="auto"/>
              </w:divBdr>
              <w:divsChild>
                <w:div w:id="730154133">
                  <w:marLeft w:val="0"/>
                  <w:marRight w:val="0"/>
                  <w:marTop w:val="0"/>
                  <w:marBottom w:val="0"/>
                  <w:divBdr>
                    <w:top w:val="none" w:sz="0" w:space="0" w:color="auto"/>
                    <w:left w:val="none" w:sz="0" w:space="0" w:color="auto"/>
                    <w:bottom w:val="none" w:sz="0" w:space="0" w:color="auto"/>
                    <w:right w:val="none" w:sz="0" w:space="0" w:color="auto"/>
                  </w:divBdr>
                  <w:divsChild>
                    <w:div w:id="730154139">
                      <w:marLeft w:val="0"/>
                      <w:marRight w:val="0"/>
                      <w:marTop w:val="0"/>
                      <w:marBottom w:val="0"/>
                      <w:divBdr>
                        <w:top w:val="none" w:sz="0" w:space="0" w:color="auto"/>
                        <w:left w:val="none" w:sz="0" w:space="0" w:color="auto"/>
                        <w:bottom w:val="none" w:sz="0" w:space="0" w:color="auto"/>
                        <w:right w:val="none" w:sz="0" w:space="0" w:color="auto"/>
                      </w:divBdr>
                      <w:divsChild>
                        <w:div w:id="730154068">
                          <w:marLeft w:val="0"/>
                          <w:marRight w:val="0"/>
                          <w:marTop w:val="0"/>
                          <w:marBottom w:val="0"/>
                          <w:divBdr>
                            <w:top w:val="none" w:sz="0" w:space="0" w:color="auto"/>
                            <w:left w:val="none" w:sz="0" w:space="0" w:color="auto"/>
                            <w:bottom w:val="none" w:sz="0" w:space="0" w:color="auto"/>
                            <w:right w:val="none" w:sz="0" w:space="0" w:color="auto"/>
                          </w:divBdr>
                          <w:divsChild>
                            <w:div w:id="730154108">
                              <w:marLeft w:val="0"/>
                              <w:marRight w:val="0"/>
                              <w:marTop w:val="0"/>
                              <w:marBottom w:val="0"/>
                              <w:divBdr>
                                <w:top w:val="none" w:sz="0" w:space="0" w:color="auto"/>
                                <w:left w:val="none" w:sz="0" w:space="0" w:color="auto"/>
                                <w:bottom w:val="none" w:sz="0" w:space="0" w:color="auto"/>
                                <w:right w:val="none" w:sz="0" w:space="0" w:color="auto"/>
                              </w:divBdr>
                              <w:divsChild>
                                <w:div w:id="730154067">
                                  <w:marLeft w:val="0"/>
                                  <w:marRight w:val="0"/>
                                  <w:marTop w:val="0"/>
                                  <w:marBottom w:val="0"/>
                                  <w:divBdr>
                                    <w:top w:val="none" w:sz="0" w:space="0" w:color="auto"/>
                                    <w:left w:val="none" w:sz="0" w:space="0" w:color="auto"/>
                                    <w:bottom w:val="none" w:sz="0" w:space="0" w:color="auto"/>
                                    <w:right w:val="none" w:sz="0" w:space="0" w:color="auto"/>
                                  </w:divBdr>
                                  <w:divsChild>
                                    <w:div w:id="730154130">
                                      <w:marLeft w:val="0"/>
                                      <w:marRight w:val="0"/>
                                      <w:marTop w:val="0"/>
                                      <w:marBottom w:val="0"/>
                                      <w:divBdr>
                                        <w:top w:val="none" w:sz="0" w:space="0" w:color="auto"/>
                                        <w:left w:val="none" w:sz="0" w:space="0" w:color="auto"/>
                                        <w:bottom w:val="none" w:sz="0" w:space="0" w:color="auto"/>
                                        <w:right w:val="none" w:sz="0" w:space="0" w:color="auto"/>
                                      </w:divBdr>
                                      <w:divsChild>
                                        <w:div w:id="730154091">
                                          <w:marLeft w:val="0"/>
                                          <w:marRight w:val="0"/>
                                          <w:marTop w:val="0"/>
                                          <w:marBottom w:val="0"/>
                                          <w:divBdr>
                                            <w:top w:val="none" w:sz="0" w:space="0" w:color="auto"/>
                                            <w:left w:val="none" w:sz="0" w:space="0" w:color="auto"/>
                                            <w:bottom w:val="none" w:sz="0" w:space="0" w:color="auto"/>
                                            <w:right w:val="none" w:sz="0" w:space="0" w:color="auto"/>
                                          </w:divBdr>
                                          <w:divsChild>
                                            <w:div w:id="7301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154093">
                          <w:marLeft w:val="0"/>
                          <w:marRight w:val="0"/>
                          <w:marTop w:val="0"/>
                          <w:marBottom w:val="0"/>
                          <w:divBdr>
                            <w:top w:val="none" w:sz="0" w:space="0" w:color="auto"/>
                            <w:left w:val="none" w:sz="0" w:space="0" w:color="auto"/>
                            <w:bottom w:val="none" w:sz="0" w:space="0" w:color="auto"/>
                            <w:right w:val="none" w:sz="0" w:space="0" w:color="auto"/>
                          </w:divBdr>
                          <w:divsChild>
                            <w:div w:id="730154048">
                              <w:marLeft w:val="0"/>
                              <w:marRight w:val="0"/>
                              <w:marTop w:val="0"/>
                              <w:marBottom w:val="0"/>
                              <w:divBdr>
                                <w:top w:val="none" w:sz="0" w:space="0" w:color="auto"/>
                                <w:left w:val="none" w:sz="0" w:space="0" w:color="auto"/>
                                <w:bottom w:val="none" w:sz="0" w:space="0" w:color="auto"/>
                                <w:right w:val="none" w:sz="0" w:space="0" w:color="auto"/>
                              </w:divBdr>
                              <w:divsChild>
                                <w:div w:id="730154082">
                                  <w:marLeft w:val="0"/>
                                  <w:marRight w:val="0"/>
                                  <w:marTop w:val="0"/>
                                  <w:marBottom w:val="0"/>
                                  <w:divBdr>
                                    <w:top w:val="none" w:sz="0" w:space="0" w:color="auto"/>
                                    <w:left w:val="none" w:sz="0" w:space="0" w:color="auto"/>
                                    <w:bottom w:val="none" w:sz="0" w:space="0" w:color="auto"/>
                                    <w:right w:val="none" w:sz="0" w:space="0" w:color="auto"/>
                                  </w:divBdr>
                                  <w:divsChild>
                                    <w:div w:id="7301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154055">
      <w:marLeft w:val="0"/>
      <w:marRight w:val="0"/>
      <w:marTop w:val="0"/>
      <w:marBottom w:val="0"/>
      <w:divBdr>
        <w:top w:val="none" w:sz="0" w:space="0" w:color="auto"/>
        <w:left w:val="none" w:sz="0" w:space="0" w:color="auto"/>
        <w:bottom w:val="none" w:sz="0" w:space="0" w:color="auto"/>
        <w:right w:val="none" w:sz="0" w:space="0" w:color="auto"/>
      </w:divBdr>
      <w:divsChild>
        <w:div w:id="730154092">
          <w:marLeft w:val="0"/>
          <w:marRight w:val="0"/>
          <w:marTop w:val="0"/>
          <w:marBottom w:val="0"/>
          <w:divBdr>
            <w:top w:val="none" w:sz="0" w:space="0" w:color="auto"/>
            <w:left w:val="none" w:sz="0" w:space="0" w:color="auto"/>
            <w:bottom w:val="none" w:sz="0" w:space="0" w:color="auto"/>
            <w:right w:val="none" w:sz="0" w:space="0" w:color="auto"/>
          </w:divBdr>
          <w:divsChild>
            <w:div w:id="7301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062">
      <w:marLeft w:val="0"/>
      <w:marRight w:val="0"/>
      <w:marTop w:val="0"/>
      <w:marBottom w:val="0"/>
      <w:divBdr>
        <w:top w:val="none" w:sz="0" w:space="0" w:color="auto"/>
        <w:left w:val="none" w:sz="0" w:space="0" w:color="auto"/>
        <w:bottom w:val="none" w:sz="0" w:space="0" w:color="auto"/>
        <w:right w:val="none" w:sz="0" w:space="0" w:color="auto"/>
      </w:divBdr>
      <w:divsChild>
        <w:div w:id="730154094">
          <w:marLeft w:val="0"/>
          <w:marRight w:val="0"/>
          <w:marTop w:val="0"/>
          <w:marBottom w:val="0"/>
          <w:divBdr>
            <w:top w:val="none" w:sz="0" w:space="0" w:color="auto"/>
            <w:left w:val="none" w:sz="0" w:space="0" w:color="auto"/>
            <w:bottom w:val="none" w:sz="0" w:space="0" w:color="auto"/>
            <w:right w:val="none" w:sz="0" w:space="0" w:color="auto"/>
          </w:divBdr>
          <w:divsChild>
            <w:div w:id="7301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063">
      <w:marLeft w:val="0"/>
      <w:marRight w:val="0"/>
      <w:marTop w:val="0"/>
      <w:marBottom w:val="0"/>
      <w:divBdr>
        <w:top w:val="none" w:sz="0" w:space="0" w:color="auto"/>
        <w:left w:val="none" w:sz="0" w:space="0" w:color="auto"/>
        <w:bottom w:val="none" w:sz="0" w:space="0" w:color="auto"/>
        <w:right w:val="none" w:sz="0" w:space="0" w:color="auto"/>
      </w:divBdr>
      <w:divsChild>
        <w:div w:id="730154069">
          <w:marLeft w:val="0"/>
          <w:marRight w:val="0"/>
          <w:marTop w:val="0"/>
          <w:marBottom w:val="0"/>
          <w:divBdr>
            <w:top w:val="none" w:sz="0" w:space="0" w:color="auto"/>
            <w:left w:val="none" w:sz="0" w:space="0" w:color="auto"/>
            <w:bottom w:val="none" w:sz="0" w:space="0" w:color="auto"/>
            <w:right w:val="none" w:sz="0" w:space="0" w:color="auto"/>
          </w:divBdr>
          <w:divsChild>
            <w:div w:id="730154111">
              <w:marLeft w:val="0"/>
              <w:marRight w:val="0"/>
              <w:marTop w:val="0"/>
              <w:marBottom w:val="0"/>
              <w:divBdr>
                <w:top w:val="none" w:sz="0" w:space="0" w:color="auto"/>
                <w:left w:val="none" w:sz="0" w:space="0" w:color="auto"/>
                <w:bottom w:val="none" w:sz="0" w:space="0" w:color="auto"/>
                <w:right w:val="none" w:sz="0" w:space="0" w:color="auto"/>
              </w:divBdr>
              <w:divsChild>
                <w:div w:id="7301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4070">
      <w:marLeft w:val="0"/>
      <w:marRight w:val="0"/>
      <w:marTop w:val="0"/>
      <w:marBottom w:val="0"/>
      <w:divBdr>
        <w:top w:val="none" w:sz="0" w:space="0" w:color="auto"/>
        <w:left w:val="none" w:sz="0" w:space="0" w:color="auto"/>
        <w:bottom w:val="none" w:sz="0" w:space="0" w:color="auto"/>
        <w:right w:val="none" w:sz="0" w:space="0" w:color="auto"/>
      </w:divBdr>
      <w:divsChild>
        <w:div w:id="730154081">
          <w:marLeft w:val="0"/>
          <w:marRight w:val="0"/>
          <w:marTop w:val="0"/>
          <w:marBottom w:val="0"/>
          <w:divBdr>
            <w:top w:val="none" w:sz="0" w:space="0" w:color="auto"/>
            <w:left w:val="none" w:sz="0" w:space="0" w:color="auto"/>
            <w:bottom w:val="none" w:sz="0" w:space="0" w:color="auto"/>
            <w:right w:val="none" w:sz="0" w:space="0" w:color="auto"/>
          </w:divBdr>
          <w:divsChild>
            <w:div w:id="730154106">
              <w:marLeft w:val="0"/>
              <w:marRight w:val="0"/>
              <w:marTop w:val="0"/>
              <w:marBottom w:val="0"/>
              <w:divBdr>
                <w:top w:val="none" w:sz="0" w:space="0" w:color="auto"/>
                <w:left w:val="none" w:sz="0" w:space="0" w:color="auto"/>
                <w:bottom w:val="none" w:sz="0" w:space="0" w:color="auto"/>
                <w:right w:val="none" w:sz="0" w:space="0" w:color="auto"/>
              </w:divBdr>
              <w:divsChild>
                <w:div w:id="7301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4071">
      <w:marLeft w:val="0"/>
      <w:marRight w:val="0"/>
      <w:marTop w:val="0"/>
      <w:marBottom w:val="0"/>
      <w:divBdr>
        <w:top w:val="none" w:sz="0" w:space="0" w:color="auto"/>
        <w:left w:val="none" w:sz="0" w:space="0" w:color="auto"/>
        <w:bottom w:val="none" w:sz="0" w:space="0" w:color="auto"/>
        <w:right w:val="none" w:sz="0" w:space="0" w:color="auto"/>
      </w:divBdr>
      <w:divsChild>
        <w:div w:id="730154080">
          <w:marLeft w:val="0"/>
          <w:marRight w:val="0"/>
          <w:marTop w:val="0"/>
          <w:marBottom w:val="0"/>
          <w:divBdr>
            <w:top w:val="none" w:sz="0" w:space="0" w:color="auto"/>
            <w:left w:val="none" w:sz="0" w:space="0" w:color="auto"/>
            <w:bottom w:val="none" w:sz="0" w:space="0" w:color="auto"/>
            <w:right w:val="none" w:sz="0" w:space="0" w:color="auto"/>
          </w:divBdr>
          <w:divsChild>
            <w:div w:id="7301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072">
      <w:marLeft w:val="0"/>
      <w:marRight w:val="0"/>
      <w:marTop w:val="0"/>
      <w:marBottom w:val="0"/>
      <w:divBdr>
        <w:top w:val="none" w:sz="0" w:space="0" w:color="auto"/>
        <w:left w:val="none" w:sz="0" w:space="0" w:color="auto"/>
        <w:bottom w:val="none" w:sz="0" w:space="0" w:color="auto"/>
        <w:right w:val="none" w:sz="0" w:space="0" w:color="auto"/>
      </w:divBdr>
      <w:divsChild>
        <w:div w:id="730154100">
          <w:marLeft w:val="0"/>
          <w:marRight w:val="0"/>
          <w:marTop w:val="0"/>
          <w:marBottom w:val="0"/>
          <w:divBdr>
            <w:top w:val="none" w:sz="0" w:space="0" w:color="auto"/>
            <w:left w:val="none" w:sz="0" w:space="0" w:color="auto"/>
            <w:bottom w:val="none" w:sz="0" w:space="0" w:color="auto"/>
            <w:right w:val="none" w:sz="0" w:space="0" w:color="auto"/>
          </w:divBdr>
          <w:divsChild>
            <w:div w:id="7301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073">
      <w:marLeft w:val="0"/>
      <w:marRight w:val="0"/>
      <w:marTop w:val="0"/>
      <w:marBottom w:val="0"/>
      <w:divBdr>
        <w:top w:val="none" w:sz="0" w:space="0" w:color="auto"/>
        <w:left w:val="none" w:sz="0" w:space="0" w:color="auto"/>
        <w:bottom w:val="none" w:sz="0" w:space="0" w:color="auto"/>
        <w:right w:val="none" w:sz="0" w:space="0" w:color="auto"/>
      </w:divBdr>
      <w:divsChild>
        <w:div w:id="730154079">
          <w:marLeft w:val="0"/>
          <w:marRight w:val="0"/>
          <w:marTop w:val="0"/>
          <w:marBottom w:val="0"/>
          <w:divBdr>
            <w:top w:val="none" w:sz="0" w:space="0" w:color="auto"/>
            <w:left w:val="none" w:sz="0" w:space="0" w:color="auto"/>
            <w:bottom w:val="none" w:sz="0" w:space="0" w:color="auto"/>
            <w:right w:val="none" w:sz="0" w:space="0" w:color="auto"/>
          </w:divBdr>
          <w:divsChild>
            <w:div w:id="7301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076">
      <w:marLeft w:val="0"/>
      <w:marRight w:val="0"/>
      <w:marTop w:val="0"/>
      <w:marBottom w:val="0"/>
      <w:divBdr>
        <w:top w:val="none" w:sz="0" w:space="0" w:color="auto"/>
        <w:left w:val="none" w:sz="0" w:space="0" w:color="auto"/>
        <w:bottom w:val="none" w:sz="0" w:space="0" w:color="auto"/>
        <w:right w:val="none" w:sz="0" w:space="0" w:color="auto"/>
      </w:divBdr>
      <w:divsChild>
        <w:div w:id="730154083">
          <w:marLeft w:val="0"/>
          <w:marRight w:val="0"/>
          <w:marTop w:val="0"/>
          <w:marBottom w:val="0"/>
          <w:divBdr>
            <w:top w:val="none" w:sz="0" w:space="0" w:color="auto"/>
            <w:left w:val="none" w:sz="0" w:space="0" w:color="auto"/>
            <w:bottom w:val="none" w:sz="0" w:space="0" w:color="auto"/>
            <w:right w:val="none" w:sz="0" w:space="0" w:color="auto"/>
          </w:divBdr>
          <w:divsChild>
            <w:div w:id="73015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077">
      <w:marLeft w:val="0"/>
      <w:marRight w:val="0"/>
      <w:marTop w:val="0"/>
      <w:marBottom w:val="0"/>
      <w:divBdr>
        <w:top w:val="none" w:sz="0" w:space="0" w:color="auto"/>
        <w:left w:val="none" w:sz="0" w:space="0" w:color="auto"/>
        <w:bottom w:val="none" w:sz="0" w:space="0" w:color="auto"/>
        <w:right w:val="none" w:sz="0" w:space="0" w:color="auto"/>
      </w:divBdr>
      <w:divsChild>
        <w:div w:id="730154084">
          <w:marLeft w:val="0"/>
          <w:marRight w:val="0"/>
          <w:marTop w:val="0"/>
          <w:marBottom w:val="0"/>
          <w:divBdr>
            <w:top w:val="none" w:sz="0" w:space="0" w:color="auto"/>
            <w:left w:val="none" w:sz="0" w:space="0" w:color="auto"/>
            <w:bottom w:val="none" w:sz="0" w:space="0" w:color="auto"/>
            <w:right w:val="none" w:sz="0" w:space="0" w:color="auto"/>
          </w:divBdr>
          <w:divsChild>
            <w:div w:id="7301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088">
      <w:marLeft w:val="0"/>
      <w:marRight w:val="0"/>
      <w:marTop w:val="0"/>
      <w:marBottom w:val="0"/>
      <w:divBdr>
        <w:top w:val="none" w:sz="0" w:space="0" w:color="auto"/>
        <w:left w:val="none" w:sz="0" w:space="0" w:color="auto"/>
        <w:bottom w:val="none" w:sz="0" w:space="0" w:color="auto"/>
        <w:right w:val="none" w:sz="0" w:space="0" w:color="auto"/>
      </w:divBdr>
      <w:divsChild>
        <w:div w:id="730154065">
          <w:marLeft w:val="0"/>
          <w:marRight w:val="0"/>
          <w:marTop w:val="0"/>
          <w:marBottom w:val="0"/>
          <w:divBdr>
            <w:top w:val="none" w:sz="0" w:space="0" w:color="auto"/>
            <w:left w:val="none" w:sz="0" w:space="0" w:color="auto"/>
            <w:bottom w:val="none" w:sz="0" w:space="0" w:color="auto"/>
            <w:right w:val="none" w:sz="0" w:space="0" w:color="auto"/>
          </w:divBdr>
          <w:divsChild>
            <w:div w:id="7301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103">
      <w:marLeft w:val="0"/>
      <w:marRight w:val="0"/>
      <w:marTop w:val="0"/>
      <w:marBottom w:val="0"/>
      <w:divBdr>
        <w:top w:val="none" w:sz="0" w:space="0" w:color="auto"/>
        <w:left w:val="none" w:sz="0" w:space="0" w:color="auto"/>
        <w:bottom w:val="none" w:sz="0" w:space="0" w:color="auto"/>
        <w:right w:val="none" w:sz="0" w:space="0" w:color="auto"/>
      </w:divBdr>
      <w:divsChild>
        <w:div w:id="730154135">
          <w:marLeft w:val="0"/>
          <w:marRight w:val="0"/>
          <w:marTop w:val="0"/>
          <w:marBottom w:val="0"/>
          <w:divBdr>
            <w:top w:val="none" w:sz="0" w:space="0" w:color="auto"/>
            <w:left w:val="none" w:sz="0" w:space="0" w:color="auto"/>
            <w:bottom w:val="none" w:sz="0" w:space="0" w:color="auto"/>
            <w:right w:val="none" w:sz="0" w:space="0" w:color="auto"/>
          </w:divBdr>
          <w:divsChild>
            <w:div w:id="7301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104">
      <w:marLeft w:val="0"/>
      <w:marRight w:val="0"/>
      <w:marTop w:val="0"/>
      <w:marBottom w:val="0"/>
      <w:divBdr>
        <w:top w:val="none" w:sz="0" w:space="0" w:color="auto"/>
        <w:left w:val="none" w:sz="0" w:space="0" w:color="auto"/>
        <w:bottom w:val="none" w:sz="0" w:space="0" w:color="auto"/>
        <w:right w:val="none" w:sz="0" w:space="0" w:color="auto"/>
      </w:divBdr>
      <w:divsChild>
        <w:div w:id="730154105">
          <w:marLeft w:val="0"/>
          <w:marRight w:val="0"/>
          <w:marTop w:val="0"/>
          <w:marBottom w:val="0"/>
          <w:divBdr>
            <w:top w:val="none" w:sz="0" w:space="0" w:color="auto"/>
            <w:left w:val="none" w:sz="0" w:space="0" w:color="auto"/>
            <w:bottom w:val="none" w:sz="0" w:space="0" w:color="auto"/>
            <w:right w:val="none" w:sz="0" w:space="0" w:color="auto"/>
          </w:divBdr>
          <w:divsChild>
            <w:div w:id="730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109">
      <w:marLeft w:val="0"/>
      <w:marRight w:val="0"/>
      <w:marTop w:val="0"/>
      <w:marBottom w:val="0"/>
      <w:divBdr>
        <w:top w:val="none" w:sz="0" w:space="0" w:color="auto"/>
        <w:left w:val="none" w:sz="0" w:space="0" w:color="auto"/>
        <w:bottom w:val="none" w:sz="0" w:space="0" w:color="auto"/>
        <w:right w:val="none" w:sz="0" w:space="0" w:color="auto"/>
      </w:divBdr>
      <w:divsChild>
        <w:div w:id="730154097">
          <w:marLeft w:val="0"/>
          <w:marRight w:val="0"/>
          <w:marTop w:val="0"/>
          <w:marBottom w:val="0"/>
          <w:divBdr>
            <w:top w:val="none" w:sz="0" w:space="0" w:color="auto"/>
            <w:left w:val="none" w:sz="0" w:space="0" w:color="auto"/>
            <w:bottom w:val="none" w:sz="0" w:space="0" w:color="auto"/>
            <w:right w:val="none" w:sz="0" w:space="0" w:color="auto"/>
          </w:divBdr>
          <w:divsChild>
            <w:div w:id="7301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112">
      <w:marLeft w:val="0"/>
      <w:marRight w:val="0"/>
      <w:marTop w:val="0"/>
      <w:marBottom w:val="0"/>
      <w:divBdr>
        <w:top w:val="none" w:sz="0" w:space="0" w:color="auto"/>
        <w:left w:val="none" w:sz="0" w:space="0" w:color="auto"/>
        <w:bottom w:val="none" w:sz="0" w:space="0" w:color="auto"/>
        <w:right w:val="none" w:sz="0" w:space="0" w:color="auto"/>
      </w:divBdr>
      <w:divsChild>
        <w:div w:id="730154098">
          <w:marLeft w:val="0"/>
          <w:marRight w:val="0"/>
          <w:marTop w:val="0"/>
          <w:marBottom w:val="0"/>
          <w:divBdr>
            <w:top w:val="none" w:sz="0" w:space="0" w:color="auto"/>
            <w:left w:val="none" w:sz="0" w:space="0" w:color="auto"/>
            <w:bottom w:val="none" w:sz="0" w:space="0" w:color="auto"/>
            <w:right w:val="none" w:sz="0" w:space="0" w:color="auto"/>
          </w:divBdr>
          <w:divsChild>
            <w:div w:id="7301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113">
      <w:marLeft w:val="0"/>
      <w:marRight w:val="0"/>
      <w:marTop w:val="0"/>
      <w:marBottom w:val="0"/>
      <w:divBdr>
        <w:top w:val="none" w:sz="0" w:space="0" w:color="auto"/>
        <w:left w:val="none" w:sz="0" w:space="0" w:color="auto"/>
        <w:bottom w:val="none" w:sz="0" w:space="0" w:color="auto"/>
        <w:right w:val="none" w:sz="0" w:space="0" w:color="auto"/>
      </w:divBdr>
      <w:divsChild>
        <w:div w:id="730154075">
          <w:marLeft w:val="0"/>
          <w:marRight w:val="0"/>
          <w:marTop w:val="0"/>
          <w:marBottom w:val="0"/>
          <w:divBdr>
            <w:top w:val="none" w:sz="0" w:space="0" w:color="auto"/>
            <w:left w:val="none" w:sz="0" w:space="0" w:color="auto"/>
            <w:bottom w:val="none" w:sz="0" w:space="0" w:color="auto"/>
            <w:right w:val="none" w:sz="0" w:space="0" w:color="auto"/>
          </w:divBdr>
          <w:divsChild>
            <w:div w:id="73015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114">
      <w:marLeft w:val="0"/>
      <w:marRight w:val="0"/>
      <w:marTop w:val="0"/>
      <w:marBottom w:val="0"/>
      <w:divBdr>
        <w:top w:val="none" w:sz="0" w:space="0" w:color="auto"/>
        <w:left w:val="none" w:sz="0" w:space="0" w:color="auto"/>
        <w:bottom w:val="none" w:sz="0" w:space="0" w:color="auto"/>
        <w:right w:val="none" w:sz="0" w:space="0" w:color="auto"/>
      </w:divBdr>
      <w:divsChild>
        <w:div w:id="730154131">
          <w:marLeft w:val="0"/>
          <w:marRight w:val="0"/>
          <w:marTop w:val="0"/>
          <w:marBottom w:val="0"/>
          <w:divBdr>
            <w:top w:val="none" w:sz="0" w:space="0" w:color="auto"/>
            <w:left w:val="none" w:sz="0" w:space="0" w:color="auto"/>
            <w:bottom w:val="none" w:sz="0" w:space="0" w:color="auto"/>
            <w:right w:val="none" w:sz="0" w:space="0" w:color="auto"/>
          </w:divBdr>
          <w:divsChild>
            <w:div w:id="7301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115">
      <w:marLeft w:val="0"/>
      <w:marRight w:val="0"/>
      <w:marTop w:val="0"/>
      <w:marBottom w:val="0"/>
      <w:divBdr>
        <w:top w:val="none" w:sz="0" w:space="0" w:color="auto"/>
        <w:left w:val="none" w:sz="0" w:space="0" w:color="auto"/>
        <w:bottom w:val="none" w:sz="0" w:space="0" w:color="auto"/>
        <w:right w:val="none" w:sz="0" w:space="0" w:color="auto"/>
      </w:divBdr>
      <w:divsChild>
        <w:div w:id="730154129">
          <w:marLeft w:val="0"/>
          <w:marRight w:val="0"/>
          <w:marTop w:val="0"/>
          <w:marBottom w:val="0"/>
          <w:divBdr>
            <w:top w:val="none" w:sz="0" w:space="0" w:color="auto"/>
            <w:left w:val="none" w:sz="0" w:space="0" w:color="auto"/>
            <w:bottom w:val="none" w:sz="0" w:space="0" w:color="auto"/>
            <w:right w:val="none" w:sz="0" w:space="0" w:color="auto"/>
          </w:divBdr>
          <w:divsChild>
            <w:div w:id="7301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120">
      <w:marLeft w:val="0"/>
      <w:marRight w:val="0"/>
      <w:marTop w:val="0"/>
      <w:marBottom w:val="0"/>
      <w:divBdr>
        <w:top w:val="none" w:sz="0" w:space="0" w:color="auto"/>
        <w:left w:val="none" w:sz="0" w:space="0" w:color="auto"/>
        <w:bottom w:val="none" w:sz="0" w:space="0" w:color="auto"/>
        <w:right w:val="none" w:sz="0" w:space="0" w:color="auto"/>
      </w:divBdr>
      <w:divsChild>
        <w:div w:id="730154049">
          <w:marLeft w:val="0"/>
          <w:marRight w:val="0"/>
          <w:marTop w:val="0"/>
          <w:marBottom w:val="0"/>
          <w:divBdr>
            <w:top w:val="none" w:sz="0" w:space="0" w:color="auto"/>
            <w:left w:val="none" w:sz="0" w:space="0" w:color="auto"/>
            <w:bottom w:val="none" w:sz="0" w:space="0" w:color="auto"/>
            <w:right w:val="none" w:sz="0" w:space="0" w:color="auto"/>
          </w:divBdr>
          <w:divsChild>
            <w:div w:id="730154050">
              <w:marLeft w:val="0"/>
              <w:marRight w:val="0"/>
              <w:marTop w:val="0"/>
              <w:marBottom w:val="0"/>
              <w:divBdr>
                <w:top w:val="none" w:sz="0" w:space="0" w:color="auto"/>
                <w:left w:val="none" w:sz="0" w:space="0" w:color="auto"/>
                <w:bottom w:val="none" w:sz="0" w:space="0" w:color="auto"/>
                <w:right w:val="none" w:sz="0" w:space="0" w:color="auto"/>
              </w:divBdr>
              <w:divsChild>
                <w:div w:id="7301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4122">
      <w:marLeft w:val="0"/>
      <w:marRight w:val="0"/>
      <w:marTop w:val="0"/>
      <w:marBottom w:val="0"/>
      <w:divBdr>
        <w:top w:val="none" w:sz="0" w:space="0" w:color="auto"/>
        <w:left w:val="none" w:sz="0" w:space="0" w:color="auto"/>
        <w:bottom w:val="none" w:sz="0" w:space="0" w:color="auto"/>
        <w:right w:val="none" w:sz="0" w:space="0" w:color="auto"/>
      </w:divBdr>
      <w:divsChild>
        <w:div w:id="730154059">
          <w:marLeft w:val="0"/>
          <w:marRight w:val="0"/>
          <w:marTop w:val="0"/>
          <w:marBottom w:val="0"/>
          <w:divBdr>
            <w:top w:val="none" w:sz="0" w:space="0" w:color="auto"/>
            <w:left w:val="none" w:sz="0" w:space="0" w:color="auto"/>
            <w:bottom w:val="none" w:sz="0" w:space="0" w:color="auto"/>
            <w:right w:val="none" w:sz="0" w:space="0" w:color="auto"/>
          </w:divBdr>
          <w:divsChild>
            <w:div w:id="730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124">
      <w:marLeft w:val="0"/>
      <w:marRight w:val="0"/>
      <w:marTop w:val="0"/>
      <w:marBottom w:val="0"/>
      <w:divBdr>
        <w:top w:val="none" w:sz="0" w:space="0" w:color="auto"/>
        <w:left w:val="none" w:sz="0" w:space="0" w:color="auto"/>
        <w:bottom w:val="none" w:sz="0" w:space="0" w:color="auto"/>
        <w:right w:val="none" w:sz="0" w:space="0" w:color="auto"/>
      </w:divBdr>
      <w:divsChild>
        <w:div w:id="730154127">
          <w:marLeft w:val="0"/>
          <w:marRight w:val="0"/>
          <w:marTop w:val="0"/>
          <w:marBottom w:val="0"/>
          <w:divBdr>
            <w:top w:val="none" w:sz="0" w:space="0" w:color="auto"/>
            <w:left w:val="none" w:sz="0" w:space="0" w:color="auto"/>
            <w:bottom w:val="none" w:sz="0" w:space="0" w:color="auto"/>
            <w:right w:val="none" w:sz="0" w:space="0" w:color="auto"/>
          </w:divBdr>
          <w:divsChild>
            <w:div w:id="7301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132">
      <w:marLeft w:val="0"/>
      <w:marRight w:val="0"/>
      <w:marTop w:val="0"/>
      <w:marBottom w:val="0"/>
      <w:divBdr>
        <w:top w:val="none" w:sz="0" w:space="0" w:color="auto"/>
        <w:left w:val="none" w:sz="0" w:space="0" w:color="auto"/>
        <w:bottom w:val="none" w:sz="0" w:space="0" w:color="auto"/>
        <w:right w:val="none" w:sz="0" w:space="0" w:color="auto"/>
      </w:divBdr>
      <w:divsChild>
        <w:div w:id="730154096">
          <w:marLeft w:val="0"/>
          <w:marRight w:val="0"/>
          <w:marTop w:val="0"/>
          <w:marBottom w:val="0"/>
          <w:divBdr>
            <w:top w:val="none" w:sz="0" w:space="0" w:color="auto"/>
            <w:left w:val="none" w:sz="0" w:space="0" w:color="auto"/>
            <w:bottom w:val="none" w:sz="0" w:space="0" w:color="auto"/>
            <w:right w:val="none" w:sz="0" w:space="0" w:color="auto"/>
          </w:divBdr>
          <w:divsChild>
            <w:div w:id="7301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136">
      <w:marLeft w:val="0"/>
      <w:marRight w:val="0"/>
      <w:marTop w:val="0"/>
      <w:marBottom w:val="0"/>
      <w:divBdr>
        <w:top w:val="none" w:sz="0" w:space="0" w:color="auto"/>
        <w:left w:val="none" w:sz="0" w:space="0" w:color="auto"/>
        <w:bottom w:val="none" w:sz="0" w:space="0" w:color="auto"/>
        <w:right w:val="none" w:sz="0" w:space="0" w:color="auto"/>
      </w:divBdr>
      <w:divsChild>
        <w:div w:id="730154126">
          <w:marLeft w:val="0"/>
          <w:marRight w:val="0"/>
          <w:marTop w:val="0"/>
          <w:marBottom w:val="0"/>
          <w:divBdr>
            <w:top w:val="none" w:sz="0" w:space="0" w:color="auto"/>
            <w:left w:val="none" w:sz="0" w:space="0" w:color="auto"/>
            <w:bottom w:val="none" w:sz="0" w:space="0" w:color="auto"/>
            <w:right w:val="none" w:sz="0" w:space="0" w:color="auto"/>
          </w:divBdr>
        </w:div>
      </w:divsChild>
    </w:div>
    <w:div w:id="730154138">
      <w:marLeft w:val="0"/>
      <w:marRight w:val="0"/>
      <w:marTop w:val="0"/>
      <w:marBottom w:val="0"/>
      <w:divBdr>
        <w:top w:val="none" w:sz="0" w:space="0" w:color="auto"/>
        <w:left w:val="none" w:sz="0" w:space="0" w:color="auto"/>
        <w:bottom w:val="none" w:sz="0" w:space="0" w:color="auto"/>
        <w:right w:val="none" w:sz="0" w:space="0" w:color="auto"/>
      </w:divBdr>
      <w:divsChild>
        <w:div w:id="730154066">
          <w:marLeft w:val="0"/>
          <w:marRight w:val="0"/>
          <w:marTop w:val="0"/>
          <w:marBottom w:val="0"/>
          <w:divBdr>
            <w:top w:val="none" w:sz="0" w:space="0" w:color="auto"/>
            <w:left w:val="none" w:sz="0" w:space="0" w:color="auto"/>
            <w:bottom w:val="none" w:sz="0" w:space="0" w:color="auto"/>
            <w:right w:val="none" w:sz="0" w:space="0" w:color="auto"/>
          </w:divBdr>
          <w:divsChild>
            <w:div w:id="7301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140">
      <w:marLeft w:val="0"/>
      <w:marRight w:val="0"/>
      <w:marTop w:val="0"/>
      <w:marBottom w:val="0"/>
      <w:divBdr>
        <w:top w:val="none" w:sz="0" w:space="0" w:color="auto"/>
        <w:left w:val="none" w:sz="0" w:space="0" w:color="auto"/>
        <w:bottom w:val="none" w:sz="0" w:space="0" w:color="auto"/>
        <w:right w:val="none" w:sz="0" w:space="0" w:color="auto"/>
      </w:divBdr>
      <w:divsChild>
        <w:div w:id="730154121">
          <w:marLeft w:val="0"/>
          <w:marRight w:val="0"/>
          <w:marTop w:val="0"/>
          <w:marBottom w:val="0"/>
          <w:divBdr>
            <w:top w:val="none" w:sz="0" w:space="0" w:color="auto"/>
            <w:left w:val="none" w:sz="0" w:space="0" w:color="auto"/>
            <w:bottom w:val="none" w:sz="0" w:space="0" w:color="auto"/>
            <w:right w:val="none" w:sz="0" w:space="0" w:color="auto"/>
          </w:divBdr>
          <w:divsChild>
            <w:div w:id="7301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141">
      <w:marLeft w:val="0"/>
      <w:marRight w:val="0"/>
      <w:marTop w:val="0"/>
      <w:marBottom w:val="0"/>
      <w:divBdr>
        <w:top w:val="none" w:sz="0" w:space="0" w:color="auto"/>
        <w:left w:val="none" w:sz="0" w:space="0" w:color="auto"/>
        <w:bottom w:val="none" w:sz="0" w:space="0" w:color="auto"/>
        <w:right w:val="none" w:sz="0" w:space="0" w:color="auto"/>
      </w:divBdr>
      <w:divsChild>
        <w:div w:id="730154057">
          <w:marLeft w:val="0"/>
          <w:marRight w:val="0"/>
          <w:marTop w:val="0"/>
          <w:marBottom w:val="0"/>
          <w:divBdr>
            <w:top w:val="none" w:sz="0" w:space="0" w:color="auto"/>
            <w:left w:val="none" w:sz="0" w:space="0" w:color="auto"/>
            <w:bottom w:val="none" w:sz="0" w:space="0" w:color="auto"/>
            <w:right w:val="none" w:sz="0" w:space="0" w:color="auto"/>
          </w:divBdr>
          <w:divsChild>
            <w:div w:id="7301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142">
      <w:marLeft w:val="0"/>
      <w:marRight w:val="0"/>
      <w:marTop w:val="0"/>
      <w:marBottom w:val="0"/>
      <w:divBdr>
        <w:top w:val="none" w:sz="0" w:space="0" w:color="auto"/>
        <w:left w:val="none" w:sz="0" w:space="0" w:color="auto"/>
        <w:bottom w:val="none" w:sz="0" w:space="0" w:color="auto"/>
        <w:right w:val="none" w:sz="0" w:space="0" w:color="auto"/>
      </w:divBdr>
      <w:divsChild>
        <w:div w:id="730154054">
          <w:marLeft w:val="0"/>
          <w:marRight w:val="0"/>
          <w:marTop w:val="0"/>
          <w:marBottom w:val="0"/>
          <w:divBdr>
            <w:top w:val="none" w:sz="0" w:space="0" w:color="auto"/>
            <w:left w:val="none" w:sz="0" w:space="0" w:color="auto"/>
            <w:bottom w:val="none" w:sz="0" w:space="0" w:color="auto"/>
            <w:right w:val="none" w:sz="0" w:space="0" w:color="auto"/>
          </w:divBdr>
          <w:divsChild>
            <w:div w:id="7301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10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267605633802845"/>
          <c:y val="6.1224489795918373E-2"/>
          <c:w val="0.67323943661972663"/>
          <c:h val="0.81292517006803078"/>
        </c:manualLayout>
      </c:layout>
      <c:bar3DChart>
        <c:barDir val="col"/>
        <c:grouping val="clustered"/>
        <c:varyColors val="0"/>
        <c:ser>
          <c:idx val="0"/>
          <c:order val="0"/>
          <c:tx>
            <c:strRef>
              <c:f>Sheet1!$A$2</c:f>
              <c:strCache>
                <c:ptCount val="1"/>
                <c:pt idx="0">
                  <c:v>East</c:v>
                </c:pt>
              </c:strCache>
            </c:strRef>
          </c:tx>
          <c:spPr>
            <a:solidFill>
              <a:srgbClr val="9999FF"/>
            </a:solidFill>
            <a:ln w="12446">
              <a:solidFill>
                <a:srgbClr val="000000"/>
              </a:solidFill>
              <a:prstDash val="solid"/>
            </a:ln>
          </c:spPr>
          <c:invertIfNegative val="0"/>
          <c:cat>
            <c:numRef>
              <c:f>Sheet1!$B$1:$E$1</c:f>
              <c:numCache>
                <c:formatCode>General</c:formatCode>
                <c:ptCount val="4"/>
                <c:pt idx="0">
                  <c:v>2010</c:v>
                </c:pt>
                <c:pt idx="1">
                  <c:v>2011</c:v>
                </c:pt>
                <c:pt idx="2">
                  <c:v>2012</c:v>
                </c:pt>
              </c:numCache>
            </c:numRef>
          </c:cat>
          <c:val>
            <c:numRef>
              <c:f>Sheet1!$B$2:$E$2</c:f>
              <c:numCache>
                <c:formatCode>General</c:formatCode>
                <c:ptCount val="4"/>
              </c:numCache>
            </c:numRef>
          </c:val>
        </c:ser>
        <c:ser>
          <c:idx val="1"/>
          <c:order val="1"/>
          <c:tx>
            <c:strRef>
              <c:f>Sheet1!$A$3</c:f>
              <c:strCache>
                <c:ptCount val="1"/>
                <c:pt idx="0">
                  <c:v>West</c:v>
                </c:pt>
              </c:strCache>
            </c:strRef>
          </c:tx>
          <c:spPr>
            <a:solidFill>
              <a:srgbClr val="993366"/>
            </a:solidFill>
            <a:ln w="12446">
              <a:solidFill>
                <a:srgbClr val="000000"/>
              </a:solidFill>
              <a:prstDash val="solid"/>
            </a:ln>
          </c:spPr>
          <c:invertIfNegative val="0"/>
          <c:cat>
            <c:numRef>
              <c:f>Sheet1!$B$1:$E$1</c:f>
              <c:numCache>
                <c:formatCode>General</c:formatCode>
                <c:ptCount val="4"/>
                <c:pt idx="0">
                  <c:v>2010</c:v>
                </c:pt>
                <c:pt idx="1">
                  <c:v>2011</c:v>
                </c:pt>
                <c:pt idx="2">
                  <c:v>2012</c:v>
                </c:pt>
              </c:numCache>
            </c:numRef>
          </c:cat>
          <c:val>
            <c:numRef>
              <c:f>Sheet1!$B$3:$E$3</c:f>
              <c:numCache>
                <c:formatCode>General</c:formatCode>
                <c:ptCount val="4"/>
                <c:pt idx="0">
                  <c:v>140</c:v>
                </c:pt>
                <c:pt idx="1">
                  <c:v>46</c:v>
                </c:pt>
                <c:pt idx="2">
                  <c:v>218</c:v>
                </c:pt>
              </c:numCache>
            </c:numRef>
          </c:val>
        </c:ser>
        <c:ser>
          <c:idx val="2"/>
          <c:order val="2"/>
          <c:tx>
            <c:strRef>
              <c:f>Sheet1!$A$4</c:f>
              <c:strCache>
                <c:ptCount val="1"/>
                <c:pt idx="0">
                  <c:v>North</c:v>
                </c:pt>
              </c:strCache>
            </c:strRef>
          </c:tx>
          <c:spPr>
            <a:solidFill>
              <a:srgbClr val="FFFFCC"/>
            </a:solidFill>
            <a:ln w="12446">
              <a:solidFill>
                <a:srgbClr val="000000"/>
              </a:solidFill>
              <a:prstDash val="solid"/>
            </a:ln>
          </c:spPr>
          <c:invertIfNegative val="0"/>
          <c:cat>
            <c:numRef>
              <c:f>Sheet1!$B$1:$E$1</c:f>
              <c:numCache>
                <c:formatCode>General</c:formatCode>
                <c:ptCount val="4"/>
                <c:pt idx="0">
                  <c:v>2010</c:v>
                </c:pt>
                <c:pt idx="1">
                  <c:v>2011</c:v>
                </c:pt>
                <c:pt idx="2">
                  <c:v>2012</c:v>
                </c:pt>
              </c:numCache>
            </c:numRef>
          </c:cat>
          <c:val>
            <c:numRef>
              <c:f>Sheet1!$B$4:$E$4</c:f>
              <c:numCache>
                <c:formatCode>General</c:formatCode>
                <c:ptCount val="4"/>
              </c:numCache>
            </c:numRef>
          </c:val>
        </c:ser>
        <c:dLbls>
          <c:showLegendKey val="0"/>
          <c:showVal val="0"/>
          <c:showCatName val="0"/>
          <c:showSerName val="0"/>
          <c:showPercent val="0"/>
          <c:showBubbleSize val="0"/>
        </c:dLbls>
        <c:gapWidth val="150"/>
        <c:gapDepth val="0"/>
        <c:shape val="box"/>
        <c:axId val="276554880"/>
        <c:axId val="276556416"/>
        <c:axId val="0"/>
      </c:bar3DChart>
      <c:catAx>
        <c:axId val="276554880"/>
        <c:scaling>
          <c:orientation val="minMax"/>
        </c:scaling>
        <c:delete val="0"/>
        <c:axPos val="b"/>
        <c:numFmt formatCode="General" sourceLinked="1"/>
        <c:majorTickMark val="out"/>
        <c:minorTickMark val="none"/>
        <c:tickLblPos val="low"/>
        <c:spPr>
          <a:ln w="3112">
            <a:solidFill>
              <a:srgbClr val="000000"/>
            </a:solidFill>
            <a:prstDash val="solid"/>
          </a:ln>
        </c:spPr>
        <c:txPr>
          <a:bodyPr rot="0" vert="horz"/>
          <a:lstStyle/>
          <a:p>
            <a:pPr>
              <a:defRPr sz="1005" b="1" i="0" u="none" strike="noStrike" baseline="0">
                <a:solidFill>
                  <a:srgbClr val="000000"/>
                </a:solidFill>
                <a:latin typeface="Arial"/>
                <a:ea typeface="Arial"/>
                <a:cs typeface="Arial"/>
              </a:defRPr>
            </a:pPr>
            <a:endParaRPr lang="en-US"/>
          </a:p>
        </c:txPr>
        <c:crossAx val="276556416"/>
        <c:crosses val="autoZero"/>
        <c:auto val="1"/>
        <c:lblAlgn val="ctr"/>
        <c:lblOffset val="100"/>
        <c:tickLblSkip val="1"/>
        <c:tickMarkSkip val="1"/>
        <c:noMultiLvlLbl val="0"/>
      </c:catAx>
      <c:valAx>
        <c:axId val="276556416"/>
        <c:scaling>
          <c:orientation val="minMax"/>
        </c:scaling>
        <c:delete val="0"/>
        <c:axPos val="l"/>
        <c:majorGridlines>
          <c:spPr>
            <a:ln w="3112">
              <a:solidFill>
                <a:srgbClr val="000000"/>
              </a:solidFill>
              <a:prstDash val="solid"/>
            </a:ln>
          </c:spPr>
        </c:majorGridlines>
        <c:numFmt formatCode="General" sourceLinked="1"/>
        <c:majorTickMark val="out"/>
        <c:minorTickMark val="none"/>
        <c:tickLblPos val="nextTo"/>
        <c:spPr>
          <a:ln w="3112">
            <a:solidFill>
              <a:srgbClr val="000000"/>
            </a:solidFill>
            <a:prstDash val="solid"/>
          </a:ln>
        </c:spPr>
        <c:txPr>
          <a:bodyPr rot="0" vert="horz"/>
          <a:lstStyle/>
          <a:p>
            <a:pPr>
              <a:defRPr sz="1005" b="1" i="0" u="none" strike="noStrike" baseline="0">
                <a:solidFill>
                  <a:srgbClr val="000000"/>
                </a:solidFill>
                <a:latin typeface="Arial"/>
                <a:ea typeface="Arial"/>
                <a:cs typeface="Arial"/>
              </a:defRPr>
            </a:pPr>
            <a:endParaRPr lang="en-US"/>
          </a:p>
        </c:txPr>
        <c:crossAx val="276554880"/>
        <c:crosses val="autoZero"/>
        <c:crossBetween val="between"/>
      </c:valAx>
      <c:spPr>
        <a:noFill/>
        <a:ln w="24894">
          <a:noFill/>
        </a:ln>
      </c:spPr>
    </c:plotArea>
    <c:legend>
      <c:legendPos val="r"/>
      <c:layout>
        <c:manualLayout>
          <c:xMode val="edge"/>
          <c:yMode val="edge"/>
          <c:wMode val="edge"/>
          <c:hMode val="edge"/>
          <c:x val="0.81690140845070425"/>
          <c:y val="0.38775510204081631"/>
          <c:w val="0.9887323943661972"/>
          <c:h val="0.61564625850340138"/>
        </c:manualLayout>
      </c:layout>
      <c:overlay val="0"/>
      <c:spPr>
        <a:noFill/>
        <a:ln w="3112">
          <a:solidFill>
            <a:srgbClr val="000000"/>
          </a:solidFill>
          <a:prstDash val="solid"/>
        </a:ln>
      </c:spPr>
      <c:txPr>
        <a:bodyPr/>
        <a:lstStyle/>
        <a:p>
          <a:pPr>
            <a:defRPr lang="ar-YE" sz="921"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005" b="1"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18AF28EAB6004E88A60F194B4BE5E0" ma:contentTypeVersion="0" ma:contentTypeDescription="Create a new document." ma:contentTypeScope="" ma:versionID="70965e5ac96d95f82b69b6ac0ca273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EF2CC-793F-4FFA-AD45-8A429CD768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54063F-8371-46C1-A27E-FA4DF8120239}">
  <ds:schemaRefs>
    <ds:schemaRef ds:uri="http://schemas.microsoft.com/sharepoint/v3/contenttype/forms"/>
  </ds:schemaRefs>
</ds:datastoreItem>
</file>

<file path=customXml/itemProps3.xml><?xml version="1.0" encoding="utf-8"?>
<ds:datastoreItem xmlns:ds="http://schemas.openxmlformats.org/officeDocument/2006/customXml" ds:itemID="{D8B6E409-36FC-4276-8EAC-AF40C7463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13668</Words>
  <Characters>77908</Characters>
  <Application>Microsoft Office Word</Application>
  <DocSecurity>0</DocSecurity>
  <Lines>649</Lines>
  <Paragraphs>182</Paragraphs>
  <ScaleCrop>false</ScaleCrop>
  <Company>By DR.Ahmed Saker 2O11 - 2O12</Company>
  <LinksUpToDate>false</LinksUpToDate>
  <CharactersWithSpaces>91394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sn2013</dc:creator>
  <cp:keywords/>
  <dc:description/>
  <cp:lastModifiedBy>Administration</cp:lastModifiedBy>
  <cp:revision>2</cp:revision>
  <dcterms:created xsi:type="dcterms:W3CDTF">2015-08-10T07:39:00Z</dcterms:created>
  <dcterms:modified xsi:type="dcterms:W3CDTF">2015-08-10T07:39:00Z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0x0101007F18AF28EAB6004E88A60F194B4BE5E0</vt:lpwstr>
  </property>
</Properties>
</file>